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rsidR="00577AAE" w:rsidRDefault="00024C7E">
      <w:pPr>
        <w:tabs>
          <w:tab w:val="right" w:pos="9216"/>
        </w:tabs>
        <w:spacing w:after="0"/>
        <w:rPr>
          <w:b/>
          <w:kern w:val="2"/>
          <w:lang w:eastAsia="zh-CN"/>
        </w:rPr>
      </w:pPr>
      <w:r>
        <w:rPr>
          <w:b/>
          <w:noProof/>
          <w:lang w:val="en-US" w:eastAsia="en-US"/>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#113</w:t>
      </w:r>
      <w:r>
        <w:rPr>
          <w:b/>
          <w:bCs/>
          <w:lang w:eastAsia="zh-CN"/>
        </w:rPr>
        <w:t> </w:t>
      </w:r>
      <w:r>
        <w:rPr>
          <w:b/>
          <w:kern w:val="2"/>
          <w:lang w:eastAsia="zh-CN"/>
        </w:rPr>
        <w:tab/>
        <w:t>R1-2306032</w:t>
      </w:r>
    </w:p>
    <w:p w:rsidR="00577AAE" w:rsidRDefault="00024C7E">
      <w:pPr>
        <w:pBdr>
          <w:bottom w:val="single" w:sz="6" w:space="1" w:color="auto"/>
        </w:pBdr>
        <w:spacing w:afterLines="50" w:after="120"/>
        <w:rPr>
          <w:b/>
          <w:kern w:val="2"/>
          <w:lang w:eastAsia="zh-CN"/>
        </w:rPr>
      </w:pPr>
      <w:r>
        <w:rPr>
          <w:b/>
          <w:kern w:val="2"/>
          <w:lang w:eastAsia="zh-CN"/>
        </w:rPr>
        <w:t>Incheon, Korea, May 22</w:t>
      </w:r>
      <w:r>
        <w:rPr>
          <w:b/>
          <w:kern w:val="2"/>
          <w:vertAlign w:val="superscript"/>
          <w:lang w:eastAsia="zh-CN"/>
        </w:rPr>
        <w:t>nd</w:t>
      </w:r>
      <w:r>
        <w:rPr>
          <w:b/>
          <w:kern w:val="2"/>
          <w:lang w:eastAsia="zh-CN"/>
        </w:rPr>
        <w:t xml:space="preserve"> – 26</w:t>
      </w:r>
      <w:r>
        <w:rPr>
          <w:b/>
          <w:kern w:val="2"/>
          <w:vertAlign w:val="superscript"/>
          <w:lang w:eastAsia="zh-CN"/>
        </w:rPr>
        <w:t>th</w:t>
      </w:r>
      <w:r>
        <w:rPr>
          <w:b/>
          <w:bCs/>
          <w:lang w:eastAsia="zh-CN"/>
        </w:rPr>
        <w:t>, 2023</w:t>
      </w:r>
    </w:p>
    <w:p w:rsidR="00577AAE" w:rsidRDefault="00024C7E">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rsidR="00577AAE" w:rsidRDefault="00024C7E">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577AAE" w:rsidRDefault="00024C7E">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summary#3 for SD and PD adaptation for R18 NES</w:t>
      </w:r>
    </w:p>
    <w:p w:rsidR="00577AAE" w:rsidRDefault="00024C7E">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577AAE" w:rsidRDefault="00024C7E">
      <w:pPr>
        <w:pStyle w:val="1"/>
        <w:numPr>
          <w:ilvl w:val="0"/>
          <w:numId w:val="15"/>
        </w:numPr>
        <w:rPr>
          <w:color w:val="000000" w:themeColor="text1"/>
        </w:rPr>
      </w:pPr>
      <w:r>
        <w:rPr>
          <w:color w:val="000000" w:themeColor="text1"/>
        </w:rPr>
        <w:t>Introduction</w:t>
      </w:r>
    </w:p>
    <w:p w:rsidR="00577AAE" w:rsidRDefault="00024C7E">
      <w:r>
        <w:t xml:space="preserve">This summary </w:t>
      </w:r>
      <w:r>
        <w:t>contains background, proposals based on contributions and discussion points/proposals from moderator, according to the following:</w:t>
      </w:r>
    </w:p>
    <w:p w:rsidR="00577AAE" w:rsidRDefault="00024C7E">
      <w:pPr>
        <w:rPr>
          <w:highlight w:val="cyan"/>
          <w:lang w:eastAsia="zh-CN"/>
        </w:rPr>
      </w:pPr>
      <w:r>
        <w:rPr>
          <w:highlight w:val="cyan"/>
          <w:lang w:eastAsia="zh-CN"/>
        </w:rPr>
        <w:t>[113-R18-NES] Email discussion on NR network energy savings – Yi (Huawei)</w:t>
      </w:r>
    </w:p>
    <w:p w:rsidR="00577AAE" w:rsidRDefault="00024C7E">
      <w:pPr>
        <w:numPr>
          <w:ilvl w:val="0"/>
          <w:numId w:val="16"/>
        </w:numPr>
        <w:spacing w:after="0" w:line="240" w:lineRule="auto"/>
        <w:jc w:val="left"/>
        <w:rPr>
          <w:lang w:val="en-US" w:eastAsia="zh-CN"/>
        </w:rPr>
      </w:pPr>
      <w:r>
        <w:rPr>
          <w:highlight w:val="cyan"/>
          <w:lang w:eastAsia="zh-CN"/>
        </w:rPr>
        <w:t xml:space="preserve">To be used for sharing updates on online/offline </w:t>
      </w:r>
      <w:r>
        <w:rPr>
          <w:highlight w:val="cyan"/>
          <w:lang w:eastAsia="zh-CN"/>
        </w:rPr>
        <w:t xml:space="preserve">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rsidR="00577AAE" w:rsidRDefault="00577AAE">
      <w:pPr>
        <w:spacing w:after="0"/>
        <w:rPr>
          <w:highlight w:val="cyan"/>
          <w:lang w:val="en-US" w:eastAsia="zh-CN"/>
        </w:rPr>
      </w:pPr>
    </w:p>
    <w:p w:rsidR="00577AAE" w:rsidRDefault="00024C7E">
      <w:pPr>
        <w:rPr>
          <w:lang w:eastAsia="zh-CN"/>
        </w:rPr>
      </w:pPr>
      <w:r>
        <w:rPr>
          <w:lang w:eastAsia="zh-CN"/>
        </w:rPr>
        <w:t>Please search for tag ‘</w:t>
      </w:r>
      <w:r>
        <w:rPr>
          <w:highlight w:val="yellow"/>
          <w:lang w:eastAsia="zh-CN"/>
        </w:rPr>
        <w:t>FL3</w:t>
      </w:r>
      <w:r>
        <w:rPr>
          <w:lang w:eastAsia="zh-CN"/>
        </w:rPr>
        <w:t>’ for proposals/questions of relevant discussion points. Note we will have online and offline s</w:t>
      </w:r>
      <w:r>
        <w:rPr>
          <w:lang w:eastAsia="zh-CN"/>
        </w:rPr>
        <w:t xml:space="preserve">essions </w:t>
      </w:r>
      <w:proofErr w:type="spellStart"/>
      <w:r>
        <w:rPr>
          <w:lang w:eastAsia="zh-CN"/>
        </w:rPr>
        <w:t>everyday</w:t>
      </w:r>
      <w:proofErr w:type="spellEnd"/>
      <w:r>
        <w:rPr>
          <w:lang w:eastAsia="zh-CN"/>
        </w:rPr>
        <w:t xml:space="preserve"> during this meeting, and it is voluntary (but appreciated if you can) to provide your input/comments using the tables associated with each discussion point.</w:t>
      </w:r>
    </w:p>
    <w:p w:rsidR="00577AAE" w:rsidRDefault="00024C7E">
      <w:pPr>
        <w:pStyle w:val="1"/>
        <w:numPr>
          <w:ilvl w:val="0"/>
          <w:numId w:val="15"/>
        </w:numPr>
        <w:spacing w:before="180"/>
        <w:rPr>
          <w:color w:val="000000" w:themeColor="text1"/>
          <w:lang w:eastAsia="zh-CN"/>
        </w:rPr>
      </w:pPr>
      <w:r>
        <w:rPr>
          <w:color w:val="000000" w:themeColor="text1"/>
          <w:lang w:eastAsia="zh-CN"/>
        </w:rPr>
        <w:t>For information</w:t>
      </w:r>
    </w:p>
    <w:p w:rsidR="00577AAE" w:rsidRPr="009365DD" w:rsidRDefault="009365DD" w:rsidP="009365DD">
      <w:pPr>
        <w:spacing w:after="0" w:line="240" w:lineRule="auto"/>
        <w:jc w:val="left"/>
        <w:outlineLvl w:val="2"/>
        <w:rPr>
          <w:rFonts w:ascii="Times" w:hAnsi="Times" w:hint="eastAsia"/>
          <w:b/>
          <w:bCs/>
          <w:lang w:eastAsia="zh-CN"/>
        </w:rPr>
      </w:pPr>
      <w:r w:rsidRPr="009365DD">
        <w:rPr>
          <w:rFonts w:ascii="Times" w:eastAsia="Batang" w:hAnsi="Times"/>
          <w:b/>
          <w:bCs/>
          <w:lang w:eastAsia="zh-CN"/>
        </w:rPr>
        <w:t>P4-1-r</w:t>
      </w:r>
      <w:r>
        <w:rPr>
          <w:rFonts w:ascii="Times" w:eastAsia="Batang" w:hAnsi="Times"/>
          <w:b/>
          <w:bCs/>
          <w:lang w:eastAsia="zh-CN"/>
        </w:rPr>
        <w:t>2</w:t>
      </w:r>
    </w:p>
    <w:p w:rsidR="009365DD" w:rsidRPr="009365DD" w:rsidRDefault="009365DD" w:rsidP="009365DD">
      <w:pPr>
        <w:spacing w:after="0" w:line="240" w:lineRule="auto"/>
        <w:jc w:val="left"/>
        <w:rPr>
          <w:rFonts w:ascii="Times" w:hAnsi="Times"/>
          <w:lang w:eastAsia="zh-CN"/>
        </w:rPr>
      </w:pPr>
      <w:r w:rsidRPr="009365DD">
        <w:rPr>
          <w:rFonts w:ascii="Times" w:hAnsi="Times"/>
          <w:lang w:eastAsia="zh-CN"/>
        </w:rPr>
        <w:t>For Type 1</w:t>
      </w:r>
      <w:r w:rsidRPr="009365DD">
        <w:rPr>
          <w:rFonts w:ascii="Times" w:hAnsi="Times"/>
          <w:lang w:eastAsia="zh-CN"/>
        </w:rPr>
        <w:t xml:space="preserve"> adaptation</w:t>
      </w:r>
      <w:r w:rsidRPr="009365DD">
        <w:rPr>
          <w:rFonts w:ascii="Times" w:hAnsi="Times"/>
          <w:lang w:eastAsia="zh-CN"/>
        </w:rPr>
        <w:t>, for each sub-config</w:t>
      </w:r>
      <w:r w:rsidRPr="009365DD">
        <w:rPr>
          <w:rFonts w:ascii="Times" w:hAnsi="Times"/>
          <w:lang w:eastAsia="zh-CN"/>
        </w:rPr>
        <w:t>uration</w:t>
      </w:r>
      <w:r w:rsidRPr="009365DD">
        <w:rPr>
          <w:rFonts w:ascii="Times" w:hAnsi="Times"/>
          <w:lang w:eastAsia="zh-CN"/>
        </w:rPr>
        <w:t>,</w:t>
      </w:r>
    </w:p>
    <w:p w:rsidR="009365DD" w:rsidRPr="009365DD" w:rsidRDefault="009365DD" w:rsidP="009365DD">
      <w:pPr>
        <w:numPr>
          <w:ilvl w:val="0"/>
          <w:numId w:val="18"/>
        </w:numPr>
        <w:spacing w:after="0" w:line="240" w:lineRule="auto"/>
        <w:ind w:left="568" w:hanging="284"/>
        <w:jc w:val="left"/>
        <w:rPr>
          <w:rFonts w:ascii="Times" w:eastAsia="Batang" w:hAnsi="Times"/>
          <w:lang w:eastAsia="zh-CN"/>
        </w:rPr>
      </w:pPr>
      <w:r w:rsidRPr="009365DD">
        <w:rPr>
          <w:rFonts w:ascii="Times" w:eastAsia="Batang" w:hAnsi="Times"/>
          <w:lang w:eastAsia="zh-CN"/>
        </w:rPr>
        <w:t>Port subset indication is based on [one] of the following</w:t>
      </w:r>
    </w:p>
    <w:p w:rsidR="009365DD" w:rsidRPr="009365DD" w:rsidRDefault="009365DD" w:rsidP="009365DD">
      <w:pPr>
        <w:numPr>
          <w:ilvl w:val="1"/>
          <w:numId w:val="34"/>
        </w:numPr>
        <w:spacing w:after="0" w:line="240" w:lineRule="auto"/>
        <w:contextualSpacing/>
        <w:jc w:val="left"/>
        <w:rPr>
          <w:rFonts w:ascii="Times" w:eastAsia="MS Mincho" w:hAnsi="Times"/>
          <w:snapToGrid w:val="0"/>
          <w:lang w:val="en-US" w:eastAsia="ja-JP"/>
        </w:rPr>
      </w:pPr>
      <w:r w:rsidRPr="009365DD">
        <w:rPr>
          <w:rFonts w:ascii="Times" w:eastAsia="MS Mincho" w:hAnsi="Times"/>
          <w:snapToGrid w:val="0"/>
          <w:lang w:val="en-US" w:eastAsia="ja-JP"/>
        </w:rPr>
        <w:t>Derived from N1 and N2, and derived from Ng for multi-panel</w:t>
      </w:r>
    </w:p>
    <w:p w:rsidR="009365DD" w:rsidRPr="009365DD" w:rsidRDefault="009365DD" w:rsidP="009365DD">
      <w:pPr>
        <w:numPr>
          <w:ilvl w:val="1"/>
          <w:numId w:val="34"/>
        </w:numPr>
        <w:spacing w:after="0" w:line="240" w:lineRule="auto"/>
        <w:contextualSpacing/>
        <w:jc w:val="left"/>
        <w:rPr>
          <w:rFonts w:ascii="Times" w:eastAsia="MS Mincho" w:hAnsi="Times"/>
          <w:snapToGrid w:val="0"/>
          <w:lang w:val="en-US" w:eastAsia="ja-JP"/>
        </w:rPr>
      </w:pPr>
      <w:r w:rsidRPr="009365DD">
        <w:rPr>
          <w:rFonts w:ascii="Times" w:eastAsia="MS Mincho" w:hAnsi="Times"/>
          <w:snapToGrid w:val="0"/>
          <w:lang w:val="en-US" w:eastAsia="ja-JP"/>
        </w:rPr>
        <w:t>Bitmap</w:t>
      </w:r>
    </w:p>
    <w:p w:rsidR="009365DD" w:rsidRPr="009365DD" w:rsidRDefault="009365DD" w:rsidP="009365DD">
      <w:pPr>
        <w:numPr>
          <w:ilvl w:val="1"/>
          <w:numId w:val="34"/>
        </w:numPr>
        <w:spacing w:after="0" w:line="240" w:lineRule="auto"/>
        <w:contextualSpacing/>
        <w:jc w:val="left"/>
        <w:rPr>
          <w:rFonts w:ascii="Times" w:eastAsia="MS Mincho" w:hAnsi="Times"/>
          <w:snapToGrid w:val="0"/>
          <w:lang w:val="en-US" w:eastAsia="ja-JP"/>
        </w:rPr>
      </w:pPr>
      <w:r w:rsidRPr="009365DD">
        <w:rPr>
          <w:rFonts w:ascii="Times" w:eastAsia="MS Mincho" w:hAnsi="Times"/>
          <w:snapToGrid w:val="0"/>
          <w:lang w:val="en-US" w:eastAsia="ja-JP"/>
        </w:rPr>
        <w:t>Row/column indication (determined by N1, N2) + reference point</w:t>
      </w:r>
    </w:p>
    <w:p w:rsidR="009365DD" w:rsidRPr="009365DD" w:rsidRDefault="009365DD">
      <w:pPr>
        <w:spacing w:after="60" w:line="240" w:lineRule="auto"/>
        <w:rPr>
          <w:rFonts w:ascii="Times" w:hAnsi="Times"/>
          <w:lang w:eastAsia="zh-CN"/>
        </w:rPr>
      </w:pPr>
      <w:r w:rsidRPr="009365DD">
        <w:rPr>
          <w:rFonts w:ascii="Times" w:hAnsi="Times" w:hint="eastAsia"/>
          <w:lang w:eastAsia="zh-CN"/>
        </w:rPr>
        <w:t>F</w:t>
      </w:r>
      <w:r w:rsidRPr="009365DD">
        <w:rPr>
          <w:rFonts w:ascii="Times" w:hAnsi="Times"/>
          <w:lang w:eastAsia="zh-CN"/>
        </w:rPr>
        <w:t>or other parameters RAN1 agreed from the below agreements, if no more agreements made in RAN1, RAN1 assumes that the legacy configuration approach applies</w:t>
      </w:r>
    </w:p>
    <w:p w:rsidR="009365DD" w:rsidRPr="009365DD" w:rsidRDefault="009365DD" w:rsidP="009365DD">
      <w:pPr>
        <w:spacing w:after="0" w:line="240" w:lineRule="auto"/>
        <w:ind w:leftChars="300" w:left="600"/>
        <w:jc w:val="left"/>
        <w:rPr>
          <w:rFonts w:ascii="Times" w:eastAsia="Batang" w:hAnsi="Times"/>
          <w:b/>
          <w:i/>
          <w:highlight w:val="green"/>
          <w:lang w:eastAsia="en-US"/>
        </w:rPr>
      </w:pPr>
      <w:r w:rsidRPr="009365DD">
        <w:rPr>
          <w:rFonts w:ascii="Times" w:eastAsia="Batang" w:hAnsi="Times"/>
          <w:b/>
          <w:i/>
          <w:highlight w:val="green"/>
          <w:lang w:eastAsia="en-US"/>
        </w:rPr>
        <w:t>Agreement</w:t>
      </w:r>
    </w:p>
    <w:p w:rsidR="009365DD" w:rsidRPr="009365DD" w:rsidRDefault="009365DD" w:rsidP="009365DD">
      <w:pPr>
        <w:spacing w:after="0" w:line="240" w:lineRule="auto"/>
        <w:ind w:leftChars="300" w:left="600"/>
        <w:jc w:val="left"/>
        <w:rPr>
          <w:rFonts w:ascii="Times" w:eastAsia="Batang" w:hAnsi="Times"/>
          <w:i/>
          <w:lang w:val="en-US" w:eastAsia="zh-CN"/>
        </w:rPr>
      </w:pPr>
      <w:r w:rsidRPr="009365DD">
        <w:rPr>
          <w:rFonts w:ascii="Times" w:eastAsia="Batang" w:hAnsi="Times" w:hint="eastAsia"/>
          <w:i/>
          <w:lang w:val="en-US" w:eastAsia="zh-CN"/>
        </w:rPr>
        <w:t>For</w:t>
      </w:r>
      <w:r w:rsidRPr="009365DD">
        <w:rPr>
          <w:rFonts w:ascii="Times" w:eastAsia="Batang" w:hAnsi="Times"/>
          <w:i/>
          <w:lang w:val="en-US" w:eastAsia="zh-CN"/>
        </w:rPr>
        <w:t xml:space="preserve"> </w:t>
      </w:r>
      <w:r w:rsidRPr="009365DD">
        <w:rPr>
          <w:rFonts w:ascii="Times" w:eastAsia="Batang" w:hAnsi="Times" w:hint="eastAsia"/>
          <w:i/>
          <w:lang w:val="en-US" w:eastAsia="zh-CN"/>
        </w:rPr>
        <w:t>CSI</w:t>
      </w:r>
      <w:r w:rsidRPr="009365DD">
        <w:rPr>
          <w:rFonts w:ascii="Times" w:eastAsia="Batang" w:hAnsi="Times"/>
          <w:i/>
          <w:lang w:val="en-US" w:eastAsia="zh-CN"/>
        </w:rPr>
        <w:t xml:space="preserve"> </w:t>
      </w:r>
      <w:r w:rsidRPr="009365DD">
        <w:rPr>
          <w:rFonts w:ascii="Times" w:eastAsia="Batang" w:hAnsi="Times" w:hint="eastAsia"/>
          <w:i/>
          <w:lang w:val="en-US" w:eastAsia="zh-CN"/>
        </w:rPr>
        <w:t>report</w:t>
      </w:r>
      <w:r w:rsidRPr="009365DD">
        <w:rPr>
          <w:rFonts w:ascii="Times" w:eastAsia="Batang" w:hAnsi="Times"/>
          <w:i/>
          <w:lang w:val="en-US" w:eastAsia="zh-CN"/>
        </w:rPr>
        <w:t xml:space="preserve"> configuration, if L&gt;1 in a CSI report configuration, at least the following can be included for each sub-configuration for Type 1 SD adaptation</w:t>
      </w:r>
    </w:p>
    <w:p w:rsidR="009365DD" w:rsidRPr="009365DD" w:rsidRDefault="009365DD" w:rsidP="009365DD">
      <w:pPr>
        <w:numPr>
          <w:ilvl w:val="0"/>
          <w:numId w:val="30"/>
        </w:numPr>
        <w:spacing w:after="0" w:line="240" w:lineRule="auto"/>
        <w:ind w:leftChars="480" w:left="1320"/>
        <w:contextualSpacing/>
        <w:jc w:val="left"/>
        <w:rPr>
          <w:rFonts w:ascii="Times" w:eastAsia="MS Mincho" w:hAnsi="Times"/>
          <w:i/>
          <w:lang w:eastAsia="ja-JP"/>
        </w:rPr>
      </w:pPr>
      <w:r w:rsidRPr="009365DD">
        <w:rPr>
          <w:rFonts w:ascii="Times" w:eastAsia="MS Mincho" w:hAnsi="Times" w:hint="eastAsia"/>
          <w:i/>
          <w:lang w:eastAsia="ja-JP"/>
        </w:rPr>
        <w:t>N</w:t>
      </w:r>
      <w:r w:rsidRPr="009365DD">
        <w:rPr>
          <w:rFonts w:ascii="Times" w:eastAsia="MS Mincho" w:hAnsi="Times"/>
          <w:i/>
          <w:lang w:eastAsia="ja-JP"/>
        </w:rPr>
        <w:t>1, N2 for single-panel and N1, N2, N</w:t>
      </w:r>
      <w:r w:rsidRPr="009365DD">
        <w:rPr>
          <w:rFonts w:ascii="Times" w:eastAsia="MS Mincho" w:hAnsi="Times" w:hint="eastAsia"/>
          <w:i/>
          <w:lang w:eastAsia="ja-JP"/>
        </w:rPr>
        <w:t>g</w:t>
      </w:r>
      <w:r w:rsidRPr="009365DD">
        <w:rPr>
          <w:rFonts w:ascii="Times" w:eastAsia="MS Mincho" w:hAnsi="Times"/>
          <w:i/>
          <w:lang w:eastAsia="ja-JP"/>
        </w:rPr>
        <w:t xml:space="preserve"> for multi-panel</w:t>
      </w:r>
    </w:p>
    <w:p w:rsidR="009365DD" w:rsidRPr="009365DD" w:rsidRDefault="009365DD" w:rsidP="009365DD">
      <w:pPr>
        <w:numPr>
          <w:ilvl w:val="1"/>
          <w:numId w:val="30"/>
        </w:numPr>
        <w:spacing w:after="0" w:line="240" w:lineRule="auto"/>
        <w:ind w:leftChars="840" w:left="2040"/>
        <w:contextualSpacing/>
        <w:jc w:val="left"/>
        <w:rPr>
          <w:rFonts w:ascii="Times" w:eastAsia="MS Mincho" w:hAnsi="Times"/>
          <w:i/>
          <w:lang w:eastAsia="ja-JP"/>
        </w:rPr>
      </w:pPr>
      <w:r w:rsidRPr="009365DD">
        <w:rPr>
          <w:rFonts w:ascii="Times" w:eastAsia="Batang" w:hAnsi="Times"/>
          <w:i/>
          <w:lang w:eastAsia="zh-CN"/>
        </w:rPr>
        <w:t>FFS: details on explicit indication or implicit derivation</w:t>
      </w:r>
    </w:p>
    <w:p w:rsidR="009365DD" w:rsidRPr="009365DD" w:rsidRDefault="009365DD" w:rsidP="009365DD">
      <w:pPr>
        <w:numPr>
          <w:ilvl w:val="0"/>
          <w:numId w:val="30"/>
        </w:numPr>
        <w:spacing w:after="0" w:line="240" w:lineRule="auto"/>
        <w:ind w:leftChars="480" w:left="1320"/>
        <w:contextualSpacing/>
        <w:jc w:val="left"/>
        <w:rPr>
          <w:rFonts w:ascii="Times" w:eastAsia="MS Mincho" w:hAnsi="Times"/>
          <w:i/>
          <w:lang w:eastAsia="ja-JP"/>
        </w:rPr>
      </w:pPr>
      <w:r w:rsidRPr="009365DD">
        <w:rPr>
          <w:rFonts w:ascii="Times" w:eastAsia="MS Mincho" w:hAnsi="Times"/>
          <w:i/>
          <w:lang w:eastAsia="ja-JP"/>
        </w:rPr>
        <w:t>Port subset indication when A1-2 is used (if A1-2 is supported)</w:t>
      </w:r>
    </w:p>
    <w:p w:rsidR="009365DD" w:rsidRPr="009365DD" w:rsidRDefault="009365DD" w:rsidP="009365DD">
      <w:pPr>
        <w:numPr>
          <w:ilvl w:val="1"/>
          <w:numId w:val="30"/>
        </w:numPr>
        <w:spacing w:after="0" w:line="240" w:lineRule="auto"/>
        <w:ind w:leftChars="840" w:left="2040"/>
        <w:contextualSpacing/>
        <w:jc w:val="left"/>
        <w:rPr>
          <w:rFonts w:ascii="Times" w:eastAsia="MS Mincho" w:hAnsi="Times"/>
          <w:i/>
          <w:lang w:eastAsia="ja-JP"/>
        </w:rPr>
      </w:pPr>
      <w:r w:rsidRPr="009365DD">
        <w:rPr>
          <w:rFonts w:ascii="Times" w:eastAsia="Batang" w:hAnsi="Times"/>
          <w:i/>
          <w:lang w:eastAsia="zh-CN"/>
        </w:rPr>
        <w:t xml:space="preserve">FFS: </w:t>
      </w:r>
      <w:r w:rsidRPr="009365DD">
        <w:rPr>
          <w:rFonts w:ascii="Times" w:eastAsia="MS Mincho" w:hAnsi="Times"/>
          <w:i/>
          <w:lang w:eastAsia="ja-JP"/>
        </w:rPr>
        <w:t>details on explicit indication or implicit derivation</w:t>
      </w:r>
    </w:p>
    <w:p w:rsidR="009365DD" w:rsidRPr="009365DD" w:rsidRDefault="009365DD" w:rsidP="009365DD">
      <w:pPr>
        <w:numPr>
          <w:ilvl w:val="0"/>
          <w:numId w:val="30"/>
        </w:numPr>
        <w:spacing w:after="0" w:line="240" w:lineRule="auto"/>
        <w:ind w:leftChars="480" w:left="1320"/>
        <w:contextualSpacing/>
        <w:jc w:val="left"/>
        <w:rPr>
          <w:rFonts w:ascii="Times" w:eastAsia="MS Mincho" w:hAnsi="Times"/>
          <w:i/>
          <w:lang w:eastAsia="ja-JP"/>
        </w:rPr>
      </w:pPr>
      <w:r w:rsidRPr="009365DD">
        <w:rPr>
          <w:rFonts w:ascii="Times" w:eastAsia="MS Mincho" w:hAnsi="Times"/>
          <w:i/>
          <w:lang w:eastAsia="ja-JP"/>
        </w:rPr>
        <w:t xml:space="preserve">FFS: </w:t>
      </w:r>
      <w:r w:rsidRPr="009365DD">
        <w:rPr>
          <w:rFonts w:ascii="Times" w:eastAsia="MS Mincho" w:hAnsi="Times" w:hint="eastAsia"/>
          <w:i/>
          <w:lang w:eastAsia="ja-JP"/>
        </w:rPr>
        <w:t>r</w:t>
      </w:r>
      <w:r w:rsidRPr="009365DD">
        <w:rPr>
          <w:rFonts w:ascii="Times" w:eastAsia="MS Mincho" w:hAnsi="Times"/>
          <w:i/>
          <w:lang w:eastAsia="ja-JP"/>
        </w:rPr>
        <w:t>ank restriction</w:t>
      </w:r>
    </w:p>
    <w:p w:rsidR="009365DD" w:rsidRPr="009365DD" w:rsidRDefault="009365DD" w:rsidP="009365DD">
      <w:pPr>
        <w:numPr>
          <w:ilvl w:val="0"/>
          <w:numId w:val="30"/>
        </w:numPr>
        <w:spacing w:after="0" w:line="240" w:lineRule="auto"/>
        <w:ind w:leftChars="480" w:left="1320"/>
        <w:contextualSpacing/>
        <w:jc w:val="left"/>
        <w:rPr>
          <w:rFonts w:ascii="Times" w:eastAsia="MS Mincho" w:hAnsi="Times"/>
          <w:i/>
          <w:lang w:eastAsia="ja-JP"/>
        </w:rPr>
      </w:pPr>
      <w:r w:rsidRPr="009365DD">
        <w:rPr>
          <w:rFonts w:ascii="Times" w:eastAsia="MS Mincho" w:hAnsi="Times"/>
          <w:i/>
          <w:lang w:eastAsia="ja-JP"/>
        </w:rPr>
        <w:t>FFS: codebook subset restriction</w:t>
      </w:r>
    </w:p>
    <w:p w:rsidR="009365DD" w:rsidRPr="009365DD" w:rsidRDefault="009365DD" w:rsidP="009365DD">
      <w:pPr>
        <w:numPr>
          <w:ilvl w:val="0"/>
          <w:numId w:val="30"/>
        </w:numPr>
        <w:spacing w:after="0" w:line="240" w:lineRule="auto"/>
        <w:ind w:leftChars="480" w:left="1320"/>
        <w:contextualSpacing/>
        <w:jc w:val="left"/>
        <w:rPr>
          <w:rFonts w:ascii="Times" w:eastAsia="MS Mincho" w:hAnsi="Times"/>
          <w:i/>
          <w:lang w:eastAsia="ja-JP"/>
        </w:rPr>
      </w:pPr>
      <w:r w:rsidRPr="009365DD">
        <w:rPr>
          <w:rFonts w:ascii="Times" w:eastAsia="MS Mincho" w:hAnsi="Times" w:hint="eastAsia"/>
          <w:i/>
          <w:lang w:eastAsia="ja-JP"/>
        </w:rPr>
        <w:t>F</w:t>
      </w:r>
      <w:r w:rsidRPr="009365DD">
        <w:rPr>
          <w:rFonts w:ascii="Times" w:eastAsia="MS Mincho" w:hAnsi="Times"/>
          <w:i/>
          <w:lang w:eastAsia="ja-JP"/>
        </w:rPr>
        <w:t>FS: supported codebook types for PMI, e.g., Type-I or Type-II</w:t>
      </w:r>
    </w:p>
    <w:p w:rsidR="009365DD" w:rsidRPr="009365DD" w:rsidRDefault="009365DD" w:rsidP="009365DD">
      <w:pPr>
        <w:numPr>
          <w:ilvl w:val="0"/>
          <w:numId w:val="30"/>
        </w:numPr>
        <w:spacing w:after="0" w:line="240" w:lineRule="auto"/>
        <w:ind w:leftChars="480" w:left="1320"/>
        <w:contextualSpacing/>
        <w:jc w:val="left"/>
        <w:rPr>
          <w:rFonts w:ascii="Times" w:eastAsia="MS Mincho" w:hAnsi="Times"/>
          <w:i/>
          <w:lang w:eastAsia="ja-JP"/>
        </w:rPr>
      </w:pPr>
      <w:r w:rsidRPr="009365DD">
        <w:rPr>
          <w:rFonts w:ascii="Times" w:eastAsia="MS Mincho" w:hAnsi="Times"/>
          <w:i/>
          <w:lang w:eastAsia="ja-JP"/>
        </w:rPr>
        <w:t>FFS: report quantity</w:t>
      </w:r>
    </w:p>
    <w:p w:rsidR="009365DD" w:rsidRPr="009365DD" w:rsidRDefault="009365DD" w:rsidP="009365DD">
      <w:pPr>
        <w:numPr>
          <w:ilvl w:val="0"/>
          <w:numId w:val="30"/>
        </w:numPr>
        <w:spacing w:after="0" w:line="240" w:lineRule="auto"/>
        <w:ind w:leftChars="480" w:left="1320"/>
        <w:contextualSpacing/>
        <w:jc w:val="left"/>
        <w:rPr>
          <w:rFonts w:ascii="Times" w:eastAsia="MS Mincho" w:hAnsi="Times"/>
          <w:i/>
          <w:lang w:eastAsia="ja-JP"/>
        </w:rPr>
      </w:pPr>
      <w:r w:rsidRPr="009365DD">
        <w:rPr>
          <w:rFonts w:ascii="Times" w:eastAsia="MS Mincho" w:hAnsi="Times" w:hint="eastAsia"/>
          <w:i/>
          <w:lang w:eastAsia="ja-JP"/>
        </w:rPr>
        <w:t>F</w:t>
      </w:r>
      <w:r w:rsidRPr="009365DD">
        <w:rPr>
          <w:rFonts w:ascii="Times" w:eastAsia="MS Mincho" w:hAnsi="Times"/>
          <w:i/>
          <w:lang w:eastAsia="ja-JP"/>
        </w:rPr>
        <w:t xml:space="preserve">FS: </w:t>
      </w:r>
      <w:proofErr w:type="spellStart"/>
      <w:r w:rsidRPr="009365DD">
        <w:rPr>
          <w:rFonts w:ascii="Times" w:eastAsia="MS Mincho" w:hAnsi="Times"/>
          <w:i/>
          <w:lang w:eastAsia="ja-JP"/>
        </w:rPr>
        <w:t>reportFreqConfiguration</w:t>
      </w:r>
      <w:proofErr w:type="spellEnd"/>
    </w:p>
    <w:p w:rsidR="009365DD" w:rsidRPr="009365DD" w:rsidRDefault="009365DD" w:rsidP="009365DD">
      <w:pPr>
        <w:numPr>
          <w:ilvl w:val="0"/>
          <w:numId w:val="30"/>
        </w:numPr>
        <w:spacing w:after="0" w:line="240" w:lineRule="auto"/>
        <w:ind w:leftChars="480" w:left="1320"/>
        <w:contextualSpacing/>
        <w:jc w:val="left"/>
        <w:rPr>
          <w:rFonts w:ascii="Times" w:eastAsia="MS Mincho" w:hAnsi="Times"/>
          <w:i/>
          <w:lang w:eastAsia="ja-JP"/>
        </w:rPr>
      </w:pPr>
      <w:r w:rsidRPr="009365DD">
        <w:rPr>
          <w:rFonts w:ascii="Times" w:eastAsia="MS Mincho" w:hAnsi="Times"/>
          <w:i/>
          <w:lang w:eastAsia="ja-JP"/>
        </w:rPr>
        <w:t>FFS: Group identity of NZP CSI-RS resource(s) in a resource set for channel measurement when A1-1 is used</w:t>
      </w:r>
    </w:p>
    <w:p w:rsidR="009365DD" w:rsidRPr="009365DD" w:rsidRDefault="009365DD" w:rsidP="009365DD">
      <w:pPr>
        <w:spacing w:after="0" w:line="240" w:lineRule="auto"/>
        <w:ind w:leftChars="300" w:left="600"/>
        <w:jc w:val="left"/>
        <w:rPr>
          <w:rFonts w:ascii="Times" w:eastAsia="MS Mincho" w:hAnsi="Times"/>
          <w:i/>
          <w:lang w:eastAsia="ja-JP"/>
        </w:rPr>
      </w:pPr>
      <w:r w:rsidRPr="009365DD">
        <w:rPr>
          <w:rFonts w:ascii="Times" w:eastAsia="Batang" w:hAnsi="Times" w:hint="eastAsia"/>
          <w:i/>
          <w:lang w:val="en-US" w:eastAsia="zh-CN"/>
        </w:rPr>
        <w:t>For</w:t>
      </w:r>
      <w:r w:rsidRPr="009365DD">
        <w:rPr>
          <w:rFonts w:ascii="Times" w:eastAsia="Batang" w:hAnsi="Times"/>
          <w:i/>
          <w:lang w:val="en-US" w:eastAsia="zh-CN"/>
        </w:rPr>
        <w:t xml:space="preserve"> </w:t>
      </w:r>
      <w:r w:rsidRPr="009365DD">
        <w:rPr>
          <w:rFonts w:ascii="Times" w:eastAsia="Batang" w:hAnsi="Times" w:hint="eastAsia"/>
          <w:i/>
          <w:lang w:val="en-US" w:eastAsia="zh-CN"/>
        </w:rPr>
        <w:t>CSI</w:t>
      </w:r>
      <w:r w:rsidRPr="009365DD">
        <w:rPr>
          <w:rFonts w:ascii="Times" w:eastAsia="Batang" w:hAnsi="Times"/>
          <w:i/>
          <w:lang w:val="en-US" w:eastAsia="zh-CN"/>
        </w:rPr>
        <w:t xml:space="preserve"> </w:t>
      </w:r>
      <w:r w:rsidRPr="009365DD">
        <w:rPr>
          <w:rFonts w:ascii="Times" w:eastAsia="Batang" w:hAnsi="Times" w:hint="eastAsia"/>
          <w:i/>
          <w:lang w:val="en-US" w:eastAsia="zh-CN"/>
        </w:rPr>
        <w:t>report</w:t>
      </w:r>
      <w:r w:rsidRPr="009365DD">
        <w:rPr>
          <w:rFonts w:ascii="Times" w:eastAsia="Batang" w:hAnsi="Times"/>
          <w:i/>
          <w:lang w:val="en-US" w:eastAsia="zh-CN"/>
        </w:rPr>
        <w:t xml:space="preserve"> configuration for </w:t>
      </w:r>
      <w:r w:rsidRPr="009365DD">
        <w:rPr>
          <w:rFonts w:ascii="Times" w:eastAsia="MS Mincho" w:hAnsi="Times"/>
          <w:i/>
          <w:lang w:eastAsia="ja-JP"/>
        </w:rPr>
        <w:t>type 2 SD adaptation</w:t>
      </w:r>
      <w:r w:rsidRPr="009365DD">
        <w:rPr>
          <w:rFonts w:ascii="Times" w:eastAsia="Batang" w:hAnsi="Times"/>
          <w:i/>
          <w:lang w:val="en-US" w:eastAsia="zh-CN"/>
        </w:rPr>
        <w:t>,</w:t>
      </w:r>
      <w:r w:rsidRPr="009365DD">
        <w:rPr>
          <w:rFonts w:ascii="Times" w:eastAsia="Batang" w:hAnsi="Times"/>
          <w:i/>
          <w:lang w:eastAsia="en-US"/>
        </w:rPr>
        <w:t xml:space="preserve"> </w:t>
      </w:r>
      <w:r w:rsidRPr="009365DD">
        <w:rPr>
          <w:rFonts w:ascii="Times" w:eastAsia="MS Mincho" w:hAnsi="Times"/>
          <w:i/>
          <w:lang w:eastAsia="ja-JP"/>
        </w:rPr>
        <w:t>further study under which cases sub-configurations may or may not be needed including sub-configuration content</w:t>
      </w:r>
    </w:p>
    <w:p w:rsidR="00577AAE" w:rsidRDefault="00577AAE">
      <w:pPr>
        <w:spacing w:after="60" w:line="240" w:lineRule="auto"/>
        <w:rPr>
          <w:rFonts w:ascii="Times" w:hAnsi="Times"/>
          <w:sz w:val="28"/>
          <w:lang w:eastAsia="zh-CN"/>
        </w:rPr>
      </w:pPr>
    </w:p>
    <w:p w:rsidR="009365DD" w:rsidRPr="006D5D5D" w:rsidRDefault="009365DD" w:rsidP="009365DD">
      <w:pPr>
        <w:spacing w:after="0" w:line="240" w:lineRule="auto"/>
        <w:rPr>
          <w:b/>
          <w:lang w:val="en-US" w:eastAsia="x-none"/>
        </w:rPr>
      </w:pPr>
      <w:r w:rsidRPr="0046383B">
        <w:rPr>
          <w:b/>
          <w:highlight w:val="yellow"/>
          <w:lang w:val="en-US" w:eastAsia="x-none"/>
        </w:rPr>
        <w:t>P5-1-r1</w:t>
      </w:r>
      <w:r>
        <w:rPr>
          <w:b/>
          <w:highlight w:val="yellow"/>
          <w:lang w:val="en-US" w:eastAsia="x-none"/>
        </w:rPr>
        <w:t>-offline</w:t>
      </w:r>
    </w:p>
    <w:p w:rsidR="009365DD" w:rsidRPr="003318D3" w:rsidRDefault="009365DD" w:rsidP="009365DD">
      <w:pPr>
        <w:spacing w:after="0" w:line="240" w:lineRule="auto"/>
        <w:rPr>
          <w:bCs/>
          <w:lang w:eastAsia="zh-CN"/>
        </w:rPr>
      </w:pPr>
      <w:r w:rsidRPr="003318D3">
        <w:rPr>
          <w:rFonts w:hint="eastAsia"/>
          <w:bCs/>
          <w:lang w:eastAsia="zh-CN"/>
        </w:rPr>
        <w:t>W</w:t>
      </w:r>
      <w:r w:rsidRPr="003318D3">
        <w:rPr>
          <w:bCs/>
          <w:lang w:eastAsia="zh-CN"/>
        </w:rPr>
        <w:t>hen UE reports CSIs corresponding to</w:t>
      </w:r>
      <w:r>
        <w:rPr>
          <w:bCs/>
          <w:lang w:eastAsia="zh-CN"/>
        </w:rPr>
        <w:t xml:space="preserve"> one or more</w:t>
      </w:r>
      <w:r w:rsidRPr="003318D3">
        <w:rPr>
          <w:bCs/>
          <w:lang w:eastAsia="zh-CN"/>
        </w:rPr>
        <w:t xml:space="preserve"> sub-configurations provided in a CSI report configuration, </w:t>
      </w:r>
    </w:p>
    <w:p w:rsidR="009365DD" w:rsidRPr="009365DD" w:rsidRDefault="009365DD" w:rsidP="009365DD">
      <w:pPr>
        <w:numPr>
          <w:ilvl w:val="0"/>
          <w:numId w:val="18"/>
        </w:numPr>
        <w:spacing w:after="0" w:line="240" w:lineRule="auto"/>
        <w:ind w:left="360"/>
        <w:jc w:val="left"/>
        <w:rPr>
          <w:lang w:eastAsia="zh-CN"/>
        </w:rPr>
      </w:pPr>
      <w:r>
        <w:rPr>
          <w:lang w:eastAsia="zh-CN"/>
        </w:rPr>
        <w:t>At least sup</w:t>
      </w:r>
      <w:r w:rsidRPr="009365DD">
        <w:rPr>
          <w:lang w:eastAsia="zh-CN"/>
        </w:rPr>
        <w:t>port baseline: R</w:t>
      </w:r>
      <w:r w:rsidRPr="009365DD">
        <w:rPr>
          <w:rFonts w:hint="eastAsia"/>
          <w:lang w:eastAsia="zh-CN"/>
        </w:rPr>
        <w:t>eport</w:t>
      </w:r>
      <w:r w:rsidRPr="009365DD">
        <w:rPr>
          <w:lang w:eastAsia="zh-CN"/>
        </w:rPr>
        <w:t xml:space="preserve"> CSI for each indicated sub-configuration, according to </w:t>
      </w:r>
      <w:proofErr w:type="spellStart"/>
      <w:r w:rsidRPr="009365DD">
        <w:rPr>
          <w:lang w:eastAsia="zh-CN"/>
        </w:rPr>
        <w:t>reportQuantity</w:t>
      </w:r>
      <w:proofErr w:type="spellEnd"/>
      <w:r w:rsidRPr="009365DD">
        <w:rPr>
          <w:lang w:eastAsia="zh-CN"/>
        </w:rPr>
        <w:t xml:space="preserve"> configuration</w:t>
      </w:r>
    </w:p>
    <w:p w:rsidR="009365DD" w:rsidRPr="009365DD" w:rsidRDefault="009365DD" w:rsidP="009365DD">
      <w:pPr>
        <w:numPr>
          <w:ilvl w:val="1"/>
          <w:numId w:val="18"/>
        </w:numPr>
        <w:spacing w:after="0" w:line="240" w:lineRule="auto"/>
        <w:jc w:val="left"/>
        <w:rPr>
          <w:lang w:eastAsia="zh-CN"/>
        </w:rPr>
      </w:pPr>
      <w:r w:rsidRPr="009365DD">
        <w:rPr>
          <w:lang w:eastAsia="zh-CN"/>
        </w:rPr>
        <w:t>FFS: details on how to map CSI(s) in a CSI report</w:t>
      </w:r>
    </w:p>
    <w:p w:rsidR="009365DD" w:rsidRPr="009365DD" w:rsidRDefault="009365DD" w:rsidP="009365DD">
      <w:pPr>
        <w:numPr>
          <w:ilvl w:val="0"/>
          <w:numId w:val="18"/>
        </w:numPr>
        <w:spacing w:after="0" w:line="240" w:lineRule="auto"/>
        <w:ind w:left="360"/>
        <w:jc w:val="left"/>
        <w:rPr>
          <w:lang w:eastAsia="zh-CN"/>
        </w:rPr>
      </w:pPr>
      <w:r w:rsidRPr="009365DD">
        <w:rPr>
          <w:rFonts w:hint="eastAsia"/>
          <w:lang w:eastAsia="zh-CN"/>
        </w:rPr>
        <w:t>F</w:t>
      </w:r>
      <w:r w:rsidRPr="009365DD">
        <w:rPr>
          <w:lang w:eastAsia="zh-CN"/>
        </w:rPr>
        <w:t>urther enhancement on CSI payload reduction is not precluded</w:t>
      </w:r>
    </w:p>
    <w:p w:rsidR="009365DD" w:rsidRDefault="009365DD">
      <w:pPr>
        <w:spacing w:after="60" w:line="240" w:lineRule="auto"/>
        <w:rPr>
          <w:rFonts w:ascii="Times" w:hAnsi="Times"/>
          <w:sz w:val="28"/>
          <w:lang w:eastAsia="zh-CN"/>
        </w:rPr>
      </w:pPr>
    </w:p>
    <w:p w:rsidR="009365DD" w:rsidRPr="00156AF3" w:rsidRDefault="009365DD" w:rsidP="009365DD">
      <w:pPr>
        <w:spacing w:after="0" w:line="240" w:lineRule="auto"/>
        <w:jc w:val="left"/>
        <w:outlineLvl w:val="2"/>
        <w:rPr>
          <w:rFonts w:ascii="Times" w:eastAsia="Batang" w:hAnsi="Times"/>
          <w:b/>
          <w:bCs/>
          <w:lang w:eastAsia="zh-CN"/>
        </w:rPr>
      </w:pPr>
      <w:r w:rsidRPr="009365DD">
        <w:rPr>
          <w:rFonts w:ascii="Times" w:eastAsia="Batang" w:hAnsi="Times" w:hint="eastAsia"/>
          <w:b/>
          <w:bCs/>
          <w:highlight w:val="yellow"/>
          <w:lang w:eastAsia="zh-CN"/>
        </w:rPr>
        <w:t>P</w:t>
      </w:r>
      <w:r w:rsidRPr="009365DD">
        <w:rPr>
          <w:rFonts w:ascii="Times" w:eastAsia="Batang" w:hAnsi="Times"/>
          <w:b/>
          <w:bCs/>
          <w:highlight w:val="yellow"/>
          <w:lang w:eastAsia="zh-CN"/>
        </w:rPr>
        <w:t>6-2-no reduction</w:t>
      </w:r>
    </w:p>
    <w:p w:rsidR="009365DD" w:rsidRPr="009365DD" w:rsidRDefault="009365DD" w:rsidP="009365DD">
      <w:pPr>
        <w:numPr>
          <w:ilvl w:val="0"/>
          <w:numId w:val="18"/>
        </w:numPr>
        <w:spacing w:after="0" w:line="240" w:lineRule="auto"/>
        <w:ind w:left="284" w:hanging="284"/>
        <w:jc w:val="left"/>
        <w:rPr>
          <w:rFonts w:ascii="Times" w:eastAsia="Batang" w:hAnsi="Times" w:hint="eastAsia"/>
          <w:lang w:eastAsia="zh-CN"/>
        </w:rPr>
      </w:pPr>
      <w:r>
        <w:rPr>
          <w:rFonts w:ascii="Times" w:eastAsia="Batang" w:hAnsi="Times"/>
          <w:lang w:eastAsia="zh-CN"/>
        </w:rPr>
        <w:lastRenderedPageBreak/>
        <w:t>For spatial domain adaptation or power domain adaptation, for</w:t>
      </w:r>
      <w:r w:rsidRPr="00E2077F">
        <w:rPr>
          <w:rFonts w:ascii="Times" w:eastAsia="Batang" w:hAnsi="Times"/>
          <w:lang w:eastAsia="zh-CN"/>
        </w:rPr>
        <w:t xml:space="preserve"> CSIs</w:t>
      </w:r>
      <w:r>
        <w:rPr>
          <w:rFonts w:ascii="Times" w:eastAsia="Batang" w:hAnsi="Times"/>
          <w:lang w:eastAsia="zh-CN"/>
        </w:rPr>
        <w:t xml:space="preserve"> reporting</w:t>
      </w:r>
      <w:r w:rsidRPr="00E2077F">
        <w:rPr>
          <w:rFonts w:ascii="Times" w:eastAsia="Batang" w:hAnsi="Times"/>
          <w:lang w:eastAsia="zh-CN"/>
        </w:rPr>
        <w:t xml:space="preserve"> corresponding to N indicated sub-configurations from </w:t>
      </w:r>
      <w:r w:rsidRPr="009365DD">
        <w:rPr>
          <w:rFonts w:ascii="Times" w:eastAsia="Batang" w:hAnsi="Times"/>
          <w:lang w:eastAsia="zh-CN"/>
        </w:rPr>
        <w:t xml:space="preserve">L sub-configurations in a CSI report, regarding the CPU and active CSI-RS resource counting, for the case </w:t>
      </w:r>
      <w:r w:rsidRPr="009365DD">
        <w:rPr>
          <w:rFonts w:ascii="Times" w:eastAsia="Batang" w:hAnsi="Times"/>
          <w:u w:val="single"/>
          <w:lang w:eastAsia="zh-CN"/>
        </w:rPr>
        <w:t>without</w:t>
      </w:r>
      <w:r w:rsidRPr="009365DD">
        <w:rPr>
          <w:rFonts w:ascii="Times" w:eastAsia="Batang" w:hAnsi="Times"/>
          <w:lang w:eastAsia="zh-CN"/>
        </w:rPr>
        <w:t xml:space="preserve"> payload reduction</w:t>
      </w:r>
    </w:p>
    <w:p w:rsidR="009365DD" w:rsidRPr="009365DD" w:rsidRDefault="009365DD" w:rsidP="009365DD">
      <w:pPr>
        <w:pStyle w:val="affff4"/>
        <w:numPr>
          <w:ilvl w:val="0"/>
          <w:numId w:val="36"/>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Pr="009365DD">
        <w:rPr>
          <w:rFonts w:eastAsia="Malgun Gothic"/>
          <w:lang w:eastAsia="ko-KR"/>
        </w:rPr>
        <w:fldChar w:fldCharType="begin"/>
      </w:r>
      <w:r w:rsidRPr="009365DD">
        <w:rPr>
          <w:rFonts w:eastAsia="Malgun Gothic"/>
          <w:lang w:eastAsia="ko-KR"/>
        </w:rPr>
        <w:instrText xml:space="preserve"> QUOTE </w:instrText>
      </w:r>
      <m:oMath>
        <m:sSub>
          <m:sSubPr>
            <m:ctrlPr>
              <w:rPr>
                <w:rFonts w:ascii="Cambria Math" w:eastAsia="Malgun Gothic" w:hAnsi="Cambria Math"/>
                <w:lang w:eastAsia="ko-KR"/>
              </w:rPr>
            </m:ctrlPr>
          </m:sSubPr>
          <m:e>
            <m:r>
              <m:rPr>
                <m:sty m:val="p"/>
              </m:rPr>
              <w:rPr>
                <w:rFonts w:ascii="Cambria Math" w:eastAsia="Malgun Gothic" w:hAnsi="Cambria Math"/>
                <w:lang w:eastAsia="ko-KR"/>
              </w:rPr>
              <m:t>O</m:t>
            </m:r>
          </m:e>
          <m:sub>
            <m:r>
              <m:rPr>
                <m:sty m:val="p"/>
              </m:rPr>
              <w:rPr>
                <w:rFonts w:ascii="Cambria Math" w:eastAsia="Malgun Gothic" w:hAnsi="Cambria Math"/>
                <w:lang w:eastAsia="ko-KR"/>
              </w:rPr>
              <m:t>CPU</m:t>
            </m:r>
          </m:sub>
        </m:sSub>
        <m:r>
          <m:rPr>
            <m:sty m:val="p"/>
          </m:rPr>
          <w:rPr>
            <w:rFonts w:ascii="Cambria Math" w:eastAsia="Malgun Gothic" w:hAnsi="Cambria Math"/>
            <w:lang w:eastAsia="ko-KR"/>
          </w:rPr>
          <m:t>=</m:t>
        </m:r>
        <m:sSub>
          <m:sSubPr>
            <m:ctrlPr>
              <w:rPr>
                <w:rFonts w:ascii="Cambria Math" w:eastAsia="Malgun Gothic" w:hAnsi="Cambria Math"/>
                <w:lang w:eastAsia="ko-KR"/>
              </w:rPr>
            </m:ctrlPr>
          </m:sSubPr>
          <m:e>
            <m:r>
              <m:rPr>
                <m:sty m:val="p"/>
              </m:rPr>
              <w:rPr>
                <w:rFonts w:ascii="Cambria Math" w:eastAsia="Malgun Gothic" w:hAnsi="Cambria Math"/>
                <w:lang w:eastAsia="ko-KR"/>
              </w:rPr>
              <m:t>K</m:t>
            </m:r>
          </m:e>
          <m:sub>
            <m:r>
              <m:rPr>
                <m:sty m:val="p"/>
              </m:rPr>
              <w:rPr>
                <w:rFonts w:ascii="Cambria Math" w:eastAsia="Malgun Gothic" w:hAnsi="Cambria Math"/>
                <w:lang w:eastAsia="ko-KR"/>
              </w:rPr>
              <m:t>S</m:t>
            </m:r>
          </m:sub>
        </m:sSub>
      </m:oMath>
      <w:r w:rsidRPr="009365DD">
        <w:rPr>
          <w:rFonts w:eastAsia="Malgun Gothic"/>
          <w:lang w:eastAsia="ko-KR"/>
        </w:rPr>
        <w:instrText xml:space="preserve"> </w:instrText>
      </w:r>
      <w:r w:rsidRPr="009365DD">
        <w:rPr>
          <w:rFonts w:eastAsia="Malgun Gothic"/>
          <w:lang w:eastAsia="ko-KR"/>
        </w:rPr>
        <w:fldChar w:fldCharType="end"/>
      </w:r>
      <w:r w:rsidRPr="009365DD">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Pr="009365DD">
        <w:rPr>
          <w:rFonts w:eastAsia="Malgun Gothic" w:hint="eastAsia"/>
          <w:lang w:eastAsia="ko-KR"/>
        </w:rPr>
        <w:t xml:space="preserve"> </w:t>
      </w:r>
      <w:r w:rsidRPr="009365DD">
        <w:rPr>
          <w:rFonts w:eastAsia="Malgun Gothic"/>
          <w:lang w:eastAsia="ko-KR"/>
        </w:rPr>
        <w:fldChar w:fldCharType="begin"/>
      </w:r>
      <w:r w:rsidRPr="009365DD">
        <w:rPr>
          <w:rFonts w:eastAsia="Malgun Gothic"/>
          <w:lang w:eastAsia="ko-KR"/>
        </w:rPr>
        <w:instrText xml:space="preserve"> QUOTE </w:instrText>
      </w:r>
      <m:oMath>
        <m:sSub>
          <m:sSubPr>
            <m:ctrlPr>
              <w:rPr>
                <w:rFonts w:ascii="Cambria Math" w:eastAsia="Malgun Gothic" w:hAnsi="Cambria Math"/>
                <w:lang w:eastAsia="ko-KR"/>
              </w:rPr>
            </m:ctrlPr>
          </m:sSubPr>
          <m:e>
            <m:r>
              <m:rPr>
                <m:sty m:val="p"/>
              </m:rPr>
              <w:rPr>
                <w:rFonts w:ascii="Cambria Math" w:eastAsia="Malgun Gothic" w:hAnsi="Cambria Math"/>
                <w:lang w:eastAsia="ko-KR"/>
              </w:rPr>
              <m:t>K</m:t>
            </m:r>
          </m:e>
          <m:sub>
            <m:r>
              <m:rPr>
                <m:sty m:val="p"/>
              </m:rPr>
              <w:rPr>
                <w:rFonts w:ascii="Cambria Math" w:eastAsia="Malgun Gothic" w:hAnsi="Cambria Math"/>
                <w:lang w:eastAsia="ko-KR"/>
              </w:rPr>
              <m:t>s</m:t>
            </m:r>
          </m:sub>
        </m:sSub>
        <m:r>
          <m:rPr>
            <m:sty m:val="p"/>
          </m:rPr>
          <w:rPr>
            <w:rFonts w:ascii="Cambria Math" w:eastAsia="Malgun Gothic" w:hAnsi="Cambria Math"/>
            <w:lang w:eastAsia="ko-KR"/>
          </w:rPr>
          <m:t xml:space="preserve"> </m:t>
        </m:r>
      </m:oMath>
      <w:r w:rsidRPr="009365DD">
        <w:rPr>
          <w:rFonts w:eastAsia="Malgun Gothic"/>
          <w:lang w:eastAsia="ko-KR"/>
        </w:rPr>
        <w:instrText xml:space="preserve"> </w:instrText>
      </w:r>
      <w:r w:rsidRPr="009365DD">
        <w:rPr>
          <w:rFonts w:eastAsia="Malgun Gothic"/>
          <w:lang w:eastAsia="ko-KR"/>
        </w:rPr>
        <w:fldChar w:fldCharType="end"/>
      </w:r>
      <w:r w:rsidRPr="009365DD">
        <w:rPr>
          <w:rFonts w:eastAsia="Malgun Gothic"/>
          <w:lang w:eastAsia="ko-KR"/>
        </w:rPr>
        <w:t xml:space="preserve">is the total number of CSI-RS resources corresponding to </w:t>
      </w:r>
      <w:proofErr w:type="spellStart"/>
      <w:r w:rsidRPr="009365DD">
        <w:rPr>
          <w:rFonts w:eastAsia="Malgun Gothic"/>
          <w:lang w:eastAsia="ko-KR"/>
        </w:rPr>
        <w:t>i-th</w:t>
      </w:r>
      <w:proofErr w:type="spellEnd"/>
      <w:r w:rsidRPr="009365DD">
        <w:rPr>
          <w:rFonts w:eastAsia="Malgun Gothic"/>
          <w:lang w:eastAsia="ko-KR"/>
        </w:rPr>
        <w:t xml:space="preserve"> [indicated] sub-configuration in the CSI-RS resource set for channel measurement.</w:t>
      </w:r>
    </w:p>
    <w:p w:rsidR="009365DD" w:rsidRPr="009365DD" w:rsidRDefault="009365DD" w:rsidP="009365DD">
      <w:pPr>
        <w:pStyle w:val="affff4"/>
        <w:numPr>
          <w:ilvl w:val="1"/>
          <w:numId w:val="36"/>
        </w:numPr>
        <w:spacing w:after="0" w:line="240" w:lineRule="auto"/>
        <w:rPr>
          <w:rFonts w:eastAsia="Malgun Gothic" w:hint="eastAsia"/>
          <w:lang w:eastAsia="ko-KR"/>
        </w:rPr>
      </w:pPr>
      <w:r w:rsidRPr="009365DD">
        <w:rPr>
          <w:lang w:eastAsia="zh-CN"/>
        </w:rPr>
        <w:t>the summation is over N for A-CSI R</w:t>
      </w:r>
      <w:r w:rsidRPr="009365DD">
        <w:rPr>
          <w:rFonts w:hint="eastAsia"/>
          <w:lang w:eastAsia="zh-CN"/>
        </w:rPr>
        <w:t>S</w:t>
      </w:r>
    </w:p>
    <w:p w:rsidR="009365DD" w:rsidRPr="009365DD" w:rsidRDefault="009365DD" w:rsidP="009365DD">
      <w:pPr>
        <w:pStyle w:val="affff4"/>
        <w:numPr>
          <w:ilvl w:val="1"/>
          <w:numId w:val="36"/>
        </w:numPr>
        <w:spacing w:after="0" w:line="240" w:lineRule="auto"/>
        <w:rPr>
          <w:rFonts w:eastAsia="Malgun Gothic"/>
          <w:lang w:eastAsia="ko-KR"/>
        </w:rPr>
      </w:pPr>
      <w:r w:rsidRPr="009365DD">
        <w:rPr>
          <w:rFonts w:hint="eastAsia"/>
          <w:lang w:eastAsia="zh-CN"/>
        </w:rPr>
        <w:t>This</w:t>
      </w:r>
      <w:r w:rsidRPr="009365DD">
        <w:rPr>
          <w:lang w:eastAsia="zh-CN"/>
        </w:rPr>
        <w:t xml:space="preserve"> is for CSI processing criteria for NES in Clause 5.2.1.6 of TS 38.214</w:t>
      </w:r>
    </w:p>
    <w:p w:rsidR="009365DD" w:rsidRDefault="009365DD" w:rsidP="009365DD">
      <w:pPr>
        <w:spacing w:after="0" w:line="240" w:lineRule="auto"/>
        <w:jc w:val="left"/>
        <w:rPr>
          <w:rFonts w:ascii="Times" w:eastAsia="Batang" w:hAnsi="Times"/>
          <w:b/>
          <w:bCs/>
          <w:lang w:eastAsia="zh-CN"/>
        </w:rPr>
      </w:pPr>
    </w:p>
    <w:p w:rsidR="009365DD" w:rsidRPr="009365DD" w:rsidRDefault="009365DD" w:rsidP="009365DD">
      <w:pPr>
        <w:spacing w:after="0" w:line="240" w:lineRule="auto"/>
        <w:jc w:val="left"/>
        <w:outlineLvl w:val="2"/>
        <w:rPr>
          <w:rFonts w:ascii="Times" w:eastAsia="Batang" w:hAnsi="Times" w:hint="eastAsia"/>
          <w:b/>
          <w:bCs/>
          <w:lang w:eastAsia="zh-CN"/>
        </w:rPr>
      </w:pPr>
      <w:r w:rsidRPr="009365DD">
        <w:rPr>
          <w:rFonts w:ascii="Times" w:eastAsia="Batang" w:hAnsi="Times"/>
          <w:b/>
          <w:bCs/>
          <w:highlight w:val="yellow"/>
          <w:lang w:eastAsia="zh-CN"/>
        </w:rPr>
        <w:t>P8-1-r1</w:t>
      </w:r>
    </w:p>
    <w:p w:rsidR="009365DD" w:rsidRDefault="009365DD" w:rsidP="009365DD">
      <w:pPr>
        <w:spacing w:after="0" w:line="240" w:lineRule="auto"/>
        <w:jc w:val="left"/>
        <w:outlineLvl w:val="2"/>
        <w:rPr>
          <w:rFonts w:ascii="Times" w:eastAsia="Batang" w:hAnsi="Times"/>
          <w:b/>
          <w:bCs/>
          <w:lang w:eastAsia="zh-CN"/>
        </w:rPr>
      </w:pPr>
      <w:r>
        <w:rPr>
          <w:rFonts w:ascii="Times" w:eastAsia="Batang" w:hAnsi="Times"/>
          <w:b/>
          <w:bCs/>
          <w:lang w:eastAsia="zh-CN"/>
        </w:rPr>
        <w:t>Alt 1</w:t>
      </w:r>
    </w:p>
    <w:p w:rsidR="009365DD" w:rsidRDefault="009365DD" w:rsidP="009365DD">
      <w:pPr>
        <w:numPr>
          <w:ilvl w:val="0"/>
          <w:numId w:val="18"/>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BM enhancements</w:t>
      </w:r>
    </w:p>
    <w:p w:rsidR="009365DD" w:rsidRDefault="009365DD" w:rsidP="009365DD">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Case 1: Support </w:t>
      </w:r>
      <w:r w:rsidRPr="009A7542">
        <w:rPr>
          <w:rFonts w:ascii="Times" w:eastAsia="Batang" w:hAnsi="Times"/>
          <w:szCs w:val="24"/>
          <w:lang w:eastAsia="zh-CN"/>
        </w:rPr>
        <w:t>scaling the threshold of beam failure detection and threshold of candidate beam identification for power domain network energy saving</w:t>
      </w:r>
    </w:p>
    <w:p w:rsidR="009365DD" w:rsidRPr="009A7542" w:rsidRDefault="009365DD" w:rsidP="009365DD">
      <w:pPr>
        <w:numPr>
          <w:ilvl w:val="2"/>
          <w:numId w:val="19"/>
        </w:numPr>
        <w:spacing w:after="0" w:line="240" w:lineRule="auto"/>
        <w:ind w:left="567" w:hanging="284"/>
        <w:jc w:val="left"/>
        <w:rPr>
          <w:rFonts w:ascii="Times" w:eastAsia="Batang" w:hAnsi="Times"/>
          <w:szCs w:val="24"/>
          <w:lang w:eastAsia="zh-CN"/>
        </w:rPr>
      </w:pPr>
      <w:r>
        <w:t xml:space="preserve">Case 2: Support UE to </w:t>
      </w:r>
      <w:r>
        <w:rPr>
          <w:lang w:eastAsia="ko-KR"/>
        </w:rPr>
        <w:t xml:space="preserve">send </w:t>
      </w:r>
      <w:r>
        <w:t>hypothetical beam failure and/or radio link failure (RLF) reports for the indicated hypothetical power offset values.</w:t>
      </w:r>
    </w:p>
    <w:p w:rsidR="009365DD" w:rsidRDefault="009365DD" w:rsidP="009365DD">
      <w:pPr>
        <w:numPr>
          <w:ilvl w:val="0"/>
          <w:numId w:val="18"/>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TCI configuration enhancement</w:t>
      </w:r>
    </w:p>
    <w:p w:rsidR="009365DD" w:rsidRDefault="009365DD" w:rsidP="009365DD">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1: Configure multiple candidate CSI-RS resources 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p>
    <w:p w:rsidR="009365DD" w:rsidRPr="009365DD" w:rsidRDefault="009365DD" w:rsidP="009365DD">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2: Configure multiple candidate sets of TCI state(s) associated with DL/UL signal/channel and switch one of them based on L1/L2 </w:t>
      </w:r>
      <w:proofErr w:type="spellStart"/>
      <w:r>
        <w:rPr>
          <w:rFonts w:ascii="Times" w:eastAsia="Batang" w:hAnsi="Times"/>
          <w:szCs w:val="24"/>
          <w:lang w:eastAsia="zh-CN"/>
        </w:rPr>
        <w:t>signaling</w:t>
      </w:r>
      <w:proofErr w:type="spellEnd"/>
    </w:p>
    <w:p w:rsidR="009365DD" w:rsidRPr="007D4796" w:rsidRDefault="009365DD" w:rsidP="009365DD">
      <w:pPr>
        <w:spacing w:after="0" w:line="240" w:lineRule="auto"/>
        <w:jc w:val="left"/>
        <w:outlineLvl w:val="2"/>
        <w:rPr>
          <w:rFonts w:ascii="Times" w:hAnsi="Times" w:hint="eastAsia"/>
          <w:b/>
          <w:bCs/>
          <w:lang w:eastAsia="zh-CN"/>
        </w:rPr>
      </w:pPr>
      <w:r>
        <w:rPr>
          <w:rFonts w:ascii="Times" w:eastAsia="Batang" w:hAnsi="Times"/>
          <w:b/>
          <w:bCs/>
          <w:lang w:eastAsia="zh-CN"/>
        </w:rPr>
        <w:t>Alt 2</w:t>
      </w:r>
    </w:p>
    <w:p w:rsidR="009365DD" w:rsidRPr="007D4796" w:rsidRDefault="009365DD" w:rsidP="009365DD">
      <w:pPr>
        <w:spacing w:after="0" w:line="240" w:lineRule="auto"/>
        <w:ind w:left="283"/>
        <w:jc w:val="left"/>
        <w:rPr>
          <w:rFonts w:ascii="Times" w:hAnsi="Times"/>
          <w:szCs w:val="24"/>
          <w:lang w:eastAsia="zh-CN"/>
        </w:rPr>
      </w:pPr>
      <w:r w:rsidRPr="007D4796">
        <w:rPr>
          <w:rFonts w:ascii="Times" w:hAnsi="Times" w:hint="eastAsia"/>
          <w:szCs w:val="24"/>
          <w:lang w:eastAsia="zh-CN"/>
        </w:rPr>
        <w:t>N</w:t>
      </w:r>
      <w:r>
        <w:rPr>
          <w:rFonts w:ascii="Times" w:hAnsi="Times"/>
          <w:szCs w:val="24"/>
          <w:lang w:eastAsia="zh-CN"/>
        </w:rPr>
        <w:t>o</w:t>
      </w:r>
      <w:r w:rsidRPr="007D4796">
        <w:rPr>
          <w:rFonts w:ascii="Times" w:hAnsi="Times"/>
          <w:szCs w:val="24"/>
          <w:lang w:eastAsia="zh-CN"/>
        </w:rPr>
        <w:t xml:space="preserve"> further work on BM</w:t>
      </w:r>
      <w:r>
        <w:rPr>
          <w:rFonts w:ascii="Times" w:hAnsi="Times"/>
          <w:szCs w:val="24"/>
          <w:lang w:eastAsia="zh-CN"/>
        </w:rPr>
        <w:t>/</w:t>
      </w:r>
      <w:r w:rsidRPr="007D4796">
        <w:rPr>
          <w:rFonts w:ascii="Times" w:hAnsi="Times"/>
          <w:szCs w:val="24"/>
          <w:lang w:eastAsia="zh-CN"/>
        </w:rPr>
        <w:t>TCI enhancements</w:t>
      </w:r>
    </w:p>
    <w:p w:rsidR="009365DD" w:rsidRDefault="009365DD">
      <w:pPr>
        <w:spacing w:after="60" w:line="240" w:lineRule="auto"/>
        <w:rPr>
          <w:rFonts w:ascii="Times" w:hAnsi="Times"/>
          <w:sz w:val="28"/>
          <w:lang w:eastAsia="zh-CN"/>
        </w:rPr>
      </w:pPr>
    </w:p>
    <w:p w:rsidR="009365DD" w:rsidRPr="001D0306" w:rsidRDefault="009365DD" w:rsidP="009365DD">
      <w:pPr>
        <w:spacing w:after="0" w:line="240" w:lineRule="auto"/>
        <w:jc w:val="left"/>
        <w:outlineLvl w:val="2"/>
        <w:rPr>
          <w:rFonts w:ascii="Times" w:hAnsi="Times"/>
          <w:b/>
          <w:bCs/>
          <w:lang w:eastAsia="zh-CN"/>
        </w:rPr>
      </w:pPr>
      <w:r w:rsidRPr="009365DD">
        <w:rPr>
          <w:rFonts w:ascii="Times" w:eastAsia="Batang" w:hAnsi="Times" w:hint="eastAsia"/>
          <w:b/>
          <w:bCs/>
          <w:highlight w:val="yellow"/>
          <w:lang w:eastAsia="zh-CN"/>
        </w:rPr>
        <w:t>P</w:t>
      </w:r>
      <w:r w:rsidRPr="009365DD">
        <w:rPr>
          <w:rFonts w:ascii="Times" w:eastAsia="Batang" w:hAnsi="Times"/>
          <w:b/>
          <w:bCs/>
          <w:highlight w:val="yellow"/>
          <w:lang w:eastAsia="zh-CN"/>
        </w:rPr>
        <w:t>6-4</w:t>
      </w:r>
    </w:p>
    <w:p w:rsidR="009365DD" w:rsidRPr="0053445C" w:rsidRDefault="009365DD" w:rsidP="009365DD">
      <w:pPr>
        <w:pStyle w:val="affff4"/>
        <w:numPr>
          <w:ilvl w:val="0"/>
          <w:numId w:val="45"/>
        </w:numPr>
        <w:spacing w:after="0" w:line="240" w:lineRule="auto"/>
        <w:rPr>
          <w:lang w:eastAsia="zh-CN"/>
        </w:rPr>
      </w:pPr>
      <w:r w:rsidRPr="0053445C">
        <w:rPr>
          <w:rFonts w:hint="eastAsia"/>
          <w:lang w:eastAsia="zh-CN"/>
        </w:rPr>
        <w:t>F</w:t>
      </w:r>
      <w:r w:rsidRPr="0053445C">
        <w:rPr>
          <w:lang w:eastAsia="zh-CN"/>
        </w:rPr>
        <w:t>or SP-CSI reporting N CSIs from L configured sub-configurations, triggered by DCI, also support that the N CSIs are reported over multiple reporting instances with a cyclic pattern</w:t>
      </w:r>
    </w:p>
    <w:p w:rsidR="009365DD" w:rsidRPr="0053445C" w:rsidRDefault="009365DD" w:rsidP="009365DD">
      <w:pPr>
        <w:pStyle w:val="affff4"/>
        <w:numPr>
          <w:ilvl w:val="0"/>
          <w:numId w:val="36"/>
        </w:numPr>
        <w:spacing w:after="0" w:line="240" w:lineRule="auto"/>
        <w:rPr>
          <w:rFonts w:eastAsia="宋体"/>
          <w:snapToGrid w:val="0"/>
          <w:lang w:val="en-US" w:eastAsia="zh-CN"/>
        </w:rPr>
      </w:pPr>
      <w:proofErr w:type="spellStart"/>
      <w:r>
        <w:rPr>
          <w:rFonts w:eastAsia="宋体"/>
          <w:snapToGrid w:val="0"/>
          <w:lang w:val="en-US" w:eastAsia="zh-CN"/>
        </w:rPr>
        <w:t>Downselect</w:t>
      </w:r>
      <w:proofErr w:type="spellEnd"/>
      <w:r>
        <w:rPr>
          <w:rFonts w:eastAsia="宋体"/>
          <w:snapToGrid w:val="0"/>
          <w:lang w:val="en-US" w:eastAsia="zh-CN"/>
        </w:rPr>
        <w:t xml:space="preserve"> from whether the cyclic patterns </w:t>
      </w:r>
      <w:proofErr w:type="gramStart"/>
      <w:r>
        <w:rPr>
          <w:rFonts w:eastAsia="宋体"/>
          <w:snapToGrid w:val="0"/>
          <w:lang w:val="en-US" w:eastAsia="zh-CN"/>
        </w:rPr>
        <w:t>is</w:t>
      </w:r>
      <w:proofErr w:type="gramEnd"/>
      <w:r>
        <w:rPr>
          <w:rFonts w:eastAsia="宋体"/>
          <w:snapToGrid w:val="0"/>
          <w:lang w:val="en-US" w:eastAsia="zh-CN"/>
        </w:rPr>
        <w:t xml:space="preserve"> configured by </w:t>
      </w:r>
      <w:proofErr w:type="spellStart"/>
      <w:r>
        <w:rPr>
          <w:rFonts w:eastAsia="宋体"/>
          <w:snapToGrid w:val="0"/>
          <w:lang w:val="en-US" w:eastAsia="zh-CN"/>
        </w:rPr>
        <w:t>gNB</w:t>
      </w:r>
      <w:proofErr w:type="spellEnd"/>
      <w:r>
        <w:rPr>
          <w:rFonts w:eastAsia="宋体"/>
          <w:snapToGrid w:val="0"/>
          <w:lang w:val="en-US" w:eastAsia="zh-CN"/>
        </w:rPr>
        <w:t xml:space="preserve"> or indicated by the triggering DCI</w:t>
      </w:r>
    </w:p>
    <w:p w:rsidR="009365DD" w:rsidRDefault="009365DD" w:rsidP="009365DD">
      <w:pPr>
        <w:pStyle w:val="affff4"/>
        <w:numPr>
          <w:ilvl w:val="0"/>
          <w:numId w:val="45"/>
        </w:numPr>
        <w:spacing w:after="0" w:line="240" w:lineRule="auto"/>
        <w:rPr>
          <w:lang w:eastAsia="zh-CN"/>
        </w:rPr>
      </w:pPr>
      <w:r w:rsidRPr="0053445C">
        <w:rPr>
          <w:rFonts w:hint="eastAsia"/>
          <w:lang w:eastAsia="zh-CN"/>
        </w:rPr>
        <w:t>F</w:t>
      </w:r>
      <w:r w:rsidRPr="0053445C">
        <w:rPr>
          <w:lang w:eastAsia="zh-CN"/>
        </w:rPr>
        <w:t>or P-CSI reporting N CSIs from L configured sub-configurations</w:t>
      </w:r>
      <w:r>
        <w:rPr>
          <w:lang w:eastAsia="zh-CN"/>
        </w:rPr>
        <w:t xml:space="preserve">, support {N=1 with L&gt;1} and N=L&gt;1. For N=1, </w:t>
      </w:r>
      <w:proofErr w:type="spellStart"/>
      <w:r>
        <w:rPr>
          <w:lang w:eastAsia="zh-CN"/>
        </w:rPr>
        <w:t>downselet</w:t>
      </w:r>
      <w:proofErr w:type="spellEnd"/>
      <w:r>
        <w:rPr>
          <w:lang w:eastAsia="zh-CN"/>
        </w:rPr>
        <w:t xml:space="preserve"> from</w:t>
      </w:r>
      <w:bookmarkStart w:id="2" w:name="_GoBack"/>
      <w:bookmarkEnd w:id="2"/>
    </w:p>
    <w:p w:rsidR="009365DD" w:rsidRPr="0053445C" w:rsidRDefault="009365DD" w:rsidP="009365DD">
      <w:pPr>
        <w:pStyle w:val="affff4"/>
        <w:numPr>
          <w:ilvl w:val="0"/>
          <w:numId w:val="36"/>
        </w:numPr>
        <w:spacing w:after="0" w:line="240" w:lineRule="auto"/>
        <w:rPr>
          <w:rFonts w:eastAsia="宋体"/>
          <w:snapToGrid w:val="0"/>
          <w:lang w:val="en-US" w:eastAsia="zh-CN"/>
        </w:rPr>
      </w:pPr>
      <w:r w:rsidRPr="0053445C">
        <w:rPr>
          <w:rFonts w:eastAsia="宋体"/>
          <w:snapToGrid w:val="0"/>
          <w:lang w:val="en-US" w:eastAsia="zh-CN"/>
        </w:rPr>
        <w:t xml:space="preserve">A same CSI is reported based on </w:t>
      </w:r>
      <w:proofErr w:type="spellStart"/>
      <w:r w:rsidRPr="0053445C">
        <w:rPr>
          <w:rFonts w:eastAsia="宋体"/>
          <w:snapToGrid w:val="0"/>
          <w:lang w:val="en-US" w:eastAsia="zh-CN"/>
        </w:rPr>
        <w:t>gNB</w:t>
      </w:r>
      <w:proofErr w:type="spellEnd"/>
      <w:r w:rsidRPr="0053445C">
        <w:rPr>
          <w:rFonts w:eastAsia="宋体"/>
          <w:snapToGrid w:val="0"/>
          <w:lang w:val="en-US" w:eastAsia="zh-CN"/>
        </w:rPr>
        <w:t xml:space="preserve"> configuration</w:t>
      </w:r>
    </w:p>
    <w:p w:rsidR="009365DD" w:rsidRPr="0053445C" w:rsidRDefault="009365DD" w:rsidP="009365DD">
      <w:pPr>
        <w:pStyle w:val="affff4"/>
        <w:numPr>
          <w:ilvl w:val="0"/>
          <w:numId w:val="36"/>
        </w:numPr>
        <w:spacing w:after="0" w:line="240" w:lineRule="auto"/>
        <w:rPr>
          <w:lang w:eastAsia="zh-CN"/>
        </w:rPr>
      </w:pPr>
      <w:r w:rsidRPr="0053445C">
        <w:rPr>
          <w:rFonts w:eastAsia="宋体"/>
          <w:snapToGrid w:val="0"/>
          <w:lang w:val="en-US" w:eastAsia="zh-CN"/>
        </w:rPr>
        <w:t xml:space="preserve">The CSI can be different across different UL report instances with a cyclic pattern configured by </w:t>
      </w:r>
      <w:proofErr w:type="spellStart"/>
      <w:r w:rsidRPr="0053445C">
        <w:rPr>
          <w:rFonts w:eastAsia="宋体"/>
          <w:snapToGrid w:val="0"/>
          <w:lang w:val="en-US" w:eastAsia="zh-CN"/>
        </w:rPr>
        <w:t>gNB</w:t>
      </w:r>
      <w:proofErr w:type="spellEnd"/>
    </w:p>
    <w:p w:rsidR="009365DD" w:rsidRPr="009365DD" w:rsidRDefault="009365DD">
      <w:pPr>
        <w:spacing w:after="60" w:line="240" w:lineRule="auto"/>
        <w:rPr>
          <w:rFonts w:ascii="Times" w:hAnsi="Times"/>
          <w:sz w:val="28"/>
          <w:lang w:eastAsia="zh-CN"/>
        </w:rPr>
      </w:pPr>
    </w:p>
    <w:p w:rsidR="009365DD" w:rsidRPr="009365DD" w:rsidRDefault="009365DD">
      <w:pPr>
        <w:spacing w:after="60" w:line="240" w:lineRule="auto"/>
        <w:rPr>
          <w:rFonts w:ascii="Times" w:hAnsi="Times" w:hint="eastAsia"/>
          <w:sz w:val="28"/>
          <w:lang w:eastAsia="zh-CN"/>
        </w:rPr>
      </w:pPr>
    </w:p>
    <w:p w:rsidR="00577AAE" w:rsidRDefault="00024C7E">
      <w:pPr>
        <w:pStyle w:val="1"/>
        <w:numPr>
          <w:ilvl w:val="0"/>
          <w:numId w:val="15"/>
        </w:numPr>
      </w:pPr>
      <w:r>
        <w:t>CSI resource/report Config and restrictions</w:t>
      </w:r>
    </w:p>
    <w:p w:rsidR="00577AAE" w:rsidRDefault="00024C7E">
      <w:pPr>
        <w:outlineLvl w:val="2"/>
        <w:rPr>
          <w:b/>
        </w:rPr>
      </w:pPr>
      <w:r>
        <w:rPr>
          <w:b/>
        </w:rPr>
        <w:t>Company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i/>
                <w:iCs/>
              </w:rPr>
            </w:pPr>
            <w:r>
              <w:rPr>
                <w:lang w:eastAsia="zh-CN"/>
              </w:rPr>
              <w:t xml:space="preserve">Confirm the working assumption from RAN1#112b-e: </w:t>
            </w:r>
            <w:r>
              <w:rPr>
                <w:i/>
                <w:iCs/>
              </w:rPr>
              <w:t>Al-1-revised and A1-2-revised are supported.</w:t>
            </w:r>
            <w:r>
              <w:rPr>
                <w:lang w:eastAsia="zh-CN"/>
              </w:rPr>
              <w:t xml:space="preserve"> </w:t>
            </w:r>
            <w:r>
              <w:rPr>
                <w:i/>
                <w:iCs/>
              </w:rPr>
              <w:t xml:space="preserve">it is noted that: Both </w:t>
            </w:r>
            <w:r>
              <w:rPr>
                <w:i/>
                <w:iCs/>
              </w:rPr>
              <w:t>A1-1-revised and A1-2-revised are applicable for both Type 1 and Type 2 SD adaptation.</w:t>
            </w:r>
          </w:p>
          <w:p w:rsidR="00577AAE" w:rsidRDefault="00024C7E">
            <w:pPr>
              <w:spacing w:after="0" w:line="240" w:lineRule="auto"/>
              <w:jc w:val="left"/>
              <w:rPr>
                <w:rFonts w:eastAsia="Times New Roman"/>
                <w:lang w:val="en-US" w:eastAsia="zh-CN"/>
              </w:rPr>
            </w:pPr>
            <w:r>
              <w:rPr>
                <w:rFonts w:eastAsia="Times New Roman"/>
                <w:lang w:val="en-US" w:eastAsia="zh-CN"/>
              </w:rPr>
              <w:t>Proposal 2: Support of CSI report configuration A2-1, where independent/separate CSI report configurations where each CSI report configuration corresponds to one spatial</w:t>
            </w:r>
            <w:r>
              <w:rPr>
                <w:rFonts w:eastAsia="Times New Roman"/>
                <w:lang w:val="en-US" w:eastAsia="zh-CN"/>
              </w:rPr>
              <w:t xml:space="preserve"> adaptation pattern.</w:t>
            </w:r>
          </w:p>
          <w:p w:rsidR="00577AAE" w:rsidRDefault="00024C7E">
            <w:pPr>
              <w:spacing w:after="0" w:line="240" w:lineRule="auto"/>
              <w:jc w:val="left"/>
              <w:rPr>
                <w:i/>
                <w:iCs/>
              </w:rPr>
            </w:pPr>
            <w:r>
              <w:rPr>
                <w:rFonts w:eastAsia="Times New Roman"/>
                <w:lang w:val="en-US" w:eastAsia="zh-CN"/>
              </w:rPr>
              <w:t>Applicable to Periodic, Semi-persistent and Aperiodic reporting.</w:t>
            </w:r>
          </w:p>
          <w:p w:rsidR="00577AAE" w:rsidRDefault="00024C7E">
            <w:pPr>
              <w:spacing w:after="0" w:line="240" w:lineRule="auto"/>
              <w:jc w:val="left"/>
              <w:rPr>
                <w:rFonts w:eastAsia="Times New Roman"/>
                <w:lang w:val="en-US" w:eastAsia="zh-CN"/>
              </w:rPr>
            </w:pPr>
            <w:r>
              <w:rPr>
                <w:rFonts w:eastAsia="MS Mincho"/>
                <w:bCs/>
                <w:lang w:eastAsia="ja-JP"/>
              </w:rPr>
              <w:t xml:space="preserve">Proposal 5: </w:t>
            </w:r>
            <w:r>
              <w:t>Support the following for A1-1-power: a resource set with multiple resources is configured within a resource setting, where resources can have different power</w:t>
            </w:r>
            <w:r>
              <w:t xml:space="preserve"> offset values.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Confirm the working assumption on supporting both A1-1-revised and A1-2-revised. In addition:</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 A1-2-revised primarily for Type 1 SD adaptation</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 A1-1-revised primarily for Type 2 SD a</w:t>
            </w:r>
            <w:r>
              <w:rPr>
                <w:rFonts w:eastAsia="Times New Roman"/>
                <w:lang w:eastAsia="zh-CN"/>
              </w:rPr>
              <w:t>daptation.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10: For at least the baseline case of A1-1-revised, support restricting the CSI-RS resources, in the CSI resource set corresponding to the CSI report configuration, to have the same number of antenna ports (as in legacy).</w:t>
            </w:r>
          </w:p>
          <w:p w:rsidR="00577AAE" w:rsidRDefault="00024C7E">
            <w:pPr>
              <w:spacing w:after="0" w:line="240" w:lineRule="auto"/>
              <w:jc w:val="left"/>
              <w:rPr>
                <w:rFonts w:eastAsia="Times New Roman"/>
                <w:lang w:eastAsia="zh-CN"/>
              </w:rPr>
            </w:pPr>
            <w:r>
              <w:rPr>
                <w:rFonts w:eastAsia="Times New Roman"/>
                <w:lang w:val="en-US" w:eastAsia="zh-CN"/>
              </w:rPr>
              <w:t xml:space="preserve">Proposal 11: </w:t>
            </w:r>
            <w:r>
              <w:rPr>
                <w:rFonts w:eastAsia="Times New Roman"/>
                <w:lang w:val="en-US" w:eastAsia="zh-CN"/>
              </w:rPr>
              <w:t>For A1-2-revised, support that different CSI-RS resources, in the CSI-RS resource set corresponding to the CSI report configuration, could have different number of antenna ports.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hint="eastAsia"/>
                <w:lang w:eastAsia="zh-CN"/>
              </w:rPr>
              <w:t>Proposal 1</w:t>
            </w:r>
            <w:r>
              <w:rPr>
                <w:rFonts w:ascii="宋体" w:eastAsia="宋体" w:hAnsi="宋体" w:cs="宋体" w:hint="eastAsia"/>
                <w:lang w:eastAsia="zh-CN"/>
              </w:rPr>
              <w:t>：</w:t>
            </w:r>
            <w:r>
              <w:rPr>
                <w:rFonts w:eastAsia="Times New Roman" w:hint="eastAsia"/>
                <w:lang w:eastAsia="zh-CN"/>
              </w:rPr>
              <w:t>support A1-1-revised for spatial element adaptation, where o</w:t>
            </w:r>
            <w:r>
              <w:rPr>
                <w:rFonts w:eastAsia="Times New Roman" w:hint="eastAsia"/>
                <w:lang w:eastAsia="zh-CN"/>
              </w:rPr>
              <w:t>ne resource (group) in one resource set corresponds to one spatial adaptation pattern</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For A1-1, the NZP-CSI-RS resources in the same resource group within the resource set should be configured with same </w:t>
            </w:r>
            <w:proofErr w:type="spellStart"/>
            <w:r>
              <w:rPr>
                <w:rFonts w:eastAsia="Times New Roman"/>
                <w:lang w:eastAsia="zh-CN"/>
              </w:rPr>
              <w:t>nrofports</w:t>
            </w:r>
            <w:proofErr w:type="spellEnd"/>
            <w:r>
              <w:rPr>
                <w:rFonts w:eastAsia="Times New Roman"/>
                <w:lang w:eastAsia="zh-CN"/>
              </w:rPr>
              <w:t xml:space="preserve">/ density/ </w:t>
            </w:r>
            <w:proofErr w:type="spellStart"/>
            <w:r>
              <w:rPr>
                <w:rFonts w:eastAsia="Times New Roman"/>
                <w:lang w:eastAsia="zh-CN"/>
              </w:rPr>
              <w:t>powerControlOffset</w:t>
            </w:r>
            <w:proofErr w:type="spellEnd"/>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For A1-1, </w:t>
            </w:r>
            <w:r>
              <w:rPr>
                <w:rFonts w:eastAsia="Times New Roman"/>
                <w:lang w:eastAsia="zh-CN"/>
              </w:rPr>
              <w:t xml:space="preserve">the NZP-CSI-RS resources in different resource group within the resource set can be configured with different </w:t>
            </w:r>
            <w:proofErr w:type="spellStart"/>
            <w:r>
              <w:rPr>
                <w:rFonts w:eastAsia="Times New Roman"/>
                <w:lang w:eastAsia="zh-CN"/>
              </w:rPr>
              <w:t>nrofports</w:t>
            </w:r>
            <w:proofErr w:type="spellEnd"/>
            <w:r>
              <w:rPr>
                <w:rFonts w:eastAsia="Times New Roman"/>
                <w:lang w:eastAsia="zh-CN"/>
              </w:rPr>
              <w:t xml:space="preserve">/ density/ </w:t>
            </w:r>
            <w:proofErr w:type="spellStart"/>
            <w:r>
              <w:rPr>
                <w:rFonts w:eastAsia="Times New Roman"/>
                <w:lang w:eastAsia="zh-CN"/>
              </w:rPr>
              <w:t>powerControlOffset</w:t>
            </w:r>
            <w:proofErr w:type="spellEnd"/>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hint="eastAsia"/>
                <w:lang w:eastAsia="zh-CN"/>
              </w:rPr>
              <w:t>Proposal 2</w:t>
            </w:r>
            <w:r>
              <w:rPr>
                <w:rFonts w:ascii="宋体" w:eastAsia="宋体" w:hAnsi="宋体" w:cs="宋体" w:hint="eastAsia"/>
                <w:lang w:eastAsia="zh-CN"/>
              </w:rPr>
              <w:t>：</w:t>
            </w:r>
            <w:r>
              <w:rPr>
                <w:rFonts w:eastAsia="Times New Roman" w:hint="eastAsia"/>
                <w:lang w:eastAsia="zh-CN"/>
              </w:rPr>
              <w:t xml:space="preserve">For A1-2, the resources in the same set should be configured the same candidate spatial </w:t>
            </w:r>
            <w:r>
              <w:rPr>
                <w:rFonts w:eastAsia="Times New Roman" w:hint="eastAsia"/>
                <w:lang w:eastAsia="zh-CN"/>
              </w:rPr>
              <w:t>adaptation patterns.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Confirm the working assumption: Al-1-revised and A1-2-revised are supported.</w:t>
            </w:r>
          </w:p>
          <w:p w:rsidR="00577AAE" w:rsidRDefault="00024C7E">
            <w:pPr>
              <w:spacing w:after="0" w:line="240" w:lineRule="auto"/>
              <w:jc w:val="left"/>
              <w:rPr>
                <w:rFonts w:eastAsia="Times New Roman"/>
                <w:lang w:eastAsia="zh-CN"/>
              </w:rPr>
            </w:pPr>
            <w:r>
              <w:rPr>
                <w:rFonts w:eastAsia="Times New Roman"/>
                <w:lang w:eastAsia="zh-CN"/>
              </w:rPr>
              <w:t xml:space="preserve">Proposal 3: For A1-2-revised, the restriction that all CSI-RS resources within one set are configured with same </w:t>
            </w:r>
            <w:proofErr w:type="spellStart"/>
            <w:r>
              <w:rPr>
                <w:rFonts w:eastAsia="Times New Roman"/>
                <w:lang w:eastAsia="zh-CN"/>
              </w:rPr>
              <w:t>nrofPorts</w:t>
            </w:r>
            <w:proofErr w:type="spellEnd"/>
            <w:r>
              <w:rPr>
                <w:rFonts w:eastAsia="Times New Roman"/>
                <w:lang w:eastAsia="zh-CN"/>
              </w:rPr>
              <w:t xml:space="preserve"> should n</w:t>
            </w:r>
            <w:r>
              <w:rPr>
                <w:rFonts w:eastAsia="Times New Roman"/>
                <w:lang w:eastAsia="zh-CN"/>
              </w:rPr>
              <w:t>ot be changed.</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19: Multiple CSIs corresponding to multiple power offsets in one reporting should be 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 Prioritize A1-1-revised.</w:t>
            </w:r>
          </w:p>
          <w:p w:rsidR="00577AAE" w:rsidRDefault="00024C7E">
            <w:pPr>
              <w:spacing w:after="0" w:line="240" w:lineRule="auto"/>
              <w:jc w:val="left"/>
              <w:rPr>
                <w:rFonts w:eastAsia="Times New Roman"/>
                <w:lang w:eastAsia="zh-CN"/>
              </w:rPr>
            </w:pPr>
            <w:r>
              <w:rPr>
                <w:rFonts w:eastAsia="Times New Roman"/>
                <w:lang w:eastAsia="zh-CN"/>
              </w:rPr>
              <w:t>Proposal 3: A1-1-power is not 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6:</w:t>
            </w:r>
            <w:r>
              <w:rPr>
                <w:rFonts w:eastAsia="Times New Roman"/>
                <w:lang w:eastAsia="zh-CN"/>
              </w:rPr>
              <w:tab/>
              <w:t>Confirm the work assumption that both Al-1-revised and A1-2 are supported. For type 2 SD adaptation, only A1-1 is supported. For type 1 SD adaptation, either or both of A1-2 and A1-1 can be supported, and slightly prefer A1-2.</w:t>
            </w:r>
          </w:p>
          <w:p w:rsidR="00577AAE" w:rsidRDefault="00024C7E">
            <w:pPr>
              <w:spacing w:after="0" w:line="240" w:lineRule="auto"/>
              <w:jc w:val="left"/>
              <w:rPr>
                <w:rFonts w:eastAsia="Times New Roman"/>
                <w:lang w:eastAsia="zh-CN"/>
              </w:rPr>
            </w:pPr>
            <w:r>
              <w:rPr>
                <w:rFonts w:eastAsia="Times New Roman"/>
                <w:lang w:eastAsia="zh-CN"/>
              </w:rPr>
              <w:t>Proposal 7:</w:t>
            </w:r>
            <w:r>
              <w:rPr>
                <w:rFonts w:eastAsia="Times New Roman"/>
                <w:lang w:eastAsia="zh-CN"/>
              </w:rPr>
              <w:tab/>
              <w:t>For A1-1, each r</w:t>
            </w:r>
            <w:r>
              <w:rPr>
                <w:rFonts w:eastAsia="Times New Roman"/>
                <w:lang w:eastAsia="zh-CN"/>
              </w:rPr>
              <w:t>esource is associated with one SD pattern and the SD pattern can be same or different among resources within the resource set, i.e. one spatial adaptation pattern is associated with one or more CSI-RS resources in a resource set.</w:t>
            </w:r>
          </w:p>
          <w:p w:rsidR="00577AAE" w:rsidRDefault="00024C7E">
            <w:pPr>
              <w:spacing w:after="0" w:line="240" w:lineRule="auto"/>
              <w:jc w:val="left"/>
              <w:rPr>
                <w:rFonts w:eastAsia="Times New Roman"/>
                <w:lang w:eastAsia="zh-CN"/>
              </w:rPr>
            </w:pPr>
            <w:r>
              <w:rPr>
                <w:rFonts w:eastAsia="Times New Roman"/>
                <w:lang w:eastAsia="zh-CN"/>
              </w:rPr>
              <w:t>Proposal 8:</w:t>
            </w:r>
            <w:r>
              <w:rPr>
                <w:rFonts w:eastAsia="Times New Roman"/>
                <w:lang w:eastAsia="zh-CN"/>
              </w:rPr>
              <w:tab/>
              <w:t xml:space="preserve">For type 2 SD </w:t>
            </w:r>
            <w:r>
              <w:rPr>
                <w:rFonts w:eastAsia="Times New Roman"/>
                <w:lang w:eastAsia="zh-CN"/>
              </w:rPr>
              <w:t>adaptation with A1-1, one resource set contains L resource groups, where each resource group contains one or more CSI-RS resources corresponding to one spatial adaptation pattern/sub-configuration. Then same mechanism can be applied to type 1 SD adaptation</w:t>
            </w:r>
            <w:r>
              <w:rPr>
                <w:rFonts w:eastAsia="Times New Roman"/>
                <w:lang w:eastAsia="zh-CN"/>
              </w:rPr>
              <w:t xml:space="preserve"> with A1-1.</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15:</w:t>
            </w:r>
            <w:r>
              <w:rPr>
                <w:rFonts w:eastAsia="Times New Roman"/>
                <w:lang w:eastAsia="zh-CN"/>
              </w:rPr>
              <w:tab/>
              <w:t xml:space="preserve">For power domain adaptation, support A1-2-power is </w:t>
            </w:r>
            <w:proofErr w:type="gramStart"/>
            <w:r>
              <w:rPr>
                <w:rFonts w:eastAsia="Times New Roman"/>
                <w:lang w:eastAsia="zh-CN"/>
              </w:rPr>
              <w:t>sufficient</w:t>
            </w:r>
            <w:proofErr w:type="gramEnd"/>
            <w:r>
              <w:rPr>
                <w:rFonts w:eastAsia="Times New Roman"/>
                <w:lang w:eastAsia="zh-CN"/>
              </w:rPr>
              <w:t xml:space="preserve">.  </w:t>
            </w:r>
          </w:p>
          <w:p w:rsidR="00577AAE" w:rsidRDefault="00024C7E">
            <w:pPr>
              <w:spacing w:after="0" w:line="240" w:lineRule="auto"/>
              <w:jc w:val="left"/>
              <w:rPr>
                <w:rFonts w:eastAsia="Times New Roman"/>
                <w:lang w:eastAsia="zh-CN"/>
              </w:rPr>
            </w:pPr>
            <w:r>
              <w:rPr>
                <w:rFonts w:eastAsia="Times New Roman"/>
                <w:lang w:eastAsia="zh-CN"/>
              </w:rPr>
              <w:t xml:space="preserve">For power domain, </w:t>
            </w:r>
            <w:proofErr w:type="spellStart"/>
            <w:r>
              <w:rPr>
                <w:rFonts w:eastAsia="Times New Roman"/>
                <w:lang w:eastAsia="zh-CN"/>
              </w:rPr>
              <w:t>L_power</w:t>
            </w:r>
            <w:proofErr w:type="spellEnd"/>
            <w:r>
              <w:rPr>
                <w:rFonts w:eastAsia="Times New Roman"/>
                <w:lang w:eastAsia="zh-CN"/>
              </w:rPr>
              <w:t xml:space="preserve"> </w:t>
            </w:r>
            <w:proofErr w:type="spellStart"/>
            <w:r>
              <w:rPr>
                <w:rFonts w:eastAsia="Times New Roman"/>
                <w:lang w:eastAsia="zh-CN"/>
              </w:rPr>
              <w:t>powercontroloffset</w:t>
            </w:r>
            <w:proofErr w:type="spellEnd"/>
            <w:r>
              <w:rPr>
                <w:rFonts w:eastAsia="Times New Roman"/>
                <w:lang w:eastAsia="zh-CN"/>
              </w:rPr>
              <w:t xml:space="preserve">(s) corresponding to </w:t>
            </w:r>
            <w:proofErr w:type="spellStart"/>
            <w:r>
              <w:rPr>
                <w:rFonts w:eastAsia="Times New Roman"/>
                <w:lang w:eastAsia="zh-CN"/>
              </w:rPr>
              <w:t>L_power</w:t>
            </w:r>
            <w:proofErr w:type="spellEnd"/>
            <w:r>
              <w:rPr>
                <w:rFonts w:eastAsia="Times New Roman"/>
                <w:lang w:eastAsia="zh-CN"/>
              </w:rPr>
              <w:t xml:space="preserve"> sub-configurations can be configured in </w:t>
            </w:r>
            <w:proofErr w:type="gramStart"/>
            <w:r>
              <w:rPr>
                <w:rFonts w:eastAsia="Times New Roman"/>
                <w:lang w:eastAsia="zh-CN"/>
              </w:rPr>
              <w:t>a</w:t>
            </w:r>
            <w:proofErr w:type="gramEnd"/>
            <w:r>
              <w:rPr>
                <w:rFonts w:eastAsia="Times New Roman"/>
                <w:lang w:eastAsia="zh-CN"/>
              </w:rPr>
              <w:t xml:space="preserve"> NZP-CSI-RS-Resource.  </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4: For </w:t>
            </w:r>
            <w:r>
              <w:rPr>
                <w:rFonts w:eastAsia="Times New Roman"/>
                <w:lang w:val="en-US" w:eastAsia="zh-CN"/>
              </w:rPr>
              <w:t>Type-2 spatial domain adaptation, at least alternative A1-1-revised should be specified that each CSI-RS resource is configured and associated with only one spatial adaptation pattern.</w:t>
            </w:r>
          </w:p>
          <w:p w:rsidR="00577AAE" w:rsidRDefault="00024C7E">
            <w:pPr>
              <w:spacing w:after="0" w:line="240" w:lineRule="auto"/>
              <w:jc w:val="left"/>
              <w:rPr>
                <w:rFonts w:eastAsia="Times New Roman"/>
                <w:lang w:val="en-US" w:eastAsia="zh-CN"/>
              </w:rPr>
            </w:pPr>
            <w:r>
              <w:rPr>
                <w:rFonts w:eastAsia="Times New Roman"/>
                <w:lang w:val="en-US" w:eastAsia="zh-CN"/>
              </w:rPr>
              <w:t>Proposal 5: At least alternative Al-2-revised with each CSI-RS resource</w:t>
            </w:r>
            <w:r>
              <w:rPr>
                <w:rFonts w:eastAsia="Times New Roman"/>
                <w:lang w:val="en-US" w:eastAsia="zh-CN"/>
              </w:rPr>
              <w:t xml:space="preserve"> linked to one or more spatial adaptation patterns is used for Type-1 spatial domain adaptation.</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eastAsia="zh-CN"/>
              </w:rPr>
            </w:pPr>
            <w:r>
              <w:rPr>
                <w:rFonts w:eastAsia="Times New Roman"/>
                <w:lang w:eastAsia="zh-CN"/>
              </w:rPr>
              <w:t>Proposal 8: The working assumption of alternatives A1-1-revised and A1-2-revised of CSI-RS resource configuration should be confirmed, i.e., both alternatives</w:t>
            </w:r>
            <w:r>
              <w:rPr>
                <w:rFonts w:eastAsia="Times New Roman"/>
                <w:lang w:eastAsia="zh-CN"/>
              </w:rPr>
              <w:t xml:space="preserve"> A1-1-revised and A1-2-revised for NZP CSI-RS resource(s) for channel measurement should be specified.</w:t>
            </w:r>
          </w:p>
          <w:p w:rsidR="00577AAE" w:rsidRDefault="00024C7E">
            <w:pPr>
              <w:spacing w:after="0" w:line="240" w:lineRule="auto"/>
              <w:jc w:val="left"/>
              <w:rPr>
                <w:rFonts w:eastAsia="Times New Roman"/>
                <w:lang w:eastAsia="zh-CN"/>
              </w:rPr>
            </w:pPr>
            <w:r>
              <w:rPr>
                <w:rFonts w:eastAsia="Times New Roman"/>
                <w:lang w:val="en-US" w:eastAsia="zh-CN"/>
              </w:rPr>
              <w:t>Proposal 9: One or more sub-configuration of CSI report could be included in CSI report configuration for Type-1 spatial domain adaptation with each CSI-</w:t>
            </w:r>
            <w:r>
              <w:rPr>
                <w:rFonts w:eastAsia="Times New Roman"/>
                <w:lang w:val="en-US" w:eastAsia="zh-CN"/>
              </w:rPr>
              <w:t>RS resource associated with one or more spatial adaptation patterns or Type-2 spatial domain adaptation with each CSI-RS resource associated with only one spatial adaptation pattern.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The CSI related enhancement(s) for the support of ty</w:t>
            </w:r>
            <w:r>
              <w:rPr>
                <w:rFonts w:eastAsia="Times New Roman"/>
                <w:lang w:eastAsia="zh-CN"/>
              </w:rPr>
              <w:t>pe 1 spatial element adaptation and type 2 spatial element adaptation are discussed separately, if necessary.</w:t>
            </w:r>
          </w:p>
          <w:p w:rsidR="00577AAE" w:rsidRDefault="00024C7E">
            <w:pPr>
              <w:spacing w:after="0" w:line="240" w:lineRule="auto"/>
              <w:jc w:val="left"/>
              <w:rPr>
                <w:rFonts w:eastAsia="Times New Roman"/>
                <w:lang w:eastAsia="zh-CN"/>
              </w:rPr>
            </w:pPr>
            <w:r>
              <w:rPr>
                <w:rFonts w:eastAsia="Times New Roman"/>
                <w:lang w:eastAsia="zh-CN"/>
              </w:rPr>
              <w:t>Proposal 2. A1-1-revised can be applied for both Type 1 and Type 2 adaptations.</w:t>
            </w:r>
          </w:p>
          <w:p w:rsidR="00577AAE" w:rsidRDefault="00024C7E">
            <w:pPr>
              <w:spacing w:after="0" w:line="240" w:lineRule="auto"/>
              <w:jc w:val="left"/>
              <w:rPr>
                <w:rFonts w:eastAsia="Times New Roman"/>
                <w:lang w:eastAsia="zh-CN"/>
              </w:rPr>
            </w:pPr>
            <w:r>
              <w:rPr>
                <w:rFonts w:eastAsia="Times New Roman"/>
                <w:lang w:eastAsia="zh-CN"/>
              </w:rPr>
              <w:t xml:space="preserve">Proposal 3. Confirm the working assumption that both Al-1-revised </w:t>
            </w:r>
            <w:r>
              <w:rPr>
                <w:rFonts w:eastAsia="Times New Roman"/>
                <w:lang w:eastAsia="zh-CN"/>
              </w:rPr>
              <w:t>and A1-2-revised alternatives are supported.</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4. </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A-1-1-revised, CSI-RS resources in a resource set for channel measurement can be associated with different numbers of antenna ports.</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A-1-2-revised, CSI-RS resources in a resource set fo</w:t>
            </w:r>
            <w:r>
              <w:rPr>
                <w:rFonts w:eastAsia="Times New Roman"/>
                <w:lang w:eastAsia="zh-CN"/>
              </w:rPr>
              <w:t>r channel measurement should be associated with the same number of type 1 adaptation patterns.</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9. Support both A1-1-power and A1-2-power for CSI-RS resource configuration when power domain adaptation is adopted.  </w:t>
            </w:r>
          </w:p>
          <w:p w:rsidR="00577AAE" w:rsidRDefault="00024C7E">
            <w:pPr>
              <w:spacing w:after="0" w:line="240" w:lineRule="auto"/>
              <w:jc w:val="left"/>
              <w:rPr>
                <w:rFonts w:eastAsia="Times New Roman"/>
                <w:lang w:eastAsia="zh-CN"/>
              </w:rPr>
            </w:pPr>
            <w:r>
              <w:rPr>
                <w:rFonts w:eastAsia="Times New Roman" w:hint="eastAsia"/>
                <w:lang w:eastAsia="zh-CN"/>
              </w:rPr>
              <w:t xml:space="preserve">Proposal 10. Support a CSI </w:t>
            </w:r>
            <w:r>
              <w:rPr>
                <w:rFonts w:eastAsia="Times New Roman" w:hint="eastAsia"/>
                <w:lang w:eastAsia="zh-CN"/>
              </w:rPr>
              <w:t>report configuration which consists of L (L≥1) sub-configurations where each sub-configuration corresponds to one power offset value.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Intel Corporation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A1-1-revised case, the CSI-RS resource configured in a CSI-RS resource set does not n</w:t>
            </w:r>
            <w:r>
              <w:rPr>
                <w:rFonts w:eastAsia="Times New Roman"/>
                <w:lang w:eastAsia="zh-CN"/>
              </w:rPr>
              <w:t>eed to have same number of ports for NES capable Rel-18 UEs.</w:t>
            </w:r>
          </w:p>
          <w:p w:rsidR="00577AAE" w:rsidRDefault="00024C7E">
            <w:pPr>
              <w:spacing w:after="0" w:line="240" w:lineRule="auto"/>
              <w:jc w:val="left"/>
              <w:rPr>
                <w:rFonts w:eastAsia="Times New Roman"/>
                <w:lang w:eastAsia="zh-CN"/>
              </w:rPr>
            </w:pPr>
            <w:r>
              <w:rPr>
                <w:rFonts w:eastAsia="Times New Roman"/>
                <w:lang w:eastAsia="zh-CN"/>
              </w:rPr>
              <w:t>Proposal 2:</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A1-2-revised case, a CSI-RS resource may be indicated with one or more of spatial adaptation pattern.</w:t>
            </w:r>
          </w:p>
          <w:p w:rsidR="00577AAE" w:rsidRDefault="00024C7E">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Each spatial adaptation pattern corresponds to a specific number of ports</w:t>
            </w:r>
            <w:r>
              <w:rPr>
                <w:rFonts w:eastAsia="Times New Roman"/>
                <w:lang w:eastAsia="zh-CN"/>
              </w:rPr>
              <w:t xml:space="preserve"> for CSI-RS resources, which is strictly equal or smaller than the number of ports configured for the CSI-RS resource.</w:t>
            </w:r>
          </w:p>
          <w:p w:rsidR="00577AAE" w:rsidRDefault="00024C7E">
            <w:pPr>
              <w:spacing w:after="0" w:line="240" w:lineRule="auto"/>
              <w:ind w:left="284"/>
              <w:jc w:val="left"/>
              <w:rPr>
                <w:rFonts w:eastAsia="Times New Roman"/>
                <w:lang w:val="en-US" w:eastAsia="zh-CN"/>
              </w:rPr>
            </w:pPr>
            <w:r>
              <w:rPr>
                <w:rFonts w:eastAsia="Times New Roman"/>
                <w:lang w:eastAsia="zh-CN"/>
              </w:rPr>
              <w:t>o</w:t>
            </w:r>
            <w:r>
              <w:rPr>
                <w:rFonts w:eastAsia="Times New Roman"/>
                <w:lang w:eastAsia="zh-CN"/>
              </w:rPr>
              <w:tab/>
            </w:r>
            <w:proofErr w:type="gramStart"/>
            <w:r>
              <w:rPr>
                <w:rFonts w:eastAsia="Times New Roman"/>
                <w:lang w:eastAsia="zh-CN"/>
              </w:rPr>
              <w:t>The</w:t>
            </w:r>
            <w:proofErr w:type="gramEnd"/>
            <w:r>
              <w:rPr>
                <w:rFonts w:eastAsia="Times New Roman"/>
                <w:lang w:eastAsia="zh-CN"/>
              </w:rPr>
              <w:t xml:space="preserve"> actual selection of the subset of ports for a spatial adaptation pattern are based on pre-defined set of patterns in the specificat</w:t>
            </w:r>
            <w:r>
              <w:rPr>
                <w:rFonts w:eastAsia="Times New Roman"/>
                <w:lang w:eastAsia="zh-CN"/>
              </w:rPr>
              <w: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 For A1-1 (Multiple CMRs with one spatial domain pattern per CMR), the spatial adaptation pattern should be the same for all the CMRs, and one CSI report is associated with one or more than one spatial domain patterns.</w:t>
            </w:r>
          </w:p>
          <w:p w:rsidR="00577AAE" w:rsidRDefault="00024C7E">
            <w:pPr>
              <w:spacing w:after="0" w:line="240" w:lineRule="auto"/>
              <w:jc w:val="left"/>
              <w:rPr>
                <w:rFonts w:eastAsia="Times New Roman"/>
                <w:lang w:val="en-US" w:eastAsia="zh-CN"/>
              </w:rPr>
            </w:pPr>
            <w:r>
              <w:rPr>
                <w:rFonts w:eastAsia="Times New Roman"/>
                <w:lang w:val="en-US" w:eastAsia="zh-CN"/>
              </w:rPr>
              <w:t>Proposal 2: F</w:t>
            </w:r>
            <w:r>
              <w:rPr>
                <w:rFonts w:eastAsia="Times New Roman"/>
                <w:lang w:val="en-US" w:eastAsia="zh-CN"/>
              </w:rPr>
              <w:t>or A1-1, UE shall expect the CMRs share at least the same configuration of TCI state, periodicity and slot offset, bandwidth, and power offset.</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7: Do not support A1-1 (a resource set with multiple resources is configured within a resource </w:t>
            </w:r>
            <w:r>
              <w:rPr>
                <w:rFonts w:eastAsia="Times New Roman"/>
                <w:lang w:val="en-US" w:eastAsia="zh-CN"/>
              </w:rPr>
              <w:t>setting, where resources can have different power offset values) for power domain adaptation.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  </w:t>
            </w:r>
          </w:p>
          <w:p w:rsidR="00577AAE" w:rsidRDefault="00024C7E">
            <w:pPr>
              <w:spacing w:after="0" w:line="240" w:lineRule="auto"/>
              <w:jc w:val="left"/>
              <w:rPr>
                <w:rFonts w:eastAsia="Times New Roman"/>
                <w:lang w:val="en-US" w:eastAsia="zh-CN"/>
              </w:rPr>
            </w:pPr>
            <w:r>
              <w:rPr>
                <w:rFonts w:eastAsia="Times New Roman"/>
                <w:lang w:val="en-US" w:eastAsia="zh-CN"/>
              </w:rPr>
              <w:t>Support A1-1 revised, i.e., a resource set with multiple resources is configured within a resource setting, where each resource is as</w:t>
            </w:r>
            <w:r>
              <w:rPr>
                <w:rFonts w:eastAsia="Times New Roman"/>
                <w:lang w:val="en-US" w:eastAsia="zh-CN"/>
              </w:rPr>
              <w:t>sociated with only one spatial adaptation pattern, to be applied for both Type of SD adaptation.</w:t>
            </w: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2:  </w:t>
            </w:r>
          </w:p>
          <w:p w:rsidR="00577AAE" w:rsidRDefault="00024C7E">
            <w:pPr>
              <w:spacing w:after="0" w:line="240" w:lineRule="auto"/>
              <w:jc w:val="left"/>
              <w:rPr>
                <w:rFonts w:eastAsia="Times New Roman"/>
                <w:lang w:val="en-US" w:eastAsia="zh-CN"/>
              </w:rPr>
            </w:pPr>
            <w:r>
              <w:rPr>
                <w:rFonts w:eastAsia="Times New Roman"/>
                <w:lang w:val="en-US" w:eastAsia="zh-CN"/>
              </w:rPr>
              <w:t>Support A1-2-revised at least be applied to the SD adaptation Type 1.</w:t>
            </w:r>
          </w:p>
          <w:p w:rsidR="00577AAE" w:rsidRDefault="00024C7E">
            <w:pPr>
              <w:spacing w:after="0" w:line="240" w:lineRule="auto"/>
              <w:jc w:val="left"/>
              <w:rPr>
                <w:rFonts w:eastAsia="Times New Roman"/>
                <w:lang w:eastAsia="zh-CN"/>
              </w:rPr>
            </w:pPr>
            <w:r>
              <w:rPr>
                <w:rFonts w:eastAsia="Times New Roman"/>
                <w:lang w:eastAsia="zh-CN"/>
              </w:rPr>
              <w:t xml:space="preserve">Proposal 4: </w:t>
            </w:r>
          </w:p>
          <w:p w:rsidR="00577AAE" w:rsidRDefault="00024C7E">
            <w:pPr>
              <w:spacing w:after="0" w:line="240" w:lineRule="auto"/>
              <w:jc w:val="left"/>
              <w:rPr>
                <w:rFonts w:eastAsia="Times New Roman"/>
                <w:lang w:eastAsia="zh-CN"/>
              </w:rPr>
            </w:pPr>
            <w:r>
              <w:rPr>
                <w:rFonts w:eastAsia="Times New Roman"/>
                <w:lang w:eastAsia="zh-CN"/>
              </w:rPr>
              <w:t>Support to adopt the nested structure CSI-RS patterns for CSI-</w:t>
            </w:r>
            <w:r>
              <w:rPr>
                <w:rFonts w:eastAsia="Times New Roman"/>
                <w:lang w:eastAsia="zh-CN"/>
              </w:rPr>
              <w:t>RS configuration for A1-2.</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8: </w:t>
            </w:r>
          </w:p>
          <w:p w:rsidR="00577AAE" w:rsidRDefault="00024C7E">
            <w:pPr>
              <w:spacing w:after="0" w:line="240" w:lineRule="auto"/>
              <w:jc w:val="left"/>
              <w:rPr>
                <w:rFonts w:eastAsia="Times New Roman"/>
                <w:lang w:eastAsia="zh-CN"/>
              </w:rPr>
            </w:pPr>
            <w:r>
              <w:rPr>
                <w:rFonts w:eastAsia="Times New Roman"/>
                <w:lang w:eastAsia="zh-CN"/>
              </w:rPr>
              <w:t>The A1-1-power shouldn’t be supported for the power domain adaptation.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 </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If RAN1 confirms the working assumption, separate UE capabilities should be defined for A1-1 and A1-2 whereby one is a prer</w:t>
            </w:r>
            <w:r>
              <w:rPr>
                <w:rFonts w:eastAsia="Times New Roman"/>
                <w:lang w:val="en-US" w:eastAsia="zh-CN"/>
              </w:rPr>
              <w:t>equisite of the other.</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No additional alternatives need to be supported beyond A2-2.</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4: Specification impact for Type 2 adaptation should be minimized or even avoided. </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It is not necessary to optimize for Type 2 in Rel. 18.</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 </w:t>
            </w:r>
          </w:p>
          <w:p w:rsidR="00577AAE" w:rsidRDefault="00024C7E">
            <w:pPr>
              <w:spacing w:after="0" w:line="240" w:lineRule="auto"/>
              <w:jc w:val="left"/>
              <w:rPr>
                <w:rFonts w:eastAsia="Times New Roman"/>
                <w:lang w:val="en-US" w:eastAsia="zh-CN"/>
              </w:rPr>
            </w:pPr>
            <w:r>
              <w:rPr>
                <w:rFonts w:eastAsia="Times New Roman"/>
                <w:lang w:val="en-US" w:eastAsia="zh-CN"/>
              </w:rPr>
              <w:t>The following 3 cases should be considered for the DL transmission in the NES.</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Case 1: When DL channels are transmitted in one SD adaptation pattern, CSI-RS resources with multiple SD adaptation patterns are transmitted.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Case 2: When DL channels are t</w:t>
            </w:r>
            <w:r>
              <w:rPr>
                <w:rFonts w:eastAsia="Times New Roman"/>
                <w:lang w:val="en-US" w:eastAsia="zh-CN"/>
              </w:rPr>
              <w:t>ransmitted in one SD adaptation pattern, CSI-RS resources with the same SD adaptation patterns are transmitted. Multiple CSI-RS configurations with different SD adaptation patterns can be configured. According to the indication of SD adaptation pattern cha</w:t>
            </w:r>
            <w:r>
              <w:rPr>
                <w:rFonts w:eastAsia="Times New Roman"/>
                <w:lang w:val="en-US" w:eastAsia="zh-CN"/>
              </w:rPr>
              <w:t>nging, the updated SD adaptation pattern would be applied to both CSI-RS resources and DL channels.</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Case 3: One CSI-RS resources corresponding to multiple SD adaptation patterns. </w:t>
            </w:r>
            <w:proofErr w:type="spellStart"/>
            <w:r>
              <w:rPr>
                <w:rFonts w:eastAsia="Times New Roman"/>
                <w:lang w:val="en-US" w:eastAsia="zh-CN"/>
              </w:rPr>
              <w:t>gNB</w:t>
            </w:r>
            <w:proofErr w:type="spellEnd"/>
            <w:r>
              <w:rPr>
                <w:rFonts w:eastAsia="Times New Roman"/>
                <w:lang w:val="en-US" w:eastAsia="zh-CN"/>
              </w:rPr>
              <w:t xml:space="preserve"> can determine the specific SD adaptation pattern for the DL transmissio</w:t>
            </w:r>
            <w:r>
              <w:rPr>
                <w:rFonts w:eastAsia="Times New Roman"/>
                <w:lang w:val="en-US" w:eastAsia="zh-CN"/>
              </w:rPr>
              <w:t>n based on the measurement of the CSI-RS resources.</w:t>
            </w:r>
          </w:p>
          <w:p w:rsidR="00577AAE" w:rsidRDefault="00024C7E">
            <w:pPr>
              <w:spacing w:after="0" w:line="240" w:lineRule="auto"/>
              <w:jc w:val="left"/>
              <w:rPr>
                <w:rFonts w:eastAsia="Times New Roman"/>
                <w:lang w:eastAsia="zh-CN"/>
              </w:rPr>
            </w:pPr>
            <w:r>
              <w:rPr>
                <w:rFonts w:eastAsia="Times New Roman"/>
                <w:lang w:eastAsia="zh-CN"/>
              </w:rPr>
              <w:t>Proposal 8:</w:t>
            </w:r>
          </w:p>
          <w:p w:rsidR="00577AAE" w:rsidRDefault="00024C7E">
            <w:pPr>
              <w:spacing w:after="0" w:line="240" w:lineRule="auto"/>
              <w:jc w:val="left"/>
              <w:rPr>
                <w:rFonts w:eastAsia="Times New Roman"/>
                <w:lang w:eastAsia="zh-CN"/>
              </w:rPr>
            </w:pPr>
            <w:r>
              <w:rPr>
                <w:rFonts w:eastAsia="Times New Roman"/>
                <w:lang w:eastAsia="zh-CN"/>
              </w:rPr>
              <w:t>Support both A1-1-revised and A1-2-revised.</w:t>
            </w:r>
          </w:p>
          <w:p w:rsidR="00577AAE" w:rsidRDefault="00024C7E">
            <w:pPr>
              <w:spacing w:after="0" w:line="240" w:lineRule="auto"/>
              <w:jc w:val="left"/>
              <w:rPr>
                <w:rFonts w:eastAsia="Times New Roman"/>
                <w:lang w:eastAsia="zh-CN"/>
              </w:rPr>
            </w:pPr>
            <w:r>
              <w:rPr>
                <w:rFonts w:eastAsia="Times New Roman"/>
                <w:lang w:eastAsia="zh-CN"/>
              </w:rPr>
              <w:t>At least, A1-2-revised should be supported for spatial adaptation Type 1 and A1-1-revised should be supported for spatial adaptation Type 2.</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w:t>
            </w:r>
            <w:r>
              <w:rPr>
                <w:rFonts w:eastAsia="Times New Roman"/>
                <w:lang w:val="en-US" w:eastAsia="zh-CN"/>
              </w:rPr>
              <w:t>al 27:</w:t>
            </w:r>
          </w:p>
          <w:p w:rsidR="00577AAE" w:rsidRDefault="00024C7E">
            <w:pPr>
              <w:spacing w:after="0" w:line="240" w:lineRule="auto"/>
              <w:jc w:val="left"/>
              <w:rPr>
                <w:rFonts w:eastAsia="Times New Roman"/>
                <w:lang w:val="en-US" w:eastAsia="zh-CN"/>
              </w:rPr>
            </w:pPr>
            <w:r>
              <w:rPr>
                <w:rFonts w:eastAsia="Times New Roman"/>
                <w:lang w:val="en-US" w:eastAsia="zh-CN"/>
              </w:rPr>
              <w:t>Compared with A1-2, the difference of A1-1 should be further clarified.</w:t>
            </w:r>
          </w:p>
          <w:p w:rsidR="00577AAE" w:rsidRDefault="00024C7E">
            <w:pPr>
              <w:spacing w:after="0" w:line="240" w:lineRule="auto"/>
              <w:jc w:val="left"/>
              <w:rPr>
                <w:rFonts w:eastAsia="Times New Roman"/>
                <w:lang w:eastAsia="zh-CN"/>
              </w:rPr>
            </w:pPr>
            <w:r>
              <w:rPr>
                <w:rFonts w:eastAsia="Times New Roman"/>
                <w:lang w:eastAsia="zh-CN"/>
              </w:rPr>
              <w:t>Proposal 28:</w:t>
            </w:r>
          </w:p>
          <w:p w:rsidR="00577AAE" w:rsidRDefault="00024C7E">
            <w:pPr>
              <w:spacing w:after="0" w:line="240" w:lineRule="auto"/>
              <w:jc w:val="left"/>
              <w:rPr>
                <w:rFonts w:eastAsia="Times New Roman"/>
                <w:lang w:eastAsia="zh-CN"/>
              </w:rPr>
            </w:pPr>
            <w:r>
              <w:rPr>
                <w:rFonts w:eastAsia="Times New Roman"/>
                <w:lang w:eastAsia="zh-CN"/>
              </w:rPr>
              <w:t xml:space="preserve">The multiple power offset values can be configured within the NZP-CSI-RS-Resource configurations. </w:t>
            </w:r>
          </w:p>
          <w:p w:rsidR="00577AAE" w:rsidRDefault="00024C7E">
            <w:pPr>
              <w:spacing w:after="0" w:line="240" w:lineRule="auto"/>
              <w:jc w:val="left"/>
              <w:rPr>
                <w:rFonts w:eastAsia="Times New Roman"/>
                <w:lang w:eastAsia="zh-CN"/>
              </w:rPr>
            </w:pPr>
            <w:r>
              <w:rPr>
                <w:rFonts w:eastAsia="Times New Roman"/>
                <w:lang w:eastAsia="zh-CN"/>
              </w:rPr>
              <w:t>Proposal 29:</w:t>
            </w:r>
          </w:p>
          <w:p w:rsidR="00577AAE" w:rsidRDefault="00024C7E">
            <w:pPr>
              <w:spacing w:after="0" w:line="240" w:lineRule="auto"/>
              <w:jc w:val="left"/>
              <w:rPr>
                <w:rFonts w:eastAsia="Times New Roman"/>
                <w:lang w:eastAsia="zh-CN"/>
              </w:rPr>
            </w:pPr>
            <w:r>
              <w:rPr>
                <w:rFonts w:eastAsia="Times New Roman"/>
                <w:lang w:eastAsia="zh-CN"/>
              </w:rPr>
              <w:lastRenderedPageBreak/>
              <w:t xml:space="preserve">The power offset values should be the same across all the CSI-RS resources. </w:t>
            </w:r>
          </w:p>
          <w:p w:rsidR="00577AAE" w:rsidRDefault="00024C7E">
            <w:pPr>
              <w:spacing w:after="0" w:line="240" w:lineRule="auto"/>
              <w:jc w:val="left"/>
              <w:rPr>
                <w:rFonts w:eastAsia="Times New Roman"/>
                <w:lang w:eastAsia="zh-CN"/>
              </w:rPr>
            </w:pPr>
            <w:r>
              <w:rPr>
                <w:rFonts w:eastAsia="Times New Roman"/>
                <w:lang w:eastAsia="zh-CN"/>
              </w:rPr>
              <w:t>Proposal 30:</w:t>
            </w:r>
          </w:p>
          <w:p w:rsidR="00577AAE" w:rsidRDefault="00024C7E">
            <w:pPr>
              <w:spacing w:after="0" w:line="240" w:lineRule="auto"/>
              <w:jc w:val="left"/>
              <w:rPr>
                <w:rFonts w:eastAsia="Times New Roman"/>
                <w:lang w:eastAsia="zh-CN"/>
              </w:rPr>
            </w:pPr>
            <w:r>
              <w:rPr>
                <w:rFonts w:eastAsia="Times New Roman"/>
                <w:lang w:eastAsia="zh-CN"/>
              </w:rPr>
              <w:t>How much additional resources would be occupied when the additional power offsets are assumed should be discussed.</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31: </w:t>
            </w:r>
          </w:p>
          <w:p w:rsidR="00577AAE" w:rsidRDefault="00024C7E">
            <w:pPr>
              <w:spacing w:after="0" w:line="240" w:lineRule="auto"/>
              <w:jc w:val="left"/>
              <w:rPr>
                <w:rFonts w:eastAsia="Times New Roman"/>
                <w:lang w:eastAsia="zh-CN"/>
              </w:rPr>
            </w:pPr>
            <w:r>
              <w:rPr>
                <w:rFonts w:eastAsia="Times New Roman"/>
                <w:lang w:eastAsia="zh-CN"/>
              </w:rPr>
              <w:t>CSI reporting enhancement can be con</w:t>
            </w:r>
            <w:r>
              <w:rPr>
                <w:rFonts w:eastAsia="Times New Roman"/>
                <w:lang w:eastAsia="zh-CN"/>
              </w:rPr>
              <w:t xml:space="preserve">sidered for </w:t>
            </w:r>
            <w:proofErr w:type="spellStart"/>
            <w:r>
              <w:rPr>
                <w:rFonts w:eastAsia="Times New Roman"/>
                <w:lang w:eastAsia="zh-CN"/>
              </w:rPr>
              <w:t>gNB</w:t>
            </w:r>
            <w:proofErr w:type="spellEnd"/>
            <w:r>
              <w:rPr>
                <w:rFonts w:eastAsia="Times New Roman"/>
                <w:lang w:eastAsia="zh-CN"/>
              </w:rPr>
              <w:t xml:space="preserve"> to adjust DL transmission power.</w:t>
            </w:r>
          </w:p>
          <w:p w:rsidR="00577AAE" w:rsidRDefault="00024C7E">
            <w:pPr>
              <w:spacing w:after="0" w:line="240" w:lineRule="auto"/>
              <w:jc w:val="left"/>
              <w:rPr>
                <w:rFonts w:eastAsia="Times New Roman"/>
                <w:lang w:eastAsia="zh-CN"/>
              </w:rPr>
            </w:pPr>
            <w:r>
              <w:rPr>
                <w:rFonts w:eastAsia="Times New Roman"/>
                <w:lang w:eastAsia="zh-CN"/>
              </w:rPr>
              <w:t>Proposal 32:</w:t>
            </w:r>
          </w:p>
          <w:p w:rsidR="00577AAE" w:rsidRDefault="00024C7E">
            <w:pPr>
              <w:spacing w:after="0" w:line="240" w:lineRule="auto"/>
              <w:jc w:val="left"/>
              <w:rPr>
                <w:rFonts w:eastAsia="Times New Roman"/>
                <w:lang w:eastAsia="zh-CN"/>
              </w:rPr>
            </w:pPr>
            <w:r>
              <w:rPr>
                <w:rFonts w:eastAsia="Times New Roman"/>
                <w:lang w:eastAsia="zh-CN"/>
              </w:rPr>
              <w:t>Multiple CSI reports within one CSI reporting should be supported at least for the power domain enhancements.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#4: For a CSI report configuration with L sub-configuration</w:t>
            </w:r>
            <w:r>
              <w:rPr>
                <w:rFonts w:eastAsia="Times New Roman"/>
                <w:lang w:eastAsia="zh-CN"/>
              </w:rPr>
              <w:t>s to support A1-1-revised,</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Both Type 1 and Type 2 spatial domain adaptations can be applied.</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NZP CSI-RS resources within a CSI-RS resource set for channel measurement are grouped into CSI-RS resource subsets and each resource subset is associated with </w:t>
            </w:r>
            <w:r>
              <w:rPr>
                <w:rFonts w:eastAsia="Times New Roman"/>
                <w:lang w:eastAsia="zh-CN"/>
              </w:rPr>
              <w:t>different sub-configurations.</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NZP CSI-RS resources within the same CSI-RS resource subset are configured with the same number of APs for Type 1 and Type 2 spatial domain adaptations.</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#5: For a CSI report configuration with L sub-configurations </w:t>
            </w:r>
            <w:r>
              <w:rPr>
                <w:rFonts w:eastAsia="Times New Roman"/>
                <w:lang w:eastAsia="zh-CN"/>
              </w:rPr>
              <w:t>to support A1-2-revised,</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Only Type 1 spatial domain adaptation can be applied.</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Each sub-configuration includes port subset indication configuring which AP indexes are associated with a sub-configuration.</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NZP CSI-RS resources within the same CSI-RS </w:t>
            </w:r>
            <w:r>
              <w:rPr>
                <w:rFonts w:eastAsia="Times New Roman"/>
                <w:lang w:eastAsia="zh-CN"/>
              </w:rPr>
              <w:t>resource set are configured with the same number of APs, as in the current NR specifications.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Confirm the following working assumption: Al-1-revised and A1-2-revised are supported.</w:t>
            </w:r>
          </w:p>
          <w:p w:rsidR="00577AAE" w:rsidRDefault="00024C7E">
            <w:pPr>
              <w:spacing w:after="0" w:line="240" w:lineRule="auto"/>
              <w:jc w:val="left"/>
              <w:rPr>
                <w:rFonts w:eastAsia="Times New Roman"/>
                <w:lang w:eastAsia="zh-CN"/>
              </w:rPr>
            </w:pPr>
            <w:r>
              <w:rPr>
                <w:rFonts w:eastAsia="Times New Roman"/>
                <w:lang w:eastAsia="zh-CN"/>
              </w:rPr>
              <w:t>Proposal 9: Support configuration of multip</w:t>
            </w:r>
            <w:r>
              <w:rPr>
                <w:rFonts w:eastAsia="Times New Roman"/>
                <w:lang w:eastAsia="zh-CN"/>
              </w:rPr>
              <w:t>le power offset values within NZP CSI-RS 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2</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Two CSI resource configurations, corresponding to whether the NES mode is activated or deactivated, are supported</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8</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 xml:space="preserve">Support a single CSI reporting setting corresponding </w:t>
            </w:r>
            <w:r>
              <w:rPr>
                <w:rFonts w:eastAsia="Times New Roman"/>
                <w:lang w:val="en-US" w:eastAsia="zh-CN"/>
              </w:rPr>
              <w:t>to multiple higher-layer configured spatial domain adaptation patterns.</w:t>
            </w:r>
          </w:p>
          <w:p w:rsidR="00577AAE" w:rsidRDefault="00024C7E">
            <w:pPr>
              <w:spacing w:after="0" w:line="240" w:lineRule="auto"/>
              <w:jc w:val="left"/>
              <w:rPr>
                <w:rFonts w:eastAsia="Times New Roman"/>
                <w:lang w:val="en-US" w:eastAsia="zh-CN"/>
              </w:rPr>
            </w:pPr>
            <w:r>
              <w:rPr>
                <w:rFonts w:eastAsia="Times New Roman"/>
                <w:lang w:val="en-US" w:eastAsia="zh-CN"/>
              </w:rPr>
              <w:t>Proposal 9</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For a CSI reporting setting corresponding to multiple higher-layer configured spatial domain adaptation patterns, support one of the following alternatives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Multiple</w:t>
            </w:r>
            <w:r>
              <w:rPr>
                <w:rFonts w:eastAsia="Times New Roman"/>
                <w:lang w:val="en-US" w:eastAsia="zh-CN"/>
              </w:rPr>
              <w:t xml:space="preserve"> CSI resource settings for channel measurement corresponding to the multiple spatial domain adaptation patterns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A single CSI resource setting for channel measurement associated with one NZP CSI-RS resource set, where the NZP CSI-RS resource set fur</w:t>
            </w:r>
            <w:r>
              <w:rPr>
                <w:rFonts w:eastAsia="Times New Roman"/>
                <w:lang w:val="en-US" w:eastAsia="zh-CN"/>
              </w:rPr>
              <w:t>ther comprises multiple NZP CSI-RS resources for channel measurement corresponding to the multiple spatial domain adaptation patterns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 A1-1-revised is used for Type 2 SD adaptation only, where the multiple CSI-RS resources within the </w:t>
            </w:r>
            <w:r>
              <w:rPr>
                <w:rFonts w:eastAsia="Times New Roman"/>
                <w:lang w:eastAsia="zh-CN"/>
              </w:rPr>
              <w:t xml:space="preserve">resource set are associated with different TCI-State and/or </w:t>
            </w:r>
            <w:proofErr w:type="spellStart"/>
            <w:r>
              <w:rPr>
                <w:rFonts w:eastAsia="Times New Roman"/>
                <w:lang w:eastAsia="zh-CN"/>
              </w:rPr>
              <w:t>powerControlOffset</w:t>
            </w:r>
            <w:proofErr w:type="spellEnd"/>
            <w:r>
              <w:rPr>
                <w:rFonts w:eastAsia="Times New Roman"/>
                <w:lang w:eastAsia="zh-CN"/>
              </w:rPr>
              <w:t xml:space="preserve"> and/or </w:t>
            </w:r>
            <w:proofErr w:type="spellStart"/>
            <w:r>
              <w:rPr>
                <w:rFonts w:eastAsia="Times New Roman"/>
                <w:lang w:eastAsia="zh-CN"/>
              </w:rPr>
              <w:t>powerControlOffsetSS</w:t>
            </w:r>
            <w:proofErr w:type="spellEnd"/>
            <w:r>
              <w:rPr>
                <w:rFonts w:eastAsia="Times New Roman"/>
                <w:lang w:eastAsia="zh-CN"/>
              </w:rPr>
              <w:t xml:space="preserve"> values. The restriction that the multiple CSI-RS resources within a resource set is configured with the same </w:t>
            </w:r>
            <w:proofErr w:type="spellStart"/>
            <w:r>
              <w:rPr>
                <w:rFonts w:eastAsia="Times New Roman"/>
                <w:lang w:eastAsia="zh-CN"/>
              </w:rPr>
              <w:t>nrofPorts</w:t>
            </w:r>
            <w:proofErr w:type="spellEnd"/>
            <w:r>
              <w:rPr>
                <w:rFonts w:eastAsia="Times New Roman"/>
                <w:lang w:eastAsia="zh-CN"/>
              </w:rPr>
              <w:t xml:space="preserve"> is maintained. No spec change </w:t>
            </w:r>
            <w:r>
              <w:rPr>
                <w:rFonts w:eastAsia="Times New Roman"/>
                <w:lang w:eastAsia="zh-CN"/>
              </w:rPr>
              <w:t>is needed for resource configuration for Type 2 SD adaptation.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2: A1-2-revised is used for Type 1 SD adaptation and PD adaptation only, where one CSI-RS resource can be associated with one or more hypothetical </w:t>
            </w:r>
            <w:proofErr w:type="spellStart"/>
            <w:r>
              <w:rPr>
                <w:rFonts w:eastAsia="Times New Roman"/>
                <w:lang w:eastAsia="zh-CN"/>
              </w:rPr>
              <w:t>nrofPorts</w:t>
            </w:r>
            <w:proofErr w:type="spellEnd"/>
            <w:r>
              <w:rPr>
                <w:rFonts w:eastAsia="Times New Roman"/>
                <w:lang w:eastAsia="zh-CN"/>
              </w:rPr>
              <w:t xml:space="preserve"> values or one or more hypo</w:t>
            </w:r>
            <w:r>
              <w:rPr>
                <w:rFonts w:eastAsia="Times New Roman"/>
                <w:lang w:eastAsia="zh-CN"/>
              </w:rPr>
              <w:t xml:space="preserve">thetical </w:t>
            </w:r>
            <w:proofErr w:type="spellStart"/>
            <w:r>
              <w:rPr>
                <w:rFonts w:eastAsia="Times New Roman"/>
                <w:lang w:eastAsia="zh-CN"/>
              </w:rPr>
              <w:t>powerControlOffset</w:t>
            </w:r>
            <w:proofErr w:type="spellEnd"/>
            <w:r>
              <w:rPr>
                <w:rFonts w:eastAsia="Times New Roman"/>
                <w:lang w:eastAsia="zh-CN"/>
              </w:rPr>
              <w:t xml:space="preserve"> values for CSI computation. If multiple CSI-RS resources are configured within one resource set, the same set of hypothetical parameters is configured.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Only support A1-2-revised for Type 1 spat</w:t>
            </w:r>
            <w:r>
              <w:rPr>
                <w:rFonts w:eastAsia="Times New Roman"/>
                <w:lang w:eastAsia="zh-CN"/>
              </w:rPr>
              <w:t>ial domain adaptation and A1-1-revised for Type 2 spatial domain adaptation.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2: When A1-1-revised is used for Type 2 spatial domain adaptation or A1-2-revised is used for Type 1 spatial domain adaptation, the resources have the same number of ant</w:t>
            </w:r>
            <w:r>
              <w:rPr>
                <w:rFonts w:eastAsia="Times New Roman"/>
                <w:lang w:eastAsia="zh-CN"/>
              </w:rPr>
              <w:t>enna ports if there is more than one NZP CSI-RS resource in the resource set for channel measurement.</w:t>
            </w:r>
          </w:p>
          <w:p w:rsidR="00577AAE" w:rsidRDefault="00024C7E">
            <w:pPr>
              <w:spacing w:after="0" w:line="240" w:lineRule="auto"/>
              <w:jc w:val="left"/>
              <w:rPr>
                <w:rFonts w:eastAsia="Times New Roman"/>
                <w:lang w:eastAsia="zh-CN"/>
              </w:rPr>
            </w:pPr>
            <w:r>
              <w:rPr>
                <w:rFonts w:eastAsia="Times New Roman"/>
                <w:lang w:eastAsia="zh-CN"/>
              </w:rPr>
              <w:lastRenderedPageBreak/>
              <w:t xml:space="preserve">Proposal 3: For </w:t>
            </w:r>
            <w:proofErr w:type="gramStart"/>
            <w:r>
              <w:rPr>
                <w:rFonts w:eastAsia="Times New Roman"/>
                <w:lang w:eastAsia="zh-CN"/>
              </w:rPr>
              <w:t>a</w:t>
            </w:r>
            <w:proofErr w:type="gramEnd"/>
            <w:r>
              <w:rPr>
                <w:rFonts w:eastAsia="Times New Roman"/>
                <w:lang w:eastAsia="zh-CN"/>
              </w:rPr>
              <w:t xml:space="preserve"> NZP CSI-RS resource that is derived based on port subset indication and a resource in the configured NZP CSI-RS resource set for channel</w:t>
            </w:r>
            <w:r>
              <w:rPr>
                <w:rFonts w:eastAsia="Times New Roman"/>
                <w:lang w:eastAsia="zh-CN"/>
              </w:rPr>
              <w:t xml:space="preserve"> measurement in A1-2-revised, its associated resource for interference measurement is the interference measurement resource (if configured) that is associated with the resource in the configured NZP CSI-RS resource set for channel measurement.</w:t>
            </w:r>
          </w:p>
          <w:p w:rsidR="00577AAE" w:rsidRDefault="00024C7E">
            <w:pPr>
              <w:spacing w:after="0" w:line="240" w:lineRule="auto"/>
              <w:jc w:val="left"/>
              <w:rPr>
                <w:rFonts w:eastAsia="Times New Roman"/>
                <w:lang w:eastAsia="zh-CN"/>
              </w:rPr>
            </w:pPr>
            <w:r>
              <w:rPr>
                <w:rFonts w:eastAsia="Times New Roman"/>
                <w:lang w:eastAsia="zh-CN"/>
              </w:rPr>
              <w:t>Proposal 14:</w:t>
            </w:r>
            <w:r>
              <w:rPr>
                <w:rFonts w:eastAsia="Times New Roman"/>
                <w:lang w:eastAsia="zh-CN"/>
              </w:rPr>
              <w:t xml:space="preserve"> One CSI report config contains L sub-configurations where a sub-configuration contains PDSCH/CSI-RS power offset delta with respect to the PDSCH/CSI-RS power offset of one or more associated CMR(s) in the NZP CSI-RS resource set for channel measurement.</w:t>
            </w:r>
          </w:p>
          <w:p w:rsidR="00577AAE" w:rsidRDefault="00024C7E">
            <w:pPr>
              <w:pStyle w:val="affff4"/>
              <w:numPr>
                <w:ilvl w:val="0"/>
                <w:numId w:val="20"/>
              </w:numPr>
              <w:spacing w:after="0" w:line="240" w:lineRule="auto"/>
              <w:jc w:val="left"/>
              <w:rPr>
                <w:rFonts w:eastAsia="Times New Roman"/>
                <w:lang w:eastAsia="zh-CN"/>
              </w:rPr>
            </w:pPr>
            <w:r>
              <w:rPr>
                <w:rFonts w:eastAsia="Times New Roman"/>
                <w:lang w:eastAsia="zh-CN"/>
              </w:rPr>
              <w:t>P</w:t>
            </w:r>
            <w:r>
              <w:rPr>
                <w:rFonts w:eastAsia="Times New Roman"/>
                <w:lang w:eastAsia="zh-CN"/>
              </w:rPr>
              <w:t>DSCH/CSI-RS power offset delta is the power reduction amount that is applied to the PDSCH/CSI-RS power offset of the associated CMR(s).</w:t>
            </w:r>
          </w:p>
          <w:p w:rsidR="00577AAE" w:rsidRDefault="00024C7E">
            <w:pPr>
              <w:pStyle w:val="affff4"/>
              <w:numPr>
                <w:ilvl w:val="0"/>
                <w:numId w:val="20"/>
              </w:numPr>
              <w:spacing w:after="0" w:line="240" w:lineRule="auto"/>
              <w:jc w:val="left"/>
              <w:rPr>
                <w:rFonts w:eastAsia="Times New Roman"/>
                <w:lang w:eastAsia="zh-CN"/>
              </w:rPr>
            </w:pPr>
            <w:r>
              <w:rPr>
                <w:rFonts w:eastAsia="Times New Roman"/>
                <w:lang w:eastAsia="zh-CN"/>
              </w:rPr>
              <w:t xml:space="preserve">The number of occupied CPUs is </w:t>
            </w:r>
            <m:oMath>
              <m:sSub>
                <m:sSubPr>
                  <m:ctrlPr>
                    <w:rPr>
                      <w:rFonts w:ascii="Cambria Math" w:hAnsi="Cambria Math"/>
                      <w:iCs/>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n=1</m:t>
                  </m:r>
                </m:sub>
                <m:sup>
                  <m:r>
                    <m:rPr>
                      <m:sty m:val="p"/>
                    </m:rPr>
                    <w:rPr>
                      <w:rFonts w:ascii="Cambria Math" w:hAnsi="Cambria Math"/>
                    </w:rPr>
                    <m:t>N</m:t>
                  </m:r>
                </m:sup>
                <m:e>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s,n</m:t>
                      </m:r>
                    </m:sub>
                  </m:sSub>
                </m:e>
              </m:nary>
              <m:r>
                <w:rPr>
                  <w:rFonts w:ascii="Cambria Math" w:hAnsi="Cambria Math"/>
                </w:rPr>
                <m:t xml:space="preserve"> </m:t>
              </m:r>
            </m:oMath>
            <w:r>
              <w:rPr>
                <w:rFonts w:eastAsia="Times New Roman"/>
                <w:lang w:eastAsia="zh-CN"/>
              </w:rPr>
              <w:t>where K_(</w:t>
            </w:r>
            <w:proofErr w:type="gramStart"/>
            <w:r>
              <w:rPr>
                <w:rFonts w:eastAsia="Times New Roman"/>
                <w:lang w:eastAsia="zh-CN"/>
              </w:rPr>
              <w:t>s,n</w:t>
            </w:r>
            <w:proofErr w:type="gramEnd"/>
            <w:r>
              <w:rPr>
                <w:rFonts w:eastAsia="Times New Roman"/>
                <w:lang w:eastAsia="zh-CN"/>
              </w:rPr>
              <w:t>) is the total number of NZP CSI-RS resources for channel measu</w:t>
            </w:r>
            <w:proofErr w:type="spellStart"/>
            <w:r>
              <w:rPr>
                <w:rFonts w:eastAsia="Times New Roman"/>
                <w:lang w:eastAsia="zh-CN"/>
              </w:rPr>
              <w:t>rement</w:t>
            </w:r>
            <w:proofErr w:type="spellEnd"/>
            <w:r>
              <w:rPr>
                <w:rFonts w:eastAsia="Times New Roman"/>
                <w:lang w:eastAsia="zh-CN"/>
              </w:rPr>
              <w:t xml:space="preserve"> referred by the nth sub-configuration for CSI measurement and N is the number of sub-configurations for CSI measurement and reporting.</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OPPO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 At least for A1-1-revised, legacy alignment restriction among different NZP-CSI-RS resources </w:t>
            </w:r>
            <w:r>
              <w:rPr>
                <w:rFonts w:eastAsia="Times New Roman"/>
                <w:lang w:eastAsia="zh-CN"/>
              </w:rPr>
              <w:t>within the same resource set should be taken away.</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5: Consider 3dB or 5dB as the power offset change step size, e.g. -5dB, -3dB, 3dB, 5dB.</w:t>
            </w:r>
          </w:p>
          <w:p w:rsidR="00577AAE" w:rsidRDefault="00024C7E">
            <w:pPr>
              <w:spacing w:after="0" w:line="240" w:lineRule="auto"/>
              <w:jc w:val="left"/>
              <w:rPr>
                <w:rFonts w:eastAsia="Times New Roman"/>
                <w:lang w:eastAsia="zh-CN"/>
              </w:rPr>
            </w:pPr>
            <w:r>
              <w:rPr>
                <w:rFonts w:eastAsia="Times New Roman"/>
                <w:lang w:eastAsia="zh-CN"/>
              </w:rPr>
              <w:t>Proposal 7: For indicating CSI-RS power change, the A1-1-power can be considered as a straightforward solut</w:t>
            </w:r>
            <w:r>
              <w:rPr>
                <w:rFonts w:eastAsia="Times New Roman"/>
                <w:lang w:eastAsia="zh-CN"/>
              </w:rPr>
              <w:t>ion, where the legacy power offset value range needs to be revisited.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For A1-1-revised, multiple resources within a resource set can be configured with different numbers of antenna ports, i.e., the legacy restriction on the same number</w:t>
            </w:r>
            <w:r>
              <w:rPr>
                <w:rFonts w:eastAsia="Times New Roman"/>
                <w:lang w:eastAsia="zh-CN"/>
              </w:rPr>
              <w:t xml:space="preserve"> of ports is relaxed.</w:t>
            </w:r>
          </w:p>
          <w:p w:rsidR="00577AAE" w:rsidRDefault="00024C7E">
            <w:pPr>
              <w:spacing w:after="0" w:line="240" w:lineRule="auto"/>
              <w:jc w:val="left"/>
              <w:rPr>
                <w:rFonts w:eastAsia="Times New Roman"/>
                <w:lang w:eastAsia="zh-CN"/>
              </w:rPr>
            </w:pPr>
            <w:r>
              <w:rPr>
                <w:rFonts w:eastAsia="Times New Roman"/>
                <w:lang w:eastAsia="zh-CN"/>
              </w:rPr>
              <w:t>Proposal 3: RAN1 does not further pursue A1-1-power.</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4: For A1-2-revised, a UE can be provided multiple CSI-RS resource sub-configurations from a single CSI-RS resource configuration, which correspond to Type-1 SD adaptation</w:t>
            </w:r>
            <w:r>
              <w:rPr>
                <w:rFonts w:eastAsia="Times New Roman"/>
                <w:lang w:eastAsia="zh-CN"/>
              </w:rPr>
              <w:t xml:space="preserve">s, via CDM group level antenna port subset indication. </w:t>
            </w:r>
          </w:p>
          <w:p w:rsidR="00577AAE" w:rsidRDefault="00024C7E">
            <w:pPr>
              <w:spacing w:after="0" w:line="240" w:lineRule="auto"/>
              <w:jc w:val="left"/>
              <w:rPr>
                <w:rFonts w:eastAsia="Times New Roman"/>
                <w:lang w:eastAsia="zh-CN"/>
              </w:rPr>
            </w:pPr>
            <w:r>
              <w:rPr>
                <w:rFonts w:eastAsia="Times New Roman"/>
                <w:lang w:eastAsia="zh-CN"/>
              </w:rPr>
              <w:t xml:space="preserve">Proposal 5: For A1-2-revised, a UE can be provided multiple CSI-RS resource sub-configurations which correspond to Type-2 SD or PD adaptations by configuring more than one </w:t>
            </w:r>
            <w:proofErr w:type="spellStart"/>
            <w:r>
              <w:rPr>
                <w:rFonts w:eastAsia="Times New Roman"/>
                <w:lang w:eastAsia="zh-CN"/>
              </w:rPr>
              <w:t>powerControlOffsetSS</w:t>
            </w:r>
            <w:proofErr w:type="spellEnd"/>
            <w:r>
              <w:rPr>
                <w:rFonts w:eastAsia="Times New Roman"/>
                <w:lang w:eastAsia="zh-CN"/>
              </w:rPr>
              <w:t xml:space="preserve"> and </w:t>
            </w:r>
            <w:proofErr w:type="spellStart"/>
            <w:r>
              <w:rPr>
                <w:rFonts w:eastAsia="Times New Roman"/>
                <w:lang w:eastAsia="zh-CN"/>
              </w:rPr>
              <w:t>pow</w:t>
            </w:r>
            <w:r>
              <w:rPr>
                <w:rFonts w:eastAsia="Times New Roman"/>
                <w:lang w:eastAsia="zh-CN"/>
              </w:rPr>
              <w:t>erControlOffset</w:t>
            </w:r>
            <w:proofErr w:type="spellEnd"/>
            <w:r>
              <w:rPr>
                <w:rFonts w:eastAsia="Times New Roman"/>
                <w:lang w:eastAsia="zh-CN"/>
              </w:rPr>
              <w:t xml:space="preserve"> values in a given single CSI-RS resource configuration.   </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8: RAN1 does not further pursue A2-1.</w:t>
            </w:r>
          </w:p>
          <w:p w:rsidR="00577AAE" w:rsidRDefault="00024C7E">
            <w:pPr>
              <w:spacing w:after="0" w:line="240" w:lineRule="auto"/>
              <w:jc w:val="left"/>
              <w:rPr>
                <w:rFonts w:eastAsia="Times New Roman"/>
                <w:lang w:eastAsia="zh-CN"/>
              </w:rPr>
            </w:pPr>
            <w:r>
              <w:rPr>
                <w:rFonts w:eastAsia="Times New Roman"/>
                <w:lang w:eastAsia="zh-CN"/>
              </w:rPr>
              <w:t xml:space="preserve">Proposal 9: For A2-2, a UE can be provided one or more of CSI report sub-configurations for </w:t>
            </w:r>
            <w:proofErr w:type="gramStart"/>
            <w:r>
              <w:rPr>
                <w:rFonts w:eastAsia="Times New Roman"/>
                <w:lang w:eastAsia="zh-CN"/>
              </w:rPr>
              <w:t>a number of</w:t>
            </w:r>
            <w:proofErr w:type="gramEnd"/>
            <w:r>
              <w:rPr>
                <w:rFonts w:eastAsia="Times New Roman"/>
                <w:lang w:eastAsia="zh-CN"/>
              </w:rPr>
              <w:t xml:space="preserve"> CSI-RS resource sub-configura</w:t>
            </w:r>
            <w:r>
              <w:rPr>
                <w:rFonts w:eastAsia="Times New Roman"/>
                <w:lang w:eastAsia="zh-CN"/>
              </w:rPr>
              <w:t>tions including parameters related to codebook configurations and/or CSI report quantities.</w:t>
            </w:r>
          </w:p>
          <w:p w:rsidR="00577AAE" w:rsidRDefault="00024C7E">
            <w:pPr>
              <w:spacing w:after="0" w:line="240" w:lineRule="auto"/>
              <w:jc w:val="left"/>
              <w:rPr>
                <w:rFonts w:eastAsia="Times New Roman"/>
                <w:lang w:eastAsia="zh-CN"/>
              </w:rPr>
            </w:pPr>
            <w:r>
              <w:rPr>
                <w:rFonts w:eastAsia="Times New Roman"/>
                <w:lang w:eastAsia="zh-CN"/>
              </w:rPr>
              <w:t xml:space="preserve">Proposal 10: For A2-2, a UE can be provided one or more of </w:t>
            </w:r>
            <w:proofErr w:type="gramStart"/>
            <w:r>
              <w:rPr>
                <w:rFonts w:eastAsia="Times New Roman"/>
                <w:lang w:eastAsia="zh-CN"/>
              </w:rPr>
              <w:t>a number of</w:t>
            </w:r>
            <w:proofErr w:type="gramEnd"/>
            <w:r>
              <w:rPr>
                <w:rFonts w:eastAsia="Times New Roman"/>
                <w:lang w:eastAsia="zh-CN"/>
              </w:rPr>
              <w:t xml:space="preserve"> active panels, ng, for </w:t>
            </w:r>
            <w:proofErr w:type="spellStart"/>
            <w:r>
              <w:rPr>
                <w:rFonts w:eastAsia="Times New Roman"/>
                <w:lang w:eastAsia="zh-CN"/>
              </w:rPr>
              <w:t>typeI-MultiPanel</w:t>
            </w:r>
            <w:proofErr w:type="spellEnd"/>
            <w:r>
              <w:rPr>
                <w:rFonts w:eastAsia="Times New Roman"/>
                <w:lang w:eastAsia="zh-CN"/>
              </w:rPr>
              <w:t xml:space="preserve"> codebook.</w:t>
            </w:r>
          </w:p>
          <w:p w:rsidR="00577AAE" w:rsidRDefault="00024C7E">
            <w:pPr>
              <w:spacing w:after="0" w:line="240" w:lineRule="auto"/>
              <w:jc w:val="left"/>
              <w:rPr>
                <w:rFonts w:eastAsia="Times New Roman"/>
                <w:lang w:eastAsia="zh-CN"/>
              </w:rPr>
            </w:pPr>
            <w:r>
              <w:rPr>
                <w:rFonts w:eastAsia="Times New Roman"/>
                <w:lang w:eastAsia="zh-CN"/>
              </w:rPr>
              <w:t>Proposal 14: For A2-2, a UE can be provided</w:t>
            </w:r>
            <w:r>
              <w:rPr>
                <w:rFonts w:eastAsia="Times New Roman"/>
                <w:lang w:eastAsia="zh-CN"/>
              </w:rPr>
              <w:t xml:space="preserve"> one or more of CSI report sub-configurations with separate CQI table indication.   </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7</w:t>
            </w:r>
            <w:r>
              <w:rPr>
                <w:rFonts w:eastAsia="Times New Roman"/>
                <w:lang w:val="en-US" w:eastAsia="zh-CN"/>
              </w:rPr>
              <w:tab/>
              <w:t>: For SD adaptation, confirm the working assumption (from RAN1#112-bis-e) that both A1-1-revised and A1-2-revised are supported.</w:t>
            </w:r>
          </w:p>
          <w:p w:rsidR="00577AAE" w:rsidRDefault="00024C7E">
            <w:pPr>
              <w:spacing w:after="0" w:line="240" w:lineRule="auto"/>
              <w:jc w:val="left"/>
              <w:rPr>
                <w:rFonts w:eastAsia="Times New Roman"/>
                <w:lang w:val="en-US" w:eastAsia="zh-CN"/>
              </w:rPr>
            </w:pPr>
            <w:r>
              <w:rPr>
                <w:rFonts w:eastAsia="Times New Roman"/>
                <w:lang w:val="en-US" w:eastAsia="zh-CN"/>
              </w:rPr>
              <w:t>Proposal 8</w:t>
            </w:r>
            <w:r>
              <w:rPr>
                <w:rFonts w:eastAsia="Times New Roman"/>
                <w:lang w:val="en-US" w:eastAsia="zh-CN"/>
              </w:rPr>
              <w:tab/>
              <w:t xml:space="preserve">: For </w:t>
            </w:r>
            <w:r>
              <w:rPr>
                <w:rFonts w:eastAsia="Times New Roman"/>
                <w:lang w:val="en-US" w:eastAsia="zh-CN"/>
              </w:rPr>
              <w:t>Type-1 SD adaptation, support A1-2-revised (agreed in RAN1#112bis-e meeting).</w:t>
            </w:r>
          </w:p>
          <w:p w:rsidR="00577AAE" w:rsidRDefault="00024C7E">
            <w:pPr>
              <w:spacing w:after="0" w:line="240" w:lineRule="auto"/>
              <w:jc w:val="left"/>
              <w:rPr>
                <w:rFonts w:eastAsia="Times New Roman"/>
                <w:lang w:val="en-US" w:eastAsia="zh-CN"/>
              </w:rPr>
            </w:pPr>
            <w:r>
              <w:rPr>
                <w:rFonts w:eastAsia="Times New Roman"/>
                <w:lang w:val="en-US" w:eastAsia="zh-CN"/>
              </w:rPr>
              <w:t>Proposal 16:</w:t>
            </w:r>
            <w:r>
              <w:rPr>
                <w:rFonts w:eastAsia="Times New Roman"/>
                <w:lang w:val="en-US" w:eastAsia="zh-CN"/>
              </w:rPr>
              <w:tab/>
              <w:t>For Type-2 SD adaptation, support A1-1-revised (agreed in RAN1#112bis-e meeting).</w:t>
            </w:r>
          </w:p>
          <w:p w:rsidR="00577AAE" w:rsidRDefault="00024C7E">
            <w:pPr>
              <w:spacing w:after="0" w:line="240" w:lineRule="auto"/>
              <w:jc w:val="left"/>
              <w:rPr>
                <w:rFonts w:eastAsia="Times New Roman"/>
                <w:lang w:val="en-US" w:eastAsia="zh-CN"/>
              </w:rPr>
            </w:pPr>
            <w:r>
              <w:rPr>
                <w:rFonts w:eastAsia="Times New Roman"/>
                <w:lang w:val="en-US" w:eastAsia="zh-CN"/>
              </w:rPr>
              <w:t>Proposal 17:</w:t>
            </w:r>
            <w:r>
              <w:rPr>
                <w:rFonts w:eastAsia="Times New Roman"/>
                <w:lang w:val="en-US" w:eastAsia="zh-CN"/>
              </w:rPr>
              <w:tab/>
              <w:t>For Type-2 SD adaptation, support a sub-configuration within CSI-</w:t>
            </w:r>
            <w:proofErr w:type="spellStart"/>
            <w:r>
              <w:rPr>
                <w:rFonts w:eastAsia="Times New Roman"/>
                <w:lang w:val="en-US" w:eastAsia="zh-CN"/>
              </w:rPr>
              <w:t>Repor</w:t>
            </w:r>
            <w:r>
              <w:rPr>
                <w:rFonts w:eastAsia="Times New Roman"/>
                <w:lang w:val="en-US" w:eastAsia="zh-CN"/>
              </w:rPr>
              <w:t>tConfig</w:t>
            </w:r>
            <w:proofErr w:type="spellEnd"/>
            <w:r>
              <w:rPr>
                <w:rFonts w:eastAsia="Times New Roman"/>
                <w:lang w:val="en-US" w:eastAsia="zh-CN"/>
              </w:rPr>
              <w:t xml:space="preserve"> that indicates to the UE that it should report multiple CSIs in case a trigger state points to a CSI-RS resource set within CSI-</w:t>
            </w:r>
            <w:proofErr w:type="spellStart"/>
            <w:r>
              <w:rPr>
                <w:rFonts w:eastAsia="Times New Roman"/>
                <w:lang w:val="en-US" w:eastAsia="zh-CN"/>
              </w:rPr>
              <w:t>ResourceConfig</w:t>
            </w:r>
            <w:proofErr w:type="spellEnd"/>
            <w:r>
              <w:rPr>
                <w:rFonts w:eastAsia="Times New Roman"/>
                <w:lang w:val="en-US" w:eastAsia="zh-CN"/>
              </w:rPr>
              <w:t xml:space="preserve"> that contains multiple CSI-RS resources. </w:t>
            </w:r>
          </w:p>
          <w:p w:rsidR="00577AAE" w:rsidRDefault="00024C7E">
            <w:pPr>
              <w:pStyle w:val="affff4"/>
              <w:numPr>
                <w:ilvl w:val="0"/>
                <w:numId w:val="21"/>
              </w:numPr>
              <w:spacing w:after="0" w:line="240" w:lineRule="auto"/>
              <w:jc w:val="left"/>
              <w:rPr>
                <w:rFonts w:eastAsia="Times New Roman"/>
                <w:lang w:val="en-US" w:eastAsia="zh-CN"/>
              </w:rPr>
            </w:pPr>
            <w:r>
              <w:rPr>
                <w:rFonts w:eastAsia="Times New Roman"/>
                <w:lang w:val="en-US" w:eastAsia="zh-CN"/>
              </w:rPr>
              <w:t xml:space="preserve">For example, the new </w:t>
            </w:r>
            <w:proofErr w:type="spellStart"/>
            <w:r>
              <w:rPr>
                <w:rFonts w:eastAsia="Times New Roman"/>
                <w:lang w:val="en-US" w:eastAsia="zh-CN"/>
              </w:rPr>
              <w:t>reportQuantity</w:t>
            </w:r>
            <w:proofErr w:type="spellEnd"/>
            <w:r>
              <w:rPr>
                <w:rFonts w:eastAsia="Times New Roman"/>
                <w:lang w:val="en-US" w:eastAsia="zh-CN"/>
              </w:rPr>
              <w:t xml:space="preserve"> in the sub-configuration ca</w:t>
            </w:r>
            <w:r>
              <w:rPr>
                <w:rFonts w:eastAsia="Times New Roman"/>
                <w:lang w:val="en-US" w:eastAsia="zh-CN"/>
              </w:rPr>
              <w:t xml:space="preserve">n be called ‘multi-RI-PMI-CQI.’ The UE uses the legacy parameter </w:t>
            </w:r>
            <w:proofErr w:type="spellStart"/>
            <w:r>
              <w:rPr>
                <w:rFonts w:eastAsia="Times New Roman"/>
                <w:lang w:val="en-US" w:eastAsia="zh-CN"/>
              </w:rPr>
              <w:t>reportQuantity</w:t>
            </w:r>
            <w:proofErr w:type="spellEnd"/>
            <w:r>
              <w:rPr>
                <w:rFonts w:eastAsia="Times New Roman"/>
                <w:lang w:val="en-US" w:eastAsia="zh-CN"/>
              </w:rPr>
              <w:t xml:space="preserve"> if the trigger state does not indicate a sub-configuration.</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18:</w:t>
            </w:r>
            <w:r>
              <w:rPr>
                <w:rFonts w:eastAsia="Times New Roman"/>
                <w:lang w:val="en-US" w:eastAsia="zh-CN"/>
              </w:rPr>
              <w:tab/>
              <w:t>Type 1 SD and PD adaptations can be jointly configured (in sub-configurations) and reported.</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w:t>
            </w:r>
            <w:r>
              <w:rPr>
                <w:rFonts w:eastAsia="Times New Roman"/>
                <w:lang w:val="en-US" w:eastAsia="zh-CN"/>
              </w:rPr>
              <w:t xml:space="preserve"> 2:</w:t>
            </w:r>
            <w:r>
              <w:rPr>
                <w:rFonts w:eastAsia="Times New Roman"/>
                <w:lang w:val="en-US" w:eastAsia="zh-CN"/>
              </w:rPr>
              <w:tab/>
              <w:t>For PD adaptation, support one CSI report configuration (CSI-</w:t>
            </w:r>
            <w:proofErr w:type="spellStart"/>
            <w:r>
              <w:rPr>
                <w:rFonts w:eastAsia="Times New Roman"/>
                <w:lang w:val="en-US" w:eastAsia="zh-CN"/>
              </w:rPr>
              <w:t>ReportConfig</w:t>
            </w:r>
            <w:proofErr w:type="spellEnd"/>
            <w:r>
              <w:rPr>
                <w:rFonts w:eastAsia="Times New Roman"/>
                <w:lang w:val="en-US" w:eastAsia="zh-CN"/>
              </w:rPr>
              <w:t xml:space="preserve">) containing one or multiple CSI report sub-configurations where each sub-configuration corresponds to a different </w:t>
            </w:r>
            <w:proofErr w:type="spellStart"/>
            <w:r>
              <w:rPr>
                <w:rFonts w:eastAsia="Times New Roman"/>
                <w:lang w:val="en-US" w:eastAsia="zh-CN"/>
              </w:rPr>
              <w:t>powerControlOffset</w:t>
            </w:r>
            <w:proofErr w:type="spellEnd"/>
            <w:r>
              <w:rPr>
                <w:rFonts w:eastAsia="Times New Roman"/>
                <w:lang w:val="en-US" w:eastAsia="zh-CN"/>
              </w:rPr>
              <w: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Confirm the </w:t>
            </w:r>
            <w:r>
              <w:rPr>
                <w:rFonts w:eastAsia="Times New Roman"/>
                <w:lang w:val="en-US" w:eastAsia="zh-CN"/>
              </w:rPr>
              <w:t xml:space="preserve">working assumption to support both of Al-1-revised and A1-2-revised. </w:t>
            </w:r>
          </w:p>
          <w:p w:rsidR="00577AAE" w:rsidRDefault="00024C7E">
            <w:pPr>
              <w:spacing w:after="0" w:line="240" w:lineRule="auto"/>
              <w:jc w:val="left"/>
              <w:rPr>
                <w:rFonts w:eastAsia="Times New Roman"/>
                <w:lang w:val="en-US" w:eastAsia="zh-CN"/>
              </w:rPr>
            </w:pPr>
            <w:r>
              <w:rPr>
                <w:rFonts w:eastAsia="Times New Roman"/>
                <w:lang w:val="en-US" w:eastAsia="zh-CN"/>
              </w:rPr>
              <w:t>Proposal 2:</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RAN1 should strive a common configuration design to support both Type 1 and Type 2 adaptation.  </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w:t>
            </w:r>
            <w:r>
              <w:rPr>
                <w:rFonts w:eastAsia="Times New Roman" w:hint="eastAsia"/>
                <w:lang w:val="en-US" w:eastAsia="zh-CN"/>
              </w:rPr>
              <w:t>2</w:t>
            </w:r>
            <w:r>
              <w:rPr>
                <w:rFonts w:eastAsia="Times New Roman"/>
                <w:lang w:val="en-US" w:eastAsia="zh-CN"/>
              </w:rPr>
              <w:t>:</w:t>
            </w:r>
            <w:r>
              <w:rPr>
                <w:rFonts w:eastAsia="Times New Roman" w:hint="eastAsia"/>
                <w:lang w:val="en-US" w:eastAsia="zh-CN"/>
              </w:rPr>
              <w:t xml:space="preserve"> A1-2-revised only can be applied to Type 1 SD adaptation</w:t>
            </w:r>
            <w:r>
              <w:rPr>
                <w:rFonts w:eastAsia="Times New Roman"/>
                <w:lang w:val="en-US" w:eastAsia="zh-CN"/>
              </w:rPr>
              <w:t>.</w:t>
            </w: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w:t>
            </w:r>
            <w:r>
              <w:rPr>
                <w:rFonts w:eastAsia="Times New Roman" w:hint="eastAsia"/>
                <w:lang w:val="en-US" w:eastAsia="zh-CN"/>
              </w:rPr>
              <w:t>3</w:t>
            </w:r>
            <w:r>
              <w:rPr>
                <w:rFonts w:eastAsia="Times New Roman"/>
                <w:lang w:val="en-US" w:eastAsia="zh-CN"/>
              </w:rPr>
              <w:t xml:space="preserve">: </w:t>
            </w:r>
            <w:r>
              <w:rPr>
                <w:rFonts w:eastAsia="Times New Roman" w:hint="eastAsia"/>
                <w:lang w:val="en-US" w:eastAsia="zh-CN"/>
              </w:rPr>
              <w:t>A1-1-revised can be applied to both Type 1 SD adaptation and Type 2 SD adaptation</w:t>
            </w:r>
            <w:r>
              <w:rPr>
                <w:rFonts w:eastAsia="Times New Roman"/>
                <w:lang w:val="en-US" w:eastAsia="zh-CN"/>
              </w:rPr>
              <w: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4: Specific restriction on the CSI-RS ports of the spatial adaptation patterns is </w:t>
            </w:r>
            <w:r>
              <w:rPr>
                <w:rFonts w:eastAsia="Times New Roman"/>
                <w:lang w:eastAsia="zh-CN"/>
              </w:rPr>
              <w:t>not needed for UE complexity reduction.</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15: A1-2-power is already able to support below approaches for power offset value(s) configuration/indication, which can be proposed to be further studied:</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A1-1-revised-power: A resource set with multiple</w:t>
            </w:r>
            <w:r>
              <w:rPr>
                <w:rFonts w:eastAsia="Times New Roman"/>
                <w:lang w:val="en-US" w:eastAsia="zh-CN"/>
              </w:rPr>
              <w:t xml:space="preserve"> resources is configured within a resource setting, where each resource is associated with only one spatial adaptation pattern. One or more power offset values are configured for the resource set.</w:t>
            </w:r>
          </w:p>
          <w:p w:rsidR="00577AAE" w:rsidRDefault="00024C7E">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w:t>
            </w:r>
            <w:r>
              <w:rPr>
                <w:rFonts w:eastAsia="Times New Roman"/>
                <w:lang w:val="en-US" w:eastAsia="zh-CN"/>
              </w:rPr>
              <w:t>ciated is RRC configured, one power offset is configured for each resource/spatial adaptation pattern. L1 indication then selects the spatial adaptation pattern(s).</w:t>
            </w:r>
          </w:p>
          <w:p w:rsidR="00577AAE" w:rsidRDefault="00024C7E">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L1 indicated, L1 indic</w:t>
            </w:r>
            <w:r>
              <w:rPr>
                <w:rFonts w:eastAsia="Times New Roman"/>
                <w:lang w:val="en-US" w:eastAsia="zh-CN"/>
              </w:rPr>
              <w:t>ation provides the power offset values for each selected/triggered CSI-RS resource/spatial adaptation pattern.</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A1-2-revised-power: One or more resources can be configured in a resource set within a resource setting, and each resource can be associated wi</w:t>
            </w:r>
            <w:r>
              <w:rPr>
                <w:rFonts w:eastAsia="Times New Roman"/>
                <w:lang w:val="en-US" w:eastAsia="zh-CN"/>
              </w:rPr>
              <w:t>th more than one spatial adaptation patterns. One or more power offset values are configured for the resource set.</w:t>
            </w:r>
          </w:p>
          <w:p w:rsidR="00577AAE" w:rsidRDefault="00024C7E">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RRC configured, one power offset is configured for each spatial adaptati</w:t>
            </w:r>
            <w:r>
              <w:rPr>
                <w:rFonts w:eastAsia="Times New Roman"/>
                <w:lang w:val="en-US" w:eastAsia="zh-CN"/>
              </w:rPr>
              <w:t>on pattern. L1 indication then selects the spatial adaptation pattern(s).</w:t>
            </w:r>
          </w:p>
          <w:p w:rsidR="00577AAE" w:rsidRDefault="00024C7E">
            <w:pPr>
              <w:spacing w:after="0" w:line="240" w:lineRule="auto"/>
              <w:ind w:left="284"/>
              <w:jc w:val="left"/>
              <w:rPr>
                <w:rFonts w:eastAsia="Times New Roman"/>
                <w:lang w:val="en-US" w:eastAsia="zh-CN"/>
              </w:rPr>
            </w:pPr>
            <w:r>
              <w:rPr>
                <w:rFonts w:eastAsia="Times New Roman"/>
                <w:lang w:val="en-US" w:eastAsia="zh-CN"/>
              </w:rPr>
              <w:t></w:t>
            </w:r>
            <w:r>
              <w:rPr>
                <w:rFonts w:eastAsia="Times New Roman"/>
                <w:lang w:val="en-US" w:eastAsia="zh-CN"/>
              </w:rPr>
              <w:tab/>
              <w:t>If power offset value and spatial adaptation pattern associated is L1 indicated, L1 indication provides the power offset values for each selected/triggered spatial adaptation patte</w:t>
            </w:r>
            <w:r>
              <w:rPr>
                <w:rFonts w:eastAsia="Times New Roman"/>
                <w:lang w:val="en-US" w:eastAsia="zh-CN"/>
              </w:rPr>
              <w:t>rn.</w:t>
            </w:r>
          </w:p>
          <w:p w:rsidR="00577AAE" w:rsidRDefault="00024C7E">
            <w:pPr>
              <w:spacing w:after="0" w:line="240" w:lineRule="auto"/>
              <w:jc w:val="left"/>
              <w:rPr>
                <w:rFonts w:eastAsia="Times New Roman"/>
                <w:lang w:val="en-US" w:eastAsia="zh-CN"/>
              </w:rPr>
            </w:pPr>
            <w:r>
              <w:rPr>
                <w:rFonts w:eastAsia="Times New Roman"/>
                <w:lang w:eastAsia="zh-CN"/>
              </w:rPr>
              <w:t>Proposal 11: Common CSI report configuration framework should be supported for Type 1 and Type 2 adaptation.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NZP-CSI-RS resource(s) for channel measurement supporting spatial adaption patterns A1-1-revised,</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 xml:space="preserve">At least Type 1 </w:t>
            </w:r>
            <w:r>
              <w:rPr>
                <w:rFonts w:eastAsia="Times New Roman"/>
                <w:lang w:eastAsia="zh-CN"/>
              </w:rPr>
              <w:t>spatial domain adaption can be supported.</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Type 2 spatial domain adaption can also be considered.</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NZP-CSI-RS resource(s) for channel measurement supporting spatial adaption patterns A1-2-revised,</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 xml:space="preserve">Both Type 1 and Type 2 spatial domain adaption can </w:t>
            </w:r>
            <w:r>
              <w:rPr>
                <w:rFonts w:eastAsia="Times New Roman"/>
                <w:lang w:eastAsia="zh-CN"/>
              </w:rPr>
              <w:t>be 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For CSI-RS resource configuration enhancements, take one of the following options:</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Option 1 (preferred): Do not confirm the working assumption. Support A1-2-revised only for both Type 1 and Type 2 SD adaptations</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 xml:space="preserve">Option </w:t>
            </w:r>
            <w:r>
              <w:rPr>
                <w:rFonts w:eastAsia="Times New Roman"/>
                <w:lang w:eastAsia="zh-CN"/>
              </w:rPr>
              <w:t>2: Support A1-2-revised for Type 1 SD adaptation</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FFS: which alternative(s) to apply for Type 2 SD adaptation</w:t>
            </w:r>
          </w:p>
          <w:p w:rsidR="00577AAE" w:rsidRDefault="00577AAE">
            <w:pPr>
              <w:spacing w:after="0" w:line="240" w:lineRule="auto"/>
              <w:ind w:left="284"/>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2: Allow different number of ports across multiple resources within the same resource set if A1-1-revised for Type 1 SD adaptation is </w:t>
            </w:r>
            <w:r>
              <w:rPr>
                <w:rFonts w:eastAsia="Times New Roman"/>
                <w:lang w:eastAsia="zh-CN"/>
              </w:rPr>
              <w:t>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Regarding A1-1-revised, for details on the association, each spatial adaptation pattern can be associated with an individual CSI-RS resource so that UEs can be enabled to provide report(s) with respect</w:t>
            </w:r>
            <w:r>
              <w:rPr>
                <w:rFonts w:eastAsia="Times New Roman"/>
                <w:lang w:eastAsia="zh-CN"/>
              </w:rPr>
              <w:t xml:space="preserve"> to one or more of the CSI-RS resources.</w:t>
            </w:r>
          </w:p>
          <w:p w:rsidR="00577AAE" w:rsidRDefault="00024C7E">
            <w:pPr>
              <w:spacing w:after="0" w:line="240" w:lineRule="auto"/>
              <w:jc w:val="left"/>
              <w:rPr>
                <w:rFonts w:eastAsia="Times New Roman"/>
                <w:lang w:eastAsia="zh-CN"/>
              </w:rPr>
            </w:pPr>
            <w:r>
              <w:rPr>
                <w:rFonts w:eastAsia="Times New Roman"/>
                <w:lang w:eastAsia="zh-CN"/>
              </w:rPr>
              <w:t>Proposal 2: Regarding A1-2-revised, for details on the association, multiple spatial adaptation patterns can be associated with a single CSI-RS resource while different subsets of the CSI-RS resource can be configur</w:t>
            </w:r>
            <w:r>
              <w:rPr>
                <w:rFonts w:eastAsia="Times New Roman"/>
                <w:lang w:eastAsia="zh-CN"/>
              </w:rPr>
              <w:t>ed corresponding to each spatial adaptation pattern so that UEs can be enabled to provide report(s) with respect to one or more of the configured subsets of the CSI-RS resource.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 A CSI-RS resource set with multiple resources, where each r</w:t>
            </w:r>
            <w:r>
              <w:rPr>
                <w:rFonts w:eastAsia="Times New Roman"/>
                <w:lang w:val="en-US" w:eastAsia="zh-CN"/>
              </w:rPr>
              <w:t>esource corresponding to only one spatial adaptation pattern (A1-1-revised) for both type 1 and type 2 spatial adaptation is supported.</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eastAsia="zh-CN"/>
              </w:rPr>
            </w:pPr>
            <w:r>
              <w:rPr>
                <w:rFonts w:eastAsia="Times New Roman"/>
                <w:lang w:eastAsia="zh-CN"/>
              </w:rPr>
              <w:lastRenderedPageBreak/>
              <w:t xml:space="preserve">Proposal 5: Multiple power offsets of signals/channels at </w:t>
            </w:r>
            <w:proofErr w:type="spellStart"/>
            <w:r>
              <w:rPr>
                <w:rFonts w:eastAsia="Times New Roman"/>
                <w:lang w:eastAsia="zh-CN"/>
              </w:rPr>
              <w:t>gNB</w:t>
            </w:r>
            <w:proofErr w:type="spellEnd"/>
            <w:r>
              <w:rPr>
                <w:rFonts w:eastAsia="Times New Roman"/>
                <w:lang w:eastAsia="zh-CN"/>
              </w:rPr>
              <w:t xml:space="preserve"> corresponding to different set of frequency and time reso</w:t>
            </w:r>
            <w:r>
              <w:rPr>
                <w:rFonts w:eastAsia="Times New Roman"/>
                <w:lang w:eastAsia="zh-CN"/>
              </w:rPr>
              <w:t>urces is supported.</w:t>
            </w:r>
          </w:p>
        </w:tc>
      </w:tr>
    </w:tbl>
    <w:p w:rsidR="00577AAE" w:rsidRDefault="00577AAE"/>
    <w:p w:rsidR="00577AAE" w:rsidRDefault="00024C7E">
      <w:pPr>
        <w:outlineLvl w:val="2"/>
        <w:rPr>
          <w:b/>
        </w:rPr>
      </w:pPr>
      <w:r>
        <w:rPr>
          <w:b/>
        </w:rPr>
        <w:t>FL summary</w:t>
      </w: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#1 (Closed)Applicability of A1-x-revised</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 xml:space="preserve">Whether or not to confirm the Working Assumption about support of A1-1-revised and A1-2-revised? There </w:t>
      </w:r>
      <w:proofErr w:type="gramStart"/>
      <w:r>
        <w:rPr>
          <w:rFonts w:eastAsia="宋体"/>
          <w:snapToGrid w:val="0"/>
          <w:lang w:val="en-US" w:eastAsia="zh-CN"/>
        </w:rPr>
        <w:t>are</w:t>
      </w:r>
      <w:proofErr w:type="gramEnd"/>
      <w:r>
        <w:rPr>
          <w:rFonts w:eastAsia="宋体"/>
          <w:snapToGrid w:val="0"/>
          <w:lang w:val="en-US" w:eastAsia="zh-CN"/>
        </w:rPr>
        <w:t xml:space="preserve"> vast support to confirm it although two companies does not consider so. </w:t>
      </w:r>
    </w:p>
    <w:p w:rsidR="00577AAE" w:rsidRDefault="00024C7E">
      <w:pPr>
        <w:numPr>
          <w:ilvl w:val="0"/>
          <w:numId w:val="22"/>
        </w:numPr>
        <w:spacing w:after="0" w:line="240" w:lineRule="auto"/>
        <w:rPr>
          <w:rFonts w:eastAsia="宋体"/>
          <w:snapToGrid w:val="0"/>
          <w:lang w:val="en-US" w:eastAsia="zh-CN"/>
        </w:rPr>
      </w:pPr>
      <w:r>
        <w:rPr>
          <w:rFonts w:eastAsia="宋体"/>
          <w:snapToGrid w:val="0"/>
          <w:lang w:val="en-US" w:eastAsia="zh-CN"/>
        </w:rPr>
        <w:t>Positive: FW, NOK, vivo, ZTE, HW, CATT, Fujitsu</w:t>
      </w:r>
      <w:r>
        <w:rPr>
          <w:rFonts w:eastAsia="宋体" w:hint="eastAsia"/>
          <w:snapToGrid w:val="0"/>
          <w:lang w:val="en-US" w:eastAsia="zh-CN"/>
        </w:rPr>
        <w:t>,</w:t>
      </w:r>
      <w:r>
        <w:rPr>
          <w:rFonts w:eastAsia="宋体"/>
          <w:snapToGrid w:val="0"/>
          <w:lang w:val="en-US" w:eastAsia="zh-CN"/>
        </w:rPr>
        <w:t xml:space="preserve"> CTC, AT&amp;T (UE capabilities perspective), CMCC, </w:t>
      </w:r>
      <w:proofErr w:type="spellStart"/>
      <w:r>
        <w:rPr>
          <w:rFonts w:eastAsia="宋体"/>
          <w:snapToGrid w:val="0"/>
          <w:lang w:val="en-US" w:eastAsia="zh-CN"/>
        </w:rPr>
        <w:t>LGe</w:t>
      </w:r>
      <w:proofErr w:type="spellEnd"/>
      <w:r>
        <w:rPr>
          <w:rFonts w:eastAsia="宋体"/>
          <w:snapToGrid w:val="0"/>
          <w:lang w:val="en-US" w:eastAsia="zh-CN"/>
        </w:rPr>
        <w:t>, IDG, Apple, QC, SS, E//, DCM</w:t>
      </w:r>
      <w:r>
        <w:rPr>
          <w:rFonts w:eastAsia="宋体" w:hint="eastAsia"/>
          <w:snapToGrid w:val="0"/>
          <w:lang w:val="en-US" w:eastAsia="zh-CN"/>
        </w:rPr>
        <w:t>,</w:t>
      </w:r>
      <w:r>
        <w:rPr>
          <w:rFonts w:eastAsia="宋体"/>
          <w:snapToGrid w:val="0"/>
          <w:lang w:val="en-US" w:eastAsia="zh-CN"/>
        </w:rPr>
        <w:t xml:space="preserve"> </w:t>
      </w:r>
      <w:proofErr w:type="spellStart"/>
      <w:r>
        <w:rPr>
          <w:rFonts w:eastAsia="Times New Roman"/>
          <w:snapToGrid w:val="0"/>
          <w:lang w:val="en-US" w:eastAsia="zh-CN"/>
        </w:rPr>
        <w:t>Transsion</w:t>
      </w:r>
      <w:proofErr w:type="spellEnd"/>
      <w:r>
        <w:rPr>
          <w:rFonts w:eastAsia="Times New Roman"/>
          <w:snapToGrid w:val="0"/>
          <w:lang w:val="en-US" w:eastAsia="zh-CN"/>
        </w:rPr>
        <w:t>, ITRI</w:t>
      </w:r>
    </w:p>
    <w:p w:rsidR="00577AAE" w:rsidRDefault="00024C7E">
      <w:pPr>
        <w:numPr>
          <w:ilvl w:val="0"/>
          <w:numId w:val="22"/>
        </w:numPr>
        <w:spacing w:after="0" w:line="240" w:lineRule="auto"/>
        <w:rPr>
          <w:rFonts w:eastAsia="宋体"/>
          <w:snapToGrid w:val="0"/>
          <w:lang w:val="en-US" w:eastAsia="zh-CN"/>
        </w:rPr>
      </w:pPr>
      <w:r>
        <w:rPr>
          <w:rFonts w:eastAsia="宋体"/>
          <w:snapToGrid w:val="0"/>
          <w:lang w:val="en-US" w:eastAsia="zh-CN"/>
        </w:rPr>
        <w:t xml:space="preserve">Negative: SPRD, </w:t>
      </w:r>
      <w:r>
        <w:rPr>
          <w:rFonts w:eastAsia="Times New Roman"/>
          <w:snapToGrid w:val="0"/>
          <w:lang w:val="en-US" w:eastAsia="zh-CN"/>
        </w:rPr>
        <w:t>ETRI</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proofErr w:type="gramStart"/>
      <w:r>
        <w:rPr>
          <w:rFonts w:eastAsia="宋体"/>
          <w:snapToGrid w:val="0"/>
          <w:lang w:val="en-US" w:eastAsia="zh-CN"/>
        </w:rPr>
        <w:t>Also</w:t>
      </w:r>
      <w:proofErr w:type="gramEnd"/>
      <w:r>
        <w:rPr>
          <w:rFonts w:eastAsia="宋体"/>
          <w:snapToGrid w:val="0"/>
          <w:lang w:val="en-US" w:eastAsia="zh-CN"/>
        </w:rPr>
        <w:t xml:space="preserve"> how they are applicable when different configuration approaches are used for each </w:t>
      </w:r>
      <w:r>
        <w:rPr>
          <w:rFonts w:eastAsia="宋体"/>
          <w:snapToGrid w:val="0"/>
          <w:lang w:val="en-US" w:eastAsia="zh-CN"/>
        </w:rPr>
        <w:t xml:space="preserve">type of SD adaptations, are further explained in the following cases. </w:t>
      </w:r>
    </w:p>
    <w:p w:rsidR="00577AAE" w:rsidRDefault="00024C7E">
      <w:pPr>
        <w:spacing w:after="0" w:line="240" w:lineRule="auto"/>
        <w:ind w:left="284"/>
        <w:rPr>
          <w:rFonts w:eastAsia="宋体"/>
          <w:snapToGrid w:val="0"/>
          <w:lang w:val="en-US" w:eastAsia="zh-CN"/>
        </w:rPr>
      </w:pPr>
      <w:r>
        <w:rPr>
          <w:rFonts w:eastAsia="宋体"/>
          <w:snapToGrid w:val="0"/>
          <w:lang w:val="en-US" w:eastAsia="zh-CN"/>
        </w:rPr>
        <w:t xml:space="preserve">to support A1-1-revised for Type 1 SD adaptation </w:t>
      </w:r>
    </w:p>
    <w:p w:rsidR="00577AAE" w:rsidRDefault="00024C7E">
      <w:pPr>
        <w:numPr>
          <w:ilvl w:val="0"/>
          <w:numId w:val="22"/>
        </w:numPr>
        <w:spacing w:after="0" w:line="240" w:lineRule="auto"/>
        <w:ind w:left="1004"/>
        <w:rPr>
          <w:rFonts w:eastAsia="宋体"/>
          <w:snapToGrid w:val="0"/>
          <w:lang w:val="en-US" w:eastAsia="zh-CN"/>
        </w:rPr>
      </w:pPr>
      <w:r>
        <w:rPr>
          <w:rFonts w:eastAsia="宋体"/>
          <w:snapToGrid w:val="0"/>
          <w:lang w:val="en-US" w:eastAsia="zh-CN"/>
        </w:rPr>
        <w:t>Positive: HW, Fujitsu</w:t>
      </w:r>
      <w:r>
        <w:rPr>
          <w:rFonts w:eastAsia="宋体" w:hint="eastAsia"/>
          <w:snapToGrid w:val="0"/>
          <w:lang w:val="en-US" w:eastAsia="zh-CN"/>
        </w:rPr>
        <w:t>,</w:t>
      </w:r>
      <w:r>
        <w:rPr>
          <w:rFonts w:eastAsia="宋体"/>
          <w:snapToGrid w:val="0"/>
          <w:lang w:val="en-US" w:eastAsia="zh-CN"/>
        </w:rPr>
        <w:t xml:space="preserve"> </w:t>
      </w:r>
      <w:proofErr w:type="spellStart"/>
      <w:r>
        <w:rPr>
          <w:rFonts w:eastAsia="宋体"/>
          <w:snapToGrid w:val="0"/>
          <w:lang w:val="en-US" w:eastAsia="zh-CN"/>
        </w:rPr>
        <w:t>LGe</w:t>
      </w:r>
      <w:proofErr w:type="spellEnd"/>
      <w:r>
        <w:rPr>
          <w:rFonts w:eastAsia="宋体"/>
          <w:snapToGrid w:val="0"/>
          <w:lang w:val="en-US" w:eastAsia="zh-CN"/>
        </w:rPr>
        <w:t xml:space="preserve">, SS, [ZTE], CTC, </w:t>
      </w:r>
      <w:proofErr w:type="spellStart"/>
      <w:r>
        <w:rPr>
          <w:rFonts w:eastAsia="Times New Roman"/>
          <w:snapToGrid w:val="0"/>
          <w:lang w:val="en-US" w:eastAsia="zh-CN"/>
        </w:rPr>
        <w:t>Transsion</w:t>
      </w:r>
      <w:proofErr w:type="spellEnd"/>
      <w:r>
        <w:rPr>
          <w:rFonts w:eastAsia="Times New Roman"/>
          <w:snapToGrid w:val="0"/>
          <w:lang w:val="en-US" w:eastAsia="zh-CN"/>
        </w:rPr>
        <w:t xml:space="preserve">, ITRI, </w:t>
      </w:r>
      <w:proofErr w:type="spellStart"/>
      <w:r>
        <w:rPr>
          <w:rFonts w:eastAsia="Times New Roman"/>
          <w:snapToGrid w:val="0"/>
          <w:lang w:val="en-US" w:eastAsia="zh-CN"/>
        </w:rPr>
        <w:t>CEWiT</w:t>
      </w:r>
      <w:proofErr w:type="spellEnd"/>
    </w:p>
    <w:p w:rsidR="00577AAE" w:rsidRDefault="00024C7E">
      <w:pPr>
        <w:numPr>
          <w:ilvl w:val="0"/>
          <w:numId w:val="22"/>
        </w:numPr>
        <w:spacing w:after="0" w:line="240" w:lineRule="auto"/>
        <w:ind w:left="1004"/>
        <w:rPr>
          <w:rFonts w:eastAsia="宋体"/>
          <w:snapToGrid w:val="0"/>
          <w:lang w:val="en-US" w:eastAsia="zh-CN"/>
        </w:rPr>
      </w:pPr>
      <w:r>
        <w:rPr>
          <w:rFonts w:eastAsia="Times New Roman"/>
          <w:snapToGrid w:val="0"/>
          <w:lang w:val="en-US" w:eastAsia="zh-CN"/>
        </w:rPr>
        <w:t xml:space="preserve">Negative: QC (RRC inefficiency), </w:t>
      </w:r>
    </w:p>
    <w:p w:rsidR="00577AAE" w:rsidRDefault="00577AAE">
      <w:pPr>
        <w:spacing w:after="0" w:line="240" w:lineRule="auto"/>
        <w:ind w:left="284"/>
        <w:rPr>
          <w:rFonts w:eastAsia="宋体"/>
          <w:snapToGrid w:val="0"/>
          <w:lang w:val="en-US" w:eastAsia="zh-CN"/>
        </w:rPr>
      </w:pPr>
    </w:p>
    <w:p w:rsidR="00577AAE" w:rsidRDefault="00024C7E">
      <w:pPr>
        <w:spacing w:after="0" w:line="240" w:lineRule="auto"/>
        <w:ind w:left="284"/>
        <w:rPr>
          <w:rFonts w:eastAsia="宋体"/>
          <w:snapToGrid w:val="0"/>
          <w:lang w:val="en-US" w:eastAsia="zh-CN"/>
        </w:rPr>
      </w:pPr>
      <w:r>
        <w:rPr>
          <w:rFonts w:eastAsia="宋体"/>
          <w:snapToGrid w:val="0"/>
          <w:lang w:val="en-US" w:eastAsia="zh-CN"/>
        </w:rPr>
        <w:t xml:space="preserve">to support A1-2-revised for Type </w:t>
      </w:r>
      <w:r>
        <w:rPr>
          <w:rFonts w:eastAsia="宋体"/>
          <w:snapToGrid w:val="0"/>
          <w:lang w:val="en-US" w:eastAsia="zh-CN"/>
        </w:rPr>
        <w:t>2 SD adaptation?</w:t>
      </w:r>
    </w:p>
    <w:p w:rsidR="00577AAE" w:rsidRDefault="00024C7E">
      <w:pPr>
        <w:numPr>
          <w:ilvl w:val="0"/>
          <w:numId w:val="22"/>
        </w:numPr>
        <w:spacing w:after="0" w:line="240" w:lineRule="auto"/>
        <w:ind w:left="1004"/>
        <w:rPr>
          <w:rFonts w:eastAsia="宋体"/>
          <w:snapToGrid w:val="0"/>
          <w:lang w:val="en-US" w:eastAsia="zh-CN"/>
        </w:rPr>
      </w:pPr>
      <w:r>
        <w:rPr>
          <w:rFonts w:eastAsia="宋体"/>
          <w:snapToGrid w:val="0"/>
          <w:lang w:val="en-US" w:eastAsia="zh-CN"/>
        </w:rPr>
        <w:t>Positive: FW, SS</w:t>
      </w:r>
    </w:p>
    <w:p w:rsidR="00577AAE" w:rsidRDefault="00024C7E">
      <w:pPr>
        <w:numPr>
          <w:ilvl w:val="0"/>
          <w:numId w:val="22"/>
        </w:numPr>
        <w:spacing w:after="0" w:line="240" w:lineRule="auto"/>
        <w:ind w:left="1004"/>
        <w:rPr>
          <w:rFonts w:eastAsia="宋体"/>
          <w:snapToGrid w:val="0"/>
          <w:lang w:val="en-US" w:eastAsia="zh-CN"/>
        </w:rPr>
      </w:pPr>
      <w:r>
        <w:rPr>
          <w:rFonts w:eastAsia="宋体"/>
          <w:snapToGrid w:val="0"/>
          <w:lang w:val="en-US" w:eastAsia="zh-CN"/>
        </w:rPr>
        <w:t>Negative: [</w:t>
      </w:r>
      <w:r>
        <w:rPr>
          <w:rFonts w:eastAsia="Times New Roman"/>
          <w:snapToGrid w:val="0"/>
          <w:lang w:val="en-US" w:eastAsia="zh-CN"/>
        </w:rPr>
        <w:t>Apple (redundant work)]</w:t>
      </w:r>
    </w:p>
    <w:p w:rsidR="00577AAE" w:rsidRDefault="00577AAE">
      <w:pPr>
        <w:spacing w:after="0" w:line="240" w:lineRule="auto"/>
        <w:rPr>
          <w:rFonts w:eastAsia="宋体"/>
          <w:b/>
          <w:snapToGrid w:val="0"/>
          <w:lang w:val="en-US"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P3-1</w:t>
      </w:r>
    </w:p>
    <w:p w:rsidR="00577AAE" w:rsidRDefault="00024C7E">
      <w:pPr>
        <w:pStyle w:val="affff4"/>
        <w:numPr>
          <w:ilvl w:val="0"/>
          <w:numId w:val="19"/>
        </w:numPr>
        <w:spacing w:after="0" w:line="240" w:lineRule="auto"/>
        <w:rPr>
          <w:rFonts w:ascii="Times" w:eastAsia="Batang" w:hAnsi="Times"/>
          <w:szCs w:val="24"/>
          <w:lang w:eastAsia="zh-CN"/>
        </w:rPr>
      </w:pPr>
      <w:r>
        <w:rPr>
          <w:rFonts w:ascii="Times" w:eastAsia="Batang" w:hAnsi="Times"/>
          <w:szCs w:val="24"/>
          <w:lang w:eastAsia="zh-CN"/>
        </w:rPr>
        <w:t>Confirm the working</w:t>
      </w:r>
      <w:r>
        <w:rPr>
          <w:rFonts w:ascii="Times" w:eastAsia="Batang" w:hAnsi="Times"/>
          <w:lang w:eastAsia="en-US"/>
        </w:rPr>
        <w:t xml:space="preserve"> assumption </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Al-1-revised and A1-2-revised are supported</w:t>
      </w:r>
    </w:p>
    <w:p w:rsidR="00577AAE" w:rsidRDefault="00577AAE">
      <w:pPr>
        <w:pStyle w:val="affff4"/>
        <w:spacing w:after="0" w:line="240" w:lineRule="auto"/>
        <w:ind w:left="420"/>
        <w:rPr>
          <w:rFonts w:ascii="Times" w:eastAsia="Batang" w:hAnsi="Times"/>
          <w:szCs w:val="24"/>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rPr>
                <w:lang w:val="en-US"/>
              </w:rPr>
            </w:pPr>
            <w:r>
              <w:rPr>
                <w:lang w:val="en-US"/>
              </w:rPr>
              <w:t>Support</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rPr>
            </w:pPr>
            <w:r>
              <w:rPr>
                <w:lang w:val="en-US"/>
              </w:rPr>
              <w:t>Support FL1 P3-1.</w:t>
            </w:r>
          </w:p>
          <w:p w:rsidR="00577AAE" w:rsidRDefault="00024C7E">
            <w:pPr>
              <w:rPr>
                <w:lang w:val="en-US"/>
              </w:rPr>
            </w:pPr>
            <w:r>
              <w:rPr>
                <w:lang w:val="en-US"/>
              </w:rPr>
              <w:t xml:space="preserve">In addition, we </w:t>
            </w:r>
            <w:proofErr w:type="gramStart"/>
            <w:r>
              <w:rPr>
                <w:lang w:val="en-US"/>
              </w:rPr>
              <w:t>prefer to have</w:t>
            </w:r>
            <w:proofErr w:type="gramEnd"/>
            <w:r>
              <w:rPr>
                <w:lang w:val="en-US"/>
              </w:rPr>
              <w:t xml:space="preserve"> a clear</w:t>
            </w:r>
            <w:r>
              <w:rPr>
                <w:lang w:val="en-US"/>
              </w:rPr>
              <w:t xml:space="preserve"> ‘cut’ between A1-1-revised and A1-2-revised with respect to Type 1 and Type 2 SD adaptations. Specifically, we think that:</w:t>
            </w:r>
          </w:p>
          <w:p w:rsidR="00577AAE" w:rsidRDefault="00024C7E">
            <w:pPr>
              <w:rPr>
                <w:lang w:val="en-US"/>
              </w:rPr>
            </w:pPr>
            <w:r>
              <w:rPr>
                <w:lang w:val="en-US"/>
              </w:rPr>
              <w:t>•</w:t>
            </w:r>
            <w:r>
              <w:rPr>
                <w:lang w:val="en-US"/>
              </w:rPr>
              <w:tab/>
              <w:t>A1-2-revised should be (primarily) supported for Type 1 SD adaptation</w:t>
            </w:r>
          </w:p>
          <w:p w:rsidR="00577AAE" w:rsidRDefault="00024C7E">
            <w:pPr>
              <w:rPr>
                <w:b/>
                <w:bCs/>
                <w:lang w:val="en-US"/>
              </w:rPr>
            </w:pPr>
            <w:r>
              <w:rPr>
                <w:lang w:val="en-US"/>
              </w:rPr>
              <w:t>•</w:t>
            </w:r>
            <w:r>
              <w:rPr>
                <w:lang w:val="en-US"/>
              </w:rPr>
              <w:tab/>
              <w:t>A1-1-revised should be (primarily) supported for Type 2 SD</w:t>
            </w:r>
            <w:r>
              <w:rPr>
                <w:lang w:val="en-US"/>
              </w:rPr>
              <w:t xml:space="preserve"> adaptation.</w:t>
            </w:r>
          </w:p>
        </w:tc>
      </w:tr>
      <w:tr w:rsidR="00577AAE">
        <w:trPr>
          <w:trHeight w:val="261"/>
        </w:trPr>
        <w:tc>
          <w:tcPr>
            <w:tcW w:w="1479" w:type="dxa"/>
            <w:shd w:val="clear" w:color="auto" w:fill="auto"/>
          </w:tcPr>
          <w:p w:rsidR="00577AAE" w:rsidRDefault="00024C7E">
            <w:pPr>
              <w:rPr>
                <w:b/>
                <w:bCs/>
                <w:lang w:eastAsia="zh-Hans"/>
              </w:rPr>
            </w:pPr>
            <w:r>
              <w:rPr>
                <w:rFonts w:hint="eastAsia"/>
                <w:b/>
                <w:bCs/>
                <w:lang w:val="en-US" w:eastAsia="zh-Hans"/>
              </w:rPr>
              <w:t>Apple</w:t>
            </w:r>
            <w:r>
              <w:rPr>
                <w:b/>
                <w:bCs/>
                <w:lang w:eastAsia="zh-Hans"/>
              </w:rPr>
              <w:t>-FL1</w:t>
            </w:r>
          </w:p>
        </w:tc>
        <w:tc>
          <w:tcPr>
            <w:tcW w:w="8152" w:type="dxa"/>
            <w:shd w:val="clear" w:color="auto" w:fill="auto"/>
          </w:tcPr>
          <w:p w:rsidR="00577AAE" w:rsidRDefault="00024C7E">
            <w:r>
              <w:t xml:space="preserve">According to our understanding, A1-1-revised can support both Type 1 and Type 2 SD patterns, and Type 2 SD can only use A1-1-revised. </w:t>
            </w:r>
          </w:p>
          <w:p w:rsidR="00577AAE" w:rsidRDefault="00024C7E">
            <w:pPr>
              <w:rPr>
                <w:lang w:eastAsia="zh-Hans"/>
              </w:rPr>
            </w:pPr>
            <w:r>
              <w:t xml:space="preserve">If the working assumption is to be confirmed, it means that A1-2-revised should at least support </w:t>
            </w:r>
            <w:r>
              <w:t>Type 1.</w:t>
            </w:r>
          </w:p>
          <w:p w:rsidR="00577AAE" w:rsidRDefault="00024C7E">
            <w:pPr>
              <w:rPr>
                <w:lang w:eastAsia="zh-Hans"/>
              </w:rPr>
            </w:pPr>
            <w:r>
              <w:t xml:space="preserve">If A1-1-revised is only configured to support Type 2 SD adaptation, the restriction that same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 xml:space="preserve">are configured for the resources in the resource set can be maintained. </w:t>
            </w:r>
            <w:proofErr w:type="gramStart"/>
            <w:r>
              <w:t>Thus</w:t>
            </w:r>
            <w:proofErr w:type="gramEnd"/>
            <w:r>
              <w:t xml:space="preserve"> </w:t>
            </w:r>
            <w:r>
              <w:rPr>
                <w:rFonts w:hint="eastAsia"/>
                <w:lang w:val="en-US" w:eastAsia="zh-Hans"/>
              </w:rPr>
              <w:t>there</w:t>
            </w:r>
            <w:r>
              <w:rPr>
                <w:lang w:eastAsia="zh-Hans"/>
              </w:rPr>
              <w:t xml:space="preserve"> could be no change to the current spec in terms of the resour</w:t>
            </w:r>
            <w:r>
              <w:rPr>
                <w:lang w:eastAsia="zh-Hans"/>
              </w:rPr>
              <w:t xml:space="preserve">ce configuration for A1-1-revised. The only spec change is to allow a resource set with multiple resources and each resource can be associated with multiple SD patterns. </w:t>
            </w:r>
          </w:p>
          <w:p w:rsidR="00577AAE" w:rsidRDefault="00024C7E">
            <w:pPr>
              <w:rPr>
                <w:lang w:eastAsia="zh-Hans"/>
              </w:rPr>
            </w:pPr>
            <w:r>
              <w:rPr>
                <w:lang w:eastAsia="zh-Hans"/>
              </w:rPr>
              <w:t>Otherwise, if A1-1-revised also supports Type 1 SD adaptation, the restriction that s</w:t>
            </w:r>
            <w:r>
              <w:rPr>
                <w:lang w:eastAsia="zh-Hans"/>
              </w:rPr>
              <w:t xml:space="preserve">ame </w:t>
            </w:r>
            <w:proofErr w:type="spellStart"/>
            <w:r>
              <w:rPr>
                <w:rFonts w:ascii="Times New Roman Italic" w:hAnsi="Times New Roman Italic" w:cs="Times New Roman Italic"/>
                <w:i/>
                <w:iCs/>
                <w:lang w:eastAsia="zh-Hans"/>
              </w:rPr>
              <w:t>nrofPorts</w:t>
            </w:r>
            <w:proofErr w:type="spellEnd"/>
            <w:r>
              <w:rPr>
                <w:rFonts w:ascii="Times New Roman Italic" w:hAnsi="Times New Roman Italic" w:cs="Times New Roman Italic"/>
                <w:i/>
                <w:iCs/>
                <w:lang w:eastAsia="zh-Hans"/>
              </w:rPr>
              <w:t xml:space="preserve"> </w:t>
            </w:r>
            <w:r>
              <w:rPr>
                <w:lang w:eastAsia="zh-Hans"/>
              </w:rPr>
              <w:t xml:space="preserve">cannot be maintained. However, in this case, is there more benefit to additionally support A1-1-revised for Type 1 on top of A1-2-revised? </w:t>
            </w:r>
          </w:p>
          <w:p w:rsidR="00577AAE" w:rsidRDefault="00024C7E">
            <w:pPr>
              <w:rPr>
                <w:lang w:eastAsia="zh-Hans"/>
              </w:rPr>
            </w:pPr>
            <w:r>
              <w:t>We think the working assumption can be confirmed once the group have a consensus on the above issues c</w:t>
            </w:r>
            <w:r>
              <w:t>learly.</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Support</w:t>
            </w:r>
          </w:p>
        </w:tc>
      </w:tr>
      <w:tr w:rsidR="00577AAE">
        <w:trPr>
          <w:trHeight w:val="261"/>
        </w:trPr>
        <w:tc>
          <w:tcPr>
            <w:tcW w:w="1479" w:type="dxa"/>
            <w:shd w:val="clear" w:color="auto" w:fill="auto"/>
          </w:tcPr>
          <w:p w:rsidR="00577AAE" w:rsidRDefault="00024C7E">
            <w:pPr>
              <w:rPr>
                <w:bCs/>
                <w:lang w:val="en-US"/>
              </w:rPr>
            </w:pPr>
            <w:r>
              <w:rPr>
                <w:lang w:val="en-US"/>
              </w:rPr>
              <w:lastRenderedPageBreak/>
              <w:t>Qualcomm0</w:t>
            </w:r>
          </w:p>
        </w:tc>
        <w:tc>
          <w:tcPr>
            <w:tcW w:w="8152" w:type="dxa"/>
            <w:shd w:val="clear" w:color="auto" w:fill="auto"/>
          </w:tcPr>
          <w:p w:rsidR="00577AAE" w:rsidRDefault="00024C7E">
            <w:pPr>
              <w:rPr>
                <w:lang w:val="en-US"/>
              </w:rPr>
            </w:pPr>
            <w:r>
              <w:rPr>
                <w:lang w:val="en-US"/>
              </w:rPr>
              <w:t xml:space="preserve">We don’t support to confirm the working assumption. By confirming the WA, our understanding is that both alternatives will be applied to Type 1 adaptation and both alternatives will be applied to Type 2 adaptation. Then </w:t>
            </w:r>
            <w:r>
              <w:rPr>
                <w:lang w:val="en-US"/>
              </w:rPr>
              <w:t>it should be well understood that A1-2 can’t work for Type 2 adaptation. Furthermore, we don’t see benefits of A1-1 over A1-2 for Type 1 adaptation. Indeed, A1-1 has higher RRC signaling overhead for NZP CSI-RS resources for channel measurement and associa</w:t>
            </w:r>
            <w:r>
              <w:rPr>
                <w:lang w:val="en-US"/>
              </w:rPr>
              <w:t>ted resources for interference measurement, which contradicts initial motivation of signaling overhead reduction with the new CSI report config.</w:t>
            </w:r>
          </w:p>
          <w:p w:rsidR="00577AAE" w:rsidRDefault="00024C7E">
            <w:pPr>
              <w:rPr>
                <w:lang w:val="en-US"/>
              </w:rPr>
            </w:pPr>
            <w:r>
              <w:rPr>
                <w:lang w:val="en-US"/>
              </w:rPr>
              <w:t>From our perspectives, we should spend discussion time on FFS point of the working assumption. We are fine to c</w:t>
            </w:r>
            <w:r>
              <w:rPr>
                <w:lang w:val="en-US"/>
              </w:rPr>
              <w:t xml:space="preserve">onfirm the WA if the </w:t>
            </w:r>
            <w:r>
              <w:rPr>
                <w:b/>
                <w:bCs/>
                <w:color w:val="0070C0"/>
                <w:lang w:val="en-US"/>
              </w:rPr>
              <w:t>following</w:t>
            </w:r>
            <w:r>
              <w:rPr>
                <w:color w:val="0070C0"/>
                <w:lang w:val="en-US"/>
              </w:rPr>
              <w:t xml:space="preserve"> </w:t>
            </w:r>
            <w:r>
              <w:rPr>
                <w:lang w:val="en-US"/>
              </w:rPr>
              <w:t>is pursued:</w:t>
            </w:r>
          </w:p>
          <w:p w:rsidR="00577AAE" w:rsidRDefault="00024C7E">
            <w:pPr>
              <w:pStyle w:val="affff4"/>
              <w:numPr>
                <w:ilvl w:val="0"/>
                <w:numId w:val="19"/>
              </w:numPr>
              <w:spacing w:after="0" w:line="240" w:lineRule="auto"/>
              <w:rPr>
                <w:rFonts w:ascii="Times" w:eastAsia="Batang" w:hAnsi="Times"/>
                <w:b/>
                <w:bCs/>
                <w:color w:val="0070C0"/>
                <w:szCs w:val="24"/>
                <w:lang w:eastAsia="zh-CN"/>
              </w:rPr>
            </w:pPr>
            <w:r>
              <w:rPr>
                <w:rFonts w:ascii="Times" w:eastAsia="Batang" w:hAnsi="Times"/>
                <w:b/>
                <w:bCs/>
                <w:color w:val="0070C0"/>
                <w:szCs w:val="24"/>
                <w:lang w:eastAsia="zh-CN"/>
              </w:rPr>
              <w:t>Confirm the working</w:t>
            </w:r>
            <w:r>
              <w:rPr>
                <w:rFonts w:ascii="Times" w:eastAsia="Batang" w:hAnsi="Times"/>
                <w:b/>
                <w:bCs/>
                <w:color w:val="0070C0"/>
                <w:lang w:eastAsia="en-US"/>
              </w:rPr>
              <w:t xml:space="preserve"> assumption with the following clarification:</w:t>
            </w:r>
          </w:p>
          <w:p w:rsidR="00577AAE" w:rsidRDefault="00024C7E">
            <w:pPr>
              <w:pStyle w:val="affff4"/>
              <w:numPr>
                <w:ilvl w:val="0"/>
                <w:numId w:val="23"/>
              </w:numPr>
              <w:rPr>
                <w:b/>
                <w:bCs/>
                <w:color w:val="0070C0"/>
                <w:lang w:val="en-US"/>
              </w:rPr>
            </w:pPr>
            <w:r>
              <w:rPr>
                <w:b/>
                <w:bCs/>
                <w:color w:val="0070C0"/>
                <w:lang w:val="en-US"/>
              </w:rPr>
              <w:t>A1-2-revised is supported for Type 1 SD adaptation.</w:t>
            </w:r>
          </w:p>
          <w:p w:rsidR="00577AAE" w:rsidRDefault="00024C7E">
            <w:pPr>
              <w:pStyle w:val="affff4"/>
              <w:numPr>
                <w:ilvl w:val="0"/>
                <w:numId w:val="23"/>
              </w:numPr>
              <w:rPr>
                <w:bCs/>
                <w:lang w:val="en-US"/>
              </w:rPr>
            </w:pPr>
            <w:r>
              <w:rPr>
                <w:b/>
                <w:bCs/>
                <w:color w:val="0070C0"/>
                <w:lang w:val="en-US"/>
              </w:rPr>
              <w:t>A1-1-revised is supported for Type 2 SD adaptation.</w:t>
            </w:r>
            <w:r>
              <w:rPr>
                <w:lang w:val="en-US"/>
              </w:rPr>
              <w:t xml:space="preserve">  </w:t>
            </w:r>
          </w:p>
        </w:tc>
      </w:tr>
      <w:tr w:rsidR="00577AAE">
        <w:trPr>
          <w:trHeight w:val="261"/>
        </w:trPr>
        <w:tc>
          <w:tcPr>
            <w:tcW w:w="1479" w:type="dxa"/>
            <w:shd w:val="clear" w:color="auto" w:fill="auto"/>
          </w:tcPr>
          <w:p w:rsidR="00577AAE" w:rsidRDefault="00024C7E">
            <w:pPr>
              <w:rPr>
                <w:lang w:val="en-US"/>
              </w:rPr>
            </w:pPr>
            <w:r>
              <w:rPr>
                <w:rFonts w:hint="eastAsia"/>
                <w:bCs/>
                <w:lang w:val="en-US" w:eastAsia="zh-CN"/>
              </w:rPr>
              <w:t>S</w:t>
            </w:r>
            <w:r>
              <w:rPr>
                <w:bCs/>
                <w:lang w:val="en-US" w:eastAsia="zh-CN"/>
              </w:rPr>
              <w:t>preadtrum1</w:t>
            </w:r>
          </w:p>
        </w:tc>
        <w:tc>
          <w:tcPr>
            <w:tcW w:w="8152" w:type="dxa"/>
            <w:shd w:val="clear" w:color="auto" w:fill="auto"/>
          </w:tcPr>
          <w:p w:rsidR="00577AAE" w:rsidRDefault="00024C7E">
            <w:pPr>
              <w:rPr>
                <w:bCs/>
                <w:lang w:val="en-US" w:eastAsia="zh-CN"/>
              </w:rPr>
            </w:pPr>
            <w:r>
              <w:rPr>
                <w:rFonts w:hint="eastAsia"/>
                <w:bCs/>
                <w:lang w:val="en-US" w:eastAsia="zh-CN"/>
              </w:rPr>
              <w:t>I</w:t>
            </w:r>
            <w:r>
              <w:rPr>
                <w:bCs/>
                <w:lang w:val="en-US" w:eastAsia="zh-CN"/>
              </w:rPr>
              <w:t xml:space="preserve">t seems the spatial </w:t>
            </w:r>
            <w:r>
              <w:rPr>
                <w:bCs/>
                <w:lang w:val="en-US" w:eastAsia="zh-CN"/>
              </w:rPr>
              <w:t>adaptation pattern for Type 1 is ports pattern, e.g. N1/N2 in codebook. But, we are not sure what definition of the spatial adaptation pattern for Type 2. Could we provide the definition for alignment purpose?</w:t>
            </w:r>
          </w:p>
          <w:p w:rsidR="00577AAE" w:rsidRDefault="00024C7E">
            <w:pPr>
              <w:rPr>
                <w:lang w:val="en-US"/>
              </w:rPr>
            </w:pPr>
            <w:r>
              <w:rPr>
                <w:bCs/>
                <w:lang w:val="en-US" w:eastAsia="zh-CN"/>
              </w:rPr>
              <w:t>We are OK FL’s clarification that “</w:t>
            </w:r>
            <w:r>
              <w:rPr>
                <w:lang w:eastAsia="zh-Hans"/>
              </w:rPr>
              <w:t>if A1-1-rev</w:t>
            </w:r>
            <w:r>
              <w:rPr>
                <w:lang w:eastAsia="zh-Hans"/>
              </w:rPr>
              <w:t xml:space="preserve">ised also supports Type 1 SD adaptation, the restriction that same </w:t>
            </w:r>
            <w:proofErr w:type="spellStart"/>
            <w:r>
              <w:rPr>
                <w:rFonts w:ascii="Times New Roman Italic" w:hAnsi="Times New Roman Italic" w:cs="Times New Roman Italic"/>
                <w:i/>
                <w:iCs/>
                <w:lang w:eastAsia="zh-Hans"/>
              </w:rPr>
              <w:t>nrofPorts</w:t>
            </w:r>
            <w:proofErr w:type="spellEnd"/>
            <w:r>
              <w:rPr>
                <w:rFonts w:ascii="Times New Roman Italic" w:hAnsi="Times New Roman Italic" w:cs="Times New Roman Italic"/>
                <w:i/>
                <w:iCs/>
                <w:lang w:eastAsia="zh-Hans"/>
              </w:rPr>
              <w:t xml:space="preserve"> </w:t>
            </w:r>
            <w:r>
              <w:rPr>
                <w:lang w:eastAsia="zh-Hans"/>
              </w:rPr>
              <w:t>cannot be maintained</w:t>
            </w:r>
            <w:r>
              <w:rPr>
                <w:bCs/>
                <w:lang w:val="en-US" w:eastAsia="zh-CN"/>
              </w:rPr>
              <w:t>”. We can live with the confirmation of working assumption, if above question can be clarified.</w:t>
            </w:r>
          </w:p>
        </w:tc>
      </w:tr>
      <w:tr w:rsidR="00577AAE">
        <w:trPr>
          <w:trHeight w:val="261"/>
        </w:trPr>
        <w:tc>
          <w:tcPr>
            <w:tcW w:w="1479" w:type="dxa"/>
          </w:tcPr>
          <w:p w:rsidR="00577AAE" w:rsidRDefault="00024C7E">
            <w:pPr>
              <w:rPr>
                <w:lang w:val="en-US"/>
              </w:rPr>
            </w:pPr>
            <w:r>
              <w:rPr>
                <w:rFonts w:hint="eastAsia"/>
                <w:lang w:val="en-US" w:eastAsia="zh-CN"/>
              </w:rPr>
              <w:t>Xiaomi</w:t>
            </w:r>
          </w:p>
        </w:tc>
        <w:tc>
          <w:tcPr>
            <w:tcW w:w="8152" w:type="dxa"/>
          </w:tcPr>
          <w:p w:rsidR="00577AAE" w:rsidRDefault="00024C7E">
            <w:pPr>
              <w:rPr>
                <w:lang w:val="en-US"/>
              </w:rPr>
            </w:pPr>
            <w:r>
              <w:rPr>
                <w:rFonts w:hint="eastAsia"/>
                <w:lang w:val="en-US" w:eastAsia="zh-CN"/>
              </w:rPr>
              <w:t>Support</w:t>
            </w:r>
            <w:r>
              <w:rPr>
                <w:lang w:val="en-US"/>
              </w:rPr>
              <w:t xml:space="preserve"> it. </w:t>
            </w:r>
          </w:p>
        </w:tc>
      </w:tr>
      <w:tr w:rsidR="00577AAE">
        <w:trPr>
          <w:trHeight w:val="261"/>
        </w:trPr>
        <w:tc>
          <w:tcPr>
            <w:tcW w:w="1479" w:type="dxa"/>
            <w:shd w:val="clear" w:color="auto" w:fill="auto"/>
          </w:tcPr>
          <w:p w:rsidR="00577AAE" w:rsidRDefault="00024C7E">
            <w:pPr>
              <w:rPr>
                <w:lang w:val="en-US" w:eastAsia="zh-CN"/>
              </w:rPr>
            </w:pPr>
            <w:proofErr w:type="spellStart"/>
            <w:r>
              <w:rPr>
                <w:bCs/>
                <w:lang w:val="en-US"/>
              </w:rPr>
              <w:t>InterDigital</w:t>
            </w:r>
            <w:proofErr w:type="spellEnd"/>
          </w:p>
        </w:tc>
        <w:tc>
          <w:tcPr>
            <w:tcW w:w="8152" w:type="dxa"/>
            <w:shd w:val="clear" w:color="auto" w:fill="auto"/>
          </w:tcPr>
          <w:p w:rsidR="00577AAE" w:rsidRDefault="00024C7E">
            <w:pPr>
              <w:rPr>
                <w:lang w:val="en-US" w:eastAsia="zh-CN"/>
              </w:rPr>
            </w:pPr>
            <w:r>
              <w:rPr>
                <w:bCs/>
                <w:lang w:val="en-US"/>
              </w:rPr>
              <w:t>Support</w:t>
            </w:r>
          </w:p>
        </w:tc>
      </w:tr>
      <w:tr w:rsidR="00577AAE">
        <w:trPr>
          <w:trHeight w:val="261"/>
        </w:trPr>
        <w:tc>
          <w:tcPr>
            <w:tcW w:w="1479" w:type="dxa"/>
            <w:shd w:val="clear" w:color="auto" w:fill="auto"/>
          </w:tcPr>
          <w:p w:rsidR="00577AAE" w:rsidRDefault="00024C7E">
            <w:pPr>
              <w:rPr>
                <w:bCs/>
                <w:lang w:val="en-US"/>
              </w:rPr>
            </w:pPr>
            <w:r>
              <w:rPr>
                <w:rFonts w:hint="eastAsia"/>
                <w:bCs/>
                <w:lang w:val="en-US" w:eastAsia="zh-CN"/>
              </w:rPr>
              <w:t>DCM</w:t>
            </w:r>
          </w:p>
        </w:tc>
        <w:tc>
          <w:tcPr>
            <w:tcW w:w="8152" w:type="dxa"/>
            <w:shd w:val="clear" w:color="auto" w:fill="auto"/>
          </w:tcPr>
          <w:p w:rsidR="00577AAE" w:rsidRDefault="00024C7E">
            <w:pPr>
              <w:rPr>
                <w:bCs/>
                <w:lang w:val="en-US"/>
              </w:rPr>
            </w:pPr>
            <w:r>
              <w:rPr>
                <w:rFonts w:hint="eastAsia"/>
                <w:bCs/>
                <w:lang w:val="en-US" w:eastAsia="zh-CN"/>
              </w:rPr>
              <w:t>Support</w:t>
            </w:r>
            <w:r>
              <w:rPr>
                <w:bCs/>
                <w:lang w:val="en-US"/>
              </w:rPr>
              <w:t xml:space="preserve"> </w:t>
            </w:r>
            <w:r>
              <w:rPr>
                <w:bCs/>
                <w:lang w:val="en-US" w:eastAsia="zh-CN"/>
              </w:rPr>
              <w:t xml:space="preserve">FL’s proposal. </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New H3C</w:t>
            </w:r>
          </w:p>
        </w:tc>
        <w:tc>
          <w:tcPr>
            <w:tcW w:w="8152" w:type="dxa"/>
            <w:shd w:val="clear" w:color="auto" w:fill="auto"/>
          </w:tcPr>
          <w:p w:rsidR="00577AAE" w:rsidRDefault="00024C7E">
            <w:pPr>
              <w:rPr>
                <w:bCs/>
                <w:lang w:val="en-US" w:eastAsia="zh-CN"/>
              </w:rPr>
            </w:pPr>
            <w:r>
              <w:rPr>
                <w:rFonts w:hint="eastAsia"/>
                <w:bCs/>
                <w:lang w:val="en-US" w:eastAsia="zh-CN"/>
              </w:rPr>
              <w:t xml:space="preserve">We have the similar view with </w:t>
            </w:r>
            <w:proofErr w:type="spellStart"/>
            <w:r>
              <w:rPr>
                <w:rFonts w:hint="eastAsia"/>
                <w:bCs/>
                <w:lang w:val="en-US" w:eastAsia="zh-CN"/>
              </w:rPr>
              <w:t>Spreadtrum</w:t>
            </w:r>
            <w:proofErr w:type="spellEnd"/>
            <w:r>
              <w:rPr>
                <w:rFonts w:hint="eastAsia"/>
                <w:bCs/>
                <w:lang w:val="en-US" w:eastAsia="zh-CN"/>
              </w:rPr>
              <w:t xml:space="preserve">. Please proponent can clarify </w:t>
            </w:r>
            <w:r>
              <w:rPr>
                <w:bCs/>
                <w:lang w:val="en-US" w:eastAsia="zh-CN"/>
              </w:rPr>
              <w:t>what definition of the spatial adaptation pattern for Type 2</w:t>
            </w:r>
            <w:r>
              <w:rPr>
                <w:rFonts w:hint="eastAsia"/>
                <w:bCs/>
                <w:lang w:val="en-US" w:eastAsia="zh-CN"/>
              </w:rPr>
              <w:t xml:space="preserve"> in detail.</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Spreadtrum2</w:t>
            </w:r>
          </w:p>
        </w:tc>
        <w:tc>
          <w:tcPr>
            <w:tcW w:w="8152" w:type="dxa"/>
            <w:shd w:val="clear" w:color="auto" w:fill="auto"/>
          </w:tcPr>
          <w:p w:rsidR="00577AAE" w:rsidRDefault="00024C7E">
            <w:pPr>
              <w:rPr>
                <w:bCs/>
                <w:lang w:val="en-US" w:eastAsia="zh-CN"/>
              </w:rPr>
            </w:pPr>
            <w:r>
              <w:rPr>
                <w:rFonts w:hint="eastAsia"/>
                <w:bCs/>
                <w:lang w:val="en-US" w:eastAsia="zh-CN"/>
              </w:rPr>
              <w:t>For prog</w:t>
            </w:r>
            <w:r>
              <w:rPr>
                <w:bCs/>
                <w:lang w:val="en-US" w:eastAsia="zh-CN"/>
              </w:rPr>
              <w:t>ress, we would like to show our understanding.</w:t>
            </w:r>
          </w:p>
          <w:p w:rsidR="00577AAE" w:rsidRDefault="00024C7E">
            <w:pPr>
              <w:rPr>
                <w:bCs/>
                <w:lang w:val="en-US" w:eastAsia="zh-CN"/>
              </w:rPr>
            </w:pPr>
            <w:r>
              <w:rPr>
                <w:bCs/>
                <w:lang w:val="en-US" w:eastAsia="zh-CN"/>
              </w:rPr>
              <w:t xml:space="preserve">We are fine for </w:t>
            </w:r>
            <w:r>
              <w:rPr>
                <w:bCs/>
                <w:color w:val="FF0000"/>
                <w:lang w:val="en-US" w:eastAsia="zh-CN"/>
              </w:rPr>
              <w:t>Appl</w:t>
            </w:r>
            <w:r>
              <w:rPr>
                <w:bCs/>
                <w:color w:val="FF0000"/>
                <w:lang w:val="en-US" w:eastAsia="zh-CN"/>
              </w:rPr>
              <w:t>e</w:t>
            </w:r>
            <w:r>
              <w:rPr>
                <w:bCs/>
                <w:lang w:val="en-US" w:eastAsia="zh-CN"/>
              </w:rPr>
              <w:t>’s clarification that “</w:t>
            </w:r>
            <w:r>
              <w:rPr>
                <w:lang w:eastAsia="zh-Hans"/>
              </w:rPr>
              <w:t xml:space="preserve">if A1-1-revised also supports Type 1 SD adaptation, the restriction that same </w:t>
            </w:r>
            <w:proofErr w:type="spellStart"/>
            <w:r>
              <w:rPr>
                <w:rFonts w:ascii="Times New Roman Italic" w:hAnsi="Times New Roman Italic" w:cs="Times New Roman Italic"/>
                <w:i/>
                <w:iCs/>
                <w:lang w:eastAsia="zh-Hans"/>
              </w:rPr>
              <w:t>nrofPorts</w:t>
            </w:r>
            <w:proofErr w:type="spellEnd"/>
            <w:r>
              <w:rPr>
                <w:rFonts w:ascii="Times New Roman Italic" w:hAnsi="Times New Roman Italic" w:cs="Times New Roman Italic"/>
                <w:i/>
                <w:iCs/>
                <w:lang w:eastAsia="zh-Hans"/>
              </w:rPr>
              <w:t xml:space="preserve"> </w:t>
            </w:r>
            <w:r>
              <w:rPr>
                <w:lang w:eastAsia="zh-Hans"/>
              </w:rPr>
              <w:t>cannot be maintained</w:t>
            </w:r>
            <w:r>
              <w:rPr>
                <w:bCs/>
                <w:lang w:val="en-US" w:eastAsia="zh-CN"/>
              </w:rPr>
              <w:t>”. So:</w:t>
            </w:r>
          </w:p>
          <w:p w:rsidR="00577AAE" w:rsidRDefault="00024C7E">
            <w:r>
              <w:t xml:space="preserve">A1-1-revised can support Type 1 and Type 2, but A1-1-revised has large spec impact on supporting Type 1. =&gt; </w:t>
            </w:r>
            <w:r>
              <w:t>A1-1-revised only for Type 2. It is OK as proposal said.</w:t>
            </w:r>
          </w:p>
          <w:p w:rsidR="00577AAE" w:rsidRDefault="00024C7E">
            <w:r>
              <w:rPr>
                <w:rFonts w:hint="eastAsia"/>
              </w:rPr>
              <w:t>However, we don</w:t>
            </w:r>
            <w:r>
              <w:t xml:space="preserve">’t understand </w:t>
            </w:r>
            <w:r>
              <w:rPr>
                <w:highlight w:val="yellow"/>
              </w:rPr>
              <w:t>why Al-2-revised cannot support Type 2</w:t>
            </w:r>
            <w:r>
              <w:t>.</w:t>
            </w:r>
          </w:p>
          <w:p w:rsidR="00577AAE" w:rsidRDefault="00024C7E">
            <w:pPr>
              <w:pStyle w:val="affff4"/>
              <w:numPr>
                <w:ilvl w:val="2"/>
                <w:numId w:val="19"/>
              </w:numPr>
            </w:pPr>
            <w:r>
              <w:t xml:space="preserve">Defintion-1 for Spatial adaptation pattern: Spatial adaptation pattern is pattern of logical antenna ports for both Type 1 and </w:t>
            </w:r>
            <w:r>
              <w:t>Type 2.</w:t>
            </w:r>
          </w:p>
          <w:p w:rsidR="00577AAE" w:rsidRDefault="00024C7E">
            <w:pPr>
              <w:pStyle w:val="affff4"/>
              <w:numPr>
                <w:ilvl w:val="3"/>
                <w:numId w:val="19"/>
              </w:numPr>
            </w:pPr>
            <w:r>
              <w:t>If A1-2-revised supports Type 2, it is meaningless that each CSI-RS resource corresponds to multiple patterns of logical antenna ports, and Type 2 is supported by multiple CSI-RS resources, which is transparent to UE.</w:t>
            </w:r>
          </w:p>
          <w:p w:rsidR="00577AAE" w:rsidRDefault="00024C7E">
            <w:pPr>
              <w:pStyle w:val="affff4"/>
              <w:numPr>
                <w:ilvl w:val="2"/>
                <w:numId w:val="19"/>
              </w:numPr>
            </w:pPr>
            <w:r>
              <w:t>Defintion-2 for Spatial adapta</w:t>
            </w:r>
            <w:r>
              <w:t>tion pattern: Spatial adaptation pattern is pattern of logical antenna ports for Type 1, but Spatial adaptation pattern is pattern of antenna elements for Type 2.</w:t>
            </w:r>
          </w:p>
          <w:p w:rsidR="00577AAE" w:rsidRDefault="00024C7E">
            <w:pPr>
              <w:pStyle w:val="affff4"/>
              <w:numPr>
                <w:ilvl w:val="3"/>
                <w:numId w:val="19"/>
              </w:numPr>
            </w:pPr>
            <w:r>
              <w:t>If A1-2-revised supports Type 2, each CSI-RS resource corresponds to multiple patterns of ant</w:t>
            </w:r>
            <w:r>
              <w:t>enna elements.</w:t>
            </w:r>
          </w:p>
          <w:p w:rsidR="00577AAE" w:rsidRDefault="00024C7E">
            <w:r>
              <w:t xml:space="preserve">We suppose Definition-2, so we think A1-2-revised can support Type 2. Maybe, proponents of proposal suppose Definition-1, so we think A1-2-revised is not necessary to support Type 2. That’s also why we think </w:t>
            </w:r>
            <w:r>
              <w:rPr>
                <w:highlight w:val="yellow"/>
              </w:rPr>
              <w:t xml:space="preserve">definition of Spatial adaptation </w:t>
            </w:r>
            <w:r>
              <w:rPr>
                <w:highlight w:val="yellow"/>
              </w:rPr>
              <w:t>pattern for Type 2 should be clarified</w:t>
            </w:r>
            <w:r>
              <w:t>.</w:t>
            </w:r>
          </w:p>
        </w:tc>
      </w:tr>
      <w:tr w:rsidR="00577AAE">
        <w:trPr>
          <w:trHeight w:val="261"/>
        </w:trPr>
        <w:tc>
          <w:tcPr>
            <w:tcW w:w="1479" w:type="dxa"/>
            <w:shd w:val="clear" w:color="auto" w:fill="auto"/>
          </w:tcPr>
          <w:p w:rsidR="00577AAE" w:rsidRDefault="00024C7E">
            <w:pPr>
              <w:rPr>
                <w:bCs/>
                <w:lang w:val="en-US" w:eastAsia="zh-CN"/>
              </w:rPr>
            </w:pPr>
            <w:proofErr w:type="spellStart"/>
            <w:r>
              <w:rPr>
                <w:bCs/>
                <w:lang w:val="en-US" w:eastAsia="zh-CN"/>
              </w:rPr>
              <w:lastRenderedPageBreak/>
              <w:t>CEWiT</w:t>
            </w:r>
            <w:proofErr w:type="spellEnd"/>
          </w:p>
        </w:tc>
        <w:tc>
          <w:tcPr>
            <w:tcW w:w="8152" w:type="dxa"/>
            <w:shd w:val="clear" w:color="auto" w:fill="auto"/>
          </w:tcPr>
          <w:p w:rsidR="00577AAE" w:rsidRDefault="00024C7E">
            <w:pPr>
              <w:rPr>
                <w:bCs/>
                <w:lang w:val="en-US" w:eastAsia="zh-CN"/>
              </w:rPr>
            </w:pPr>
            <w:r>
              <w:t xml:space="preserve">According to our understanding, A1-1-revised can support both Type 1 and Type 2 SD patterns, </w:t>
            </w:r>
            <w:r>
              <w:rPr>
                <w:lang w:val="en-US"/>
              </w:rPr>
              <w:t>the advantage of using A1-1 for type 1 over A1-1 for type 1 is accurate</w:t>
            </w:r>
            <w:r>
              <w:t xml:space="preserve"> </w:t>
            </w:r>
            <w:r>
              <w:rPr>
                <w:lang w:val="en-US"/>
              </w:rPr>
              <w:t xml:space="preserve">CSI feedback. Since there will be dedicated </w:t>
            </w:r>
            <w:r>
              <w:rPr>
                <w:lang w:val="en-US"/>
              </w:rPr>
              <w:t>resources for different adaptations.</w:t>
            </w:r>
          </w:p>
        </w:tc>
      </w:tr>
      <w:tr w:rsidR="00577AAE">
        <w:trPr>
          <w:trHeight w:val="261"/>
        </w:trPr>
        <w:tc>
          <w:tcPr>
            <w:tcW w:w="1479" w:type="dxa"/>
            <w:shd w:val="clear" w:color="auto" w:fill="auto"/>
          </w:tcPr>
          <w:p w:rsidR="00577AAE" w:rsidRDefault="00024C7E">
            <w:pPr>
              <w:rPr>
                <w:bCs/>
                <w:lang w:val="en-US" w:eastAsia="zh-CN"/>
              </w:rPr>
            </w:pPr>
            <w:r>
              <w:rPr>
                <w:rFonts w:eastAsia="Malgun Gothic"/>
                <w:bCs/>
                <w:lang w:eastAsia="ko-KR"/>
              </w:rPr>
              <w:t>ETRI</w:t>
            </w:r>
          </w:p>
        </w:tc>
        <w:tc>
          <w:tcPr>
            <w:tcW w:w="8152" w:type="dxa"/>
            <w:shd w:val="clear" w:color="auto" w:fill="auto"/>
          </w:tcPr>
          <w:p w:rsidR="00577AAE" w:rsidRDefault="00024C7E">
            <w:pPr>
              <w:rPr>
                <w:rFonts w:eastAsia="Malgun Gothic"/>
                <w:bCs/>
                <w:lang w:val="en-US" w:eastAsia="ko-KR"/>
              </w:rPr>
            </w:pPr>
            <w:r>
              <w:rPr>
                <w:rFonts w:eastAsia="Malgun Gothic"/>
                <w:bCs/>
                <w:lang w:val="en-US" w:eastAsia="ko-KR"/>
              </w:rPr>
              <w:t xml:space="preserve">We think Type 2 SD adaptation can be realized based on A1-2-revised by associating one CSI-RS resource with multiple sub-configurations having the same number/subset of ports. </w:t>
            </w:r>
            <w:proofErr w:type="gramStart"/>
            <w:r>
              <w:rPr>
                <w:rFonts w:eastAsia="Malgun Gothic"/>
                <w:bCs/>
                <w:lang w:val="en-US" w:eastAsia="ko-KR"/>
              </w:rPr>
              <w:t>So</w:t>
            </w:r>
            <w:proofErr w:type="gramEnd"/>
            <w:r>
              <w:rPr>
                <w:rFonts w:eastAsia="Malgun Gothic"/>
                <w:bCs/>
                <w:lang w:val="en-US" w:eastAsia="ko-KR"/>
              </w:rPr>
              <w:t xml:space="preserve"> our first preference is to have a </w:t>
            </w:r>
            <w:r>
              <w:rPr>
                <w:rFonts w:eastAsia="Malgun Gothic"/>
                <w:bCs/>
                <w:lang w:val="en-US" w:eastAsia="ko-KR"/>
              </w:rPr>
              <w:t>single solution, A1-2-revised, for both Type 1 and Type 2 adaptation.</w:t>
            </w:r>
          </w:p>
          <w:p w:rsidR="00577AAE" w:rsidRDefault="00024C7E">
            <w:r>
              <w:rPr>
                <w:rFonts w:eastAsia="Malgun Gothic"/>
                <w:bCs/>
                <w:lang w:val="en-US" w:eastAsia="ko-KR"/>
              </w:rPr>
              <w:t>We are also okay with the proposal with Qualcomm’s update.</w:t>
            </w:r>
          </w:p>
        </w:tc>
      </w:tr>
    </w:tbl>
    <w:p w:rsidR="00577AAE" w:rsidRDefault="00577AAE">
      <w:pPr>
        <w:rPr>
          <w:lang w:val="en-US"/>
        </w:rPr>
      </w:pP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 xml:space="preserve">#2 Restriction </w:t>
      </w:r>
      <w:proofErr w:type="spellStart"/>
      <w:r>
        <w:rPr>
          <w:rFonts w:eastAsia="宋体"/>
          <w:snapToGrid w:val="0"/>
          <w:u w:val="single"/>
          <w:lang w:val="en-US" w:eastAsia="zh-CN"/>
        </w:rPr>
        <w:t>w.r.t.</w:t>
      </w:r>
      <w:proofErr w:type="spellEnd"/>
      <w:r>
        <w:rPr>
          <w:rFonts w:eastAsia="宋体"/>
          <w:snapToGrid w:val="0"/>
          <w:u w:val="single"/>
          <w:lang w:val="en-US" w:eastAsia="zh-CN"/>
        </w:rPr>
        <w:t xml:space="preserve"> number of antenna ports</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Times New Roman"/>
          <w:snapToGrid w:val="0"/>
          <w:lang w:val="en-US" w:eastAsia="zh-CN"/>
        </w:rPr>
      </w:pPr>
      <w:r>
        <w:rPr>
          <w:rFonts w:eastAsia="Times New Roman"/>
          <w:snapToGrid w:val="0"/>
          <w:lang w:val="en-US" w:eastAsia="zh-CN"/>
        </w:rPr>
        <w:t xml:space="preserve">Regarding whether to keep the restriction of same number of antenna ports as </w:t>
      </w:r>
      <w:r>
        <w:rPr>
          <w:rFonts w:eastAsia="Times New Roman"/>
          <w:snapToGrid w:val="0"/>
          <w:lang w:val="en-US" w:eastAsia="zh-CN"/>
        </w:rPr>
        <w:t>legacy, when multiple NZP-CSI-RS resources within the resource set are configured</w:t>
      </w:r>
    </w:p>
    <w:p w:rsidR="00577AAE" w:rsidRDefault="00024C7E">
      <w:pPr>
        <w:numPr>
          <w:ilvl w:val="0"/>
          <w:numId w:val="22"/>
        </w:numPr>
        <w:spacing w:after="0" w:line="240" w:lineRule="auto"/>
        <w:rPr>
          <w:rFonts w:eastAsia="Times New Roman"/>
          <w:snapToGrid w:val="0"/>
          <w:lang w:val="en-US" w:eastAsia="zh-CN"/>
        </w:rPr>
      </w:pPr>
      <w:r>
        <w:rPr>
          <w:rFonts w:eastAsia="宋体"/>
          <w:snapToGrid w:val="0"/>
          <w:lang w:val="en-US" w:eastAsia="zh-CN"/>
        </w:rPr>
        <w:t>Positive</w:t>
      </w:r>
      <w:r>
        <w:rPr>
          <w:rFonts w:eastAsia="Times New Roman"/>
          <w:snapToGrid w:val="0"/>
          <w:lang w:val="en-US" w:eastAsia="zh-CN"/>
        </w:rPr>
        <w:t xml:space="preserve">: vivo (and for A1-2 with same patterns configured in a set), CMCC (also same </w:t>
      </w:r>
      <w:proofErr w:type="spellStart"/>
      <w:r>
        <w:rPr>
          <w:rFonts w:eastAsia="Times New Roman"/>
          <w:snapToGrid w:val="0"/>
          <w:lang w:val="en-US" w:eastAsia="zh-CN"/>
        </w:rPr>
        <w:t>powerControlOffset</w:t>
      </w:r>
      <w:proofErr w:type="spellEnd"/>
      <w:r>
        <w:rPr>
          <w:rFonts w:eastAsia="Times New Roman"/>
          <w:snapToGrid w:val="0"/>
          <w:lang w:val="en-US" w:eastAsia="zh-CN"/>
        </w:rPr>
        <w:t xml:space="preserve">), </w:t>
      </w:r>
      <w:proofErr w:type="spellStart"/>
      <w:r>
        <w:rPr>
          <w:rFonts w:eastAsia="Times New Roman"/>
          <w:snapToGrid w:val="0"/>
          <w:lang w:val="en-US" w:eastAsia="zh-CN"/>
        </w:rPr>
        <w:t>LGe</w:t>
      </w:r>
      <w:proofErr w:type="spellEnd"/>
      <w:r>
        <w:rPr>
          <w:rFonts w:eastAsia="Times New Roman"/>
          <w:snapToGrid w:val="0"/>
          <w:lang w:val="en-US" w:eastAsia="zh-CN"/>
        </w:rPr>
        <w:t xml:space="preserve"> (</w:t>
      </w:r>
      <w:proofErr w:type="spellStart"/>
      <w:r>
        <w:rPr>
          <w:rFonts w:eastAsia="Times New Roman"/>
          <w:snapToGrid w:val="0"/>
          <w:lang w:val="en-US" w:eastAsia="zh-CN"/>
        </w:rPr>
        <w:t>nrofports</w:t>
      </w:r>
      <w:proofErr w:type="spellEnd"/>
      <w:r>
        <w:rPr>
          <w:rFonts w:eastAsia="Times New Roman"/>
          <w:snapToGrid w:val="0"/>
          <w:lang w:val="en-US" w:eastAsia="zh-CN"/>
        </w:rPr>
        <w:t xml:space="preserve">), Apple (same </w:t>
      </w:r>
      <w:proofErr w:type="spellStart"/>
      <w:r>
        <w:rPr>
          <w:rFonts w:eastAsia="Times New Roman"/>
          <w:snapToGrid w:val="0"/>
          <w:lang w:val="en-US" w:eastAsia="zh-CN"/>
        </w:rPr>
        <w:t>nrofPorts</w:t>
      </w:r>
      <w:proofErr w:type="spellEnd"/>
      <w:r>
        <w:rPr>
          <w:rFonts w:eastAsia="Times New Roman"/>
          <w:snapToGrid w:val="0"/>
          <w:lang w:val="en-US" w:eastAsia="zh-CN"/>
        </w:rPr>
        <w:t xml:space="preserve">, different TCI </w:t>
      </w:r>
      <w:r>
        <w:rPr>
          <w:rFonts w:eastAsia="Times New Roman"/>
          <w:snapToGrid w:val="0"/>
          <w:lang w:val="en-US" w:eastAsia="zh-CN"/>
        </w:rPr>
        <w:t>states/</w:t>
      </w:r>
      <w:proofErr w:type="spellStart"/>
      <w:r>
        <w:rPr>
          <w:rFonts w:eastAsia="Times New Roman"/>
          <w:snapToGrid w:val="0"/>
          <w:lang w:val="en-US" w:eastAsia="zh-CN"/>
        </w:rPr>
        <w:t>powerCntrolOffset</w:t>
      </w:r>
      <w:proofErr w:type="spellEnd"/>
      <w:r>
        <w:rPr>
          <w:rFonts w:eastAsia="Times New Roman"/>
          <w:snapToGrid w:val="0"/>
          <w:lang w:val="en-US" w:eastAsia="zh-CN"/>
        </w:rPr>
        <w:t xml:space="preserve">/ </w:t>
      </w:r>
      <w:proofErr w:type="spellStart"/>
      <w:r>
        <w:rPr>
          <w:rFonts w:eastAsia="Times New Roman"/>
          <w:snapToGrid w:val="0"/>
          <w:lang w:val="en-US" w:eastAsia="zh-CN"/>
        </w:rPr>
        <w:t>powerCntrolOffsetSS</w:t>
      </w:r>
      <w:proofErr w:type="spellEnd"/>
      <w:r>
        <w:rPr>
          <w:rFonts w:eastAsia="Times New Roman"/>
          <w:snapToGrid w:val="0"/>
          <w:lang w:val="en-US" w:eastAsia="zh-CN"/>
        </w:rPr>
        <w:t>), Nokia (for A1-1-revised), ZTE (</w:t>
      </w:r>
      <w:proofErr w:type="spellStart"/>
      <w:r>
        <w:rPr>
          <w:rFonts w:eastAsia="Times New Roman"/>
          <w:snapToGrid w:val="0"/>
          <w:lang w:val="en-US" w:eastAsia="zh-CN"/>
        </w:rPr>
        <w:t>nrofPorts</w:t>
      </w:r>
      <w:proofErr w:type="spellEnd"/>
      <w:r>
        <w:rPr>
          <w:rFonts w:eastAsia="Times New Roman"/>
          <w:snapToGrid w:val="0"/>
          <w:lang w:val="en-US" w:eastAsia="zh-CN"/>
        </w:rPr>
        <w:t xml:space="preserve"> for A1-2-revised), QC (also the association with resource for IM is kept),</w:t>
      </w:r>
    </w:p>
    <w:p w:rsidR="00577AAE" w:rsidRDefault="00024C7E">
      <w:pPr>
        <w:numPr>
          <w:ilvl w:val="0"/>
          <w:numId w:val="22"/>
        </w:numPr>
        <w:spacing w:after="0" w:line="240" w:lineRule="auto"/>
        <w:rPr>
          <w:rFonts w:eastAsia="Times New Roman"/>
          <w:snapToGrid w:val="0"/>
          <w:lang w:val="en-US" w:eastAsia="zh-CN"/>
        </w:rPr>
      </w:pPr>
      <w:r>
        <w:rPr>
          <w:rFonts w:eastAsia="Times New Roman"/>
          <w:snapToGrid w:val="0"/>
          <w:lang w:val="en-US" w:eastAsia="zh-CN"/>
        </w:rPr>
        <w:t>Negative: SS, Nokia (for A1-2-revised), Fujitsu (for A1-1-revised), Intel (for A1-1-revised)</w:t>
      </w:r>
      <w:r>
        <w:rPr>
          <w:rFonts w:eastAsia="Times New Roman"/>
          <w:snapToGrid w:val="0"/>
          <w:lang w:val="en-US" w:eastAsia="zh-CN"/>
        </w:rPr>
        <w:t>, OPPO (for A1-1-revised), Pana, ETRI (for A1-1-revised for Type 1)</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 xml:space="preserve">Most companies discuss the restriction or possible relaxation from support of A1-1-revised or A1-2-revised with multiple SD patterns perspective. However, if we </w:t>
      </w:r>
      <w:proofErr w:type="gramStart"/>
      <w:r>
        <w:rPr>
          <w:rFonts w:eastAsia="宋体"/>
          <w:snapToGrid w:val="0"/>
          <w:lang w:val="en-US" w:eastAsia="zh-CN"/>
        </w:rPr>
        <w:t>look into</w:t>
      </w:r>
      <w:proofErr w:type="gramEnd"/>
      <w:r>
        <w:rPr>
          <w:rFonts w:eastAsia="宋体"/>
          <w:snapToGrid w:val="0"/>
          <w:lang w:val="en-US" w:eastAsia="zh-CN"/>
        </w:rPr>
        <w:t xml:space="preserve"> one specific SD </w:t>
      </w:r>
      <w:r>
        <w:rPr>
          <w:rFonts w:eastAsia="宋体"/>
          <w:snapToGrid w:val="0"/>
          <w:lang w:val="en-US" w:eastAsia="zh-CN"/>
        </w:rPr>
        <w:t>pattern, the legacy operation allows that multiple CSI-RS resources for channel measurement can be configured in a CSI-RS resource set but having the same number of antenna ports (as if a SD pattern) for UE complexity ease when it is used for proper CSI se</w:t>
      </w:r>
      <w:r>
        <w:rPr>
          <w:rFonts w:eastAsia="宋体"/>
          <w:snapToGrid w:val="0"/>
          <w:lang w:val="en-US" w:eastAsia="zh-CN"/>
        </w:rPr>
        <w:t xml:space="preserve">lection/CSI-RS beam determination by port virtualization. </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Therefore, for a specific SD pattern, if there are multiple resources configured, it seems reasonable to keep the restriction of same #APs regardless of A1-1-revised for A1-2-revised. Also, some f</w:t>
      </w:r>
      <w:r>
        <w:rPr>
          <w:rFonts w:eastAsia="宋体"/>
          <w:snapToGrid w:val="0"/>
          <w:lang w:val="en-US" w:eastAsia="zh-CN"/>
        </w:rPr>
        <w:t xml:space="preserve">urther discussion seems needed </w:t>
      </w:r>
      <w:proofErr w:type="spellStart"/>
      <w:r>
        <w:rPr>
          <w:rFonts w:eastAsia="宋体"/>
          <w:snapToGrid w:val="0"/>
          <w:lang w:val="en-US" w:eastAsia="zh-CN"/>
        </w:rPr>
        <w:t>w.r.t.</w:t>
      </w:r>
      <w:proofErr w:type="spellEnd"/>
      <w:r>
        <w:rPr>
          <w:rFonts w:eastAsia="宋体"/>
          <w:snapToGrid w:val="0"/>
          <w:lang w:val="en-US" w:eastAsia="zh-CN"/>
        </w:rPr>
        <w:t xml:space="preserve"> </w:t>
      </w:r>
      <w:r>
        <w:rPr>
          <w:rFonts w:eastAsia="Times New Roman"/>
          <w:snapToGrid w:val="0"/>
          <w:lang w:val="en-US" w:eastAsia="zh-CN"/>
        </w:rPr>
        <w:t>TCI states/</w:t>
      </w:r>
      <w:proofErr w:type="spellStart"/>
      <w:r>
        <w:rPr>
          <w:rFonts w:eastAsia="Times New Roman"/>
          <w:snapToGrid w:val="0"/>
          <w:lang w:val="en-US" w:eastAsia="zh-CN"/>
        </w:rPr>
        <w:t>powerCntrolOffset</w:t>
      </w:r>
      <w:proofErr w:type="spellEnd"/>
      <w:r>
        <w:rPr>
          <w:rFonts w:eastAsia="Times New Roman"/>
          <w:snapToGrid w:val="0"/>
          <w:lang w:val="en-US" w:eastAsia="zh-CN"/>
        </w:rPr>
        <w:t>/CSI-RS resource for IM etc.</w:t>
      </w:r>
      <w:r>
        <w:rPr>
          <w:rFonts w:eastAsia="宋体"/>
          <w:snapToGrid w:val="0"/>
          <w:lang w:val="en-US" w:eastAsia="zh-CN"/>
        </w:rPr>
        <w:t xml:space="preserve">  </w:t>
      </w:r>
    </w:p>
    <w:p w:rsidR="00577AAE" w:rsidRDefault="00577AAE">
      <w:pPr>
        <w:spacing w:after="0" w:line="240" w:lineRule="auto"/>
        <w:rPr>
          <w:rFonts w:eastAsia="宋体"/>
          <w:snapToGrid w:val="0"/>
          <w:lang w:val="en-US"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P3-2</w:t>
      </w:r>
    </w:p>
    <w:p w:rsidR="00577AAE" w:rsidRDefault="00024C7E">
      <w:pPr>
        <w:spacing w:after="0" w:line="240" w:lineRule="auto"/>
        <w:rPr>
          <w:rFonts w:eastAsia="宋体"/>
          <w:snapToGrid w:val="0"/>
          <w:lang w:val="en-US" w:eastAsia="zh-CN"/>
        </w:rPr>
      </w:pPr>
      <w:r>
        <w:rPr>
          <w:rFonts w:eastAsia="宋体"/>
          <w:snapToGrid w:val="0"/>
          <w:lang w:val="en-US" w:eastAsia="zh-CN"/>
        </w:rPr>
        <w:t>Support more than one CSI-RS resources can be associated with a same SD pattern for both A1-1-revised and A1-2-revised where at least the resources c</w:t>
      </w:r>
      <w:r>
        <w:rPr>
          <w:rFonts w:eastAsia="宋体"/>
          <w:snapToGrid w:val="0"/>
          <w:lang w:val="en-US" w:eastAsia="zh-CN"/>
        </w:rPr>
        <w:t>orrespond to a same SD pattern have the same number of antenna ports</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FFS: other restrictions for resources corresponding to a same SD pattern</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FFS: any restrictions are needed for the resources corresponding to different SD patterns</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Note: this is not intend</w:t>
      </w:r>
      <w:r>
        <w:rPr>
          <w:rFonts w:ascii="Times" w:eastAsia="Batang" w:hAnsi="Times"/>
          <w:lang w:eastAsia="zh-CN"/>
        </w:rPr>
        <w:t>ed for discussion of UE capability restriction e.g. total number of CSI-RS resources</w:t>
      </w:r>
    </w:p>
    <w:p w:rsidR="00577AAE" w:rsidRDefault="00577AAE">
      <w:pPr>
        <w:spacing w:after="0" w:line="240" w:lineRule="auto"/>
        <w:rPr>
          <w:rFonts w:eastAsia="宋体"/>
          <w:snapToGrid w:val="0"/>
          <w:lang w:val="en-US"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rPr>
                <w:lang w:val="en-US"/>
              </w:rPr>
            </w:pPr>
            <w:r>
              <w:rPr>
                <w:lang w:val="en-US"/>
              </w:rPr>
              <w:t xml:space="preserve">The meaning of </w:t>
            </w:r>
            <w:r>
              <w:rPr>
                <w:i/>
                <w:iCs/>
                <w:lang w:val="en-US"/>
              </w:rPr>
              <w:t>“</w:t>
            </w:r>
            <w:r>
              <w:rPr>
                <w:rFonts w:eastAsia="宋体"/>
                <w:i/>
                <w:iCs/>
                <w:snapToGrid w:val="0"/>
                <w:lang w:val="en-US" w:eastAsia="zh-CN"/>
              </w:rPr>
              <w:t>at least the resources correspond to a same SD pattern have the same number of antenna ports</w:t>
            </w:r>
            <w:r>
              <w:rPr>
                <w:i/>
                <w:iCs/>
                <w:lang w:val="en-US"/>
              </w:rPr>
              <w:t>”</w:t>
            </w:r>
            <w:r>
              <w:rPr>
                <w:lang w:val="en-US"/>
              </w:rPr>
              <w:t xml:space="preserve"> is not clear to us. In NES discussions, an “SD pattern” corresponds to a specific antenna layout (</w:t>
            </w:r>
            <w:proofErr w:type="spellStart"/>
            <w:r>
              <w:rPr>
                <w:lang w:val="en-US"/>
              </w:rPr>
              <w:t>w.r.t.</w:t>
            </w:r>
            <w:proofErr w:type="spellEnd"/>
            <w:r>
              <w:rPr>
                <w:lang w:val="en-US"/>
              </w:rPr>
              <w:t xml:space="preserve"> port indexing as well as mapping of the physical antennas to a port). </w:t>
            </w:r>
          </w:p>
          <w:p w:rsidR="00577AAE" w:rsidRDefault="00024C7E">
            <w:pPr>
              <w:rPr>
                <w:lang w:val="en-US"/>
              </w:rPr>
            </w:pPr>
            <w:r>
              <w:rPr>
                <w:lang w:val="en-US"/>
              </w:rPr>
              <w:t>To clarify, we are OK with the following</w:t>
            </w: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P3-2</w:t>
            </w:r>
          </w:p>
          <w:p w:rsidR="00577AAE" w:rsidRDefault="00024C7E">
            <w:pPr>
              <w:spacing w:after="0" w:line="240" w:lineRule="auto"/>
              <w:rPr>
                <w:rFonts w:eastAsia="宋体"/>
                <w:snapToGrid w:val="0"/>
                <w:lang w:val="en-US" w:eastAsia="zh-CN"/>
              </w:rPr>
            </w:pPr>
            <w:r>
              <w:rPr>
                <w:rFonts w:eastAsia="宋体"/>
                <w:snapToGrid w:val="0"/>
                <w:lang w:val="en-US" w:eastAsia="zh-CN"/>
              </w:rPr>
              <w:t xml:space="preserve">Support more than one CSI-RS resources can be associated with a same SD pattern for both A1-1-revised and A1-2-revised where at least the resources </w:t>
            </w:r>
            <w:r>
              <w:rPr>
                <w:rFonts w:eastAsia="宋体"/>
                <w:strike/>
                <w:snapToGrid w:val="0"/>
                <w:lang w:val="en-US" w:eastAsia="zh-CN"/>
              </w:rPr>
              <w:t>correspond to a same SD pattern</w:t>
            </w:r>
            <w:r>
              <w:rPr>
                <w:rFonts w:eastAsia="宋体"/>
                <w:snapToGrid w:val="0"/>
                <w:lang w:val="en-US" w:eastAsia="zh-CN"/>
              </w:rPr>
              <w:t xml:space="preserve"> have the same number of antenna ports</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 xml:space="preserve">FFS: other restrictions for resources </w:t>
            </w:r>
            <w:r>
              <w:rPr>
                <w:rFonts w:ascii="Times" w:eastAsia="Batang" w:hAnsi="Times"/>
                <w:strike/>
                <w:lang w:eastAsia="zh-CN"/>
              </w:rPr>
              <w:t>corresponding to a same SD pattern</w:t>
            </w:r>
          </w:p>
          <w:p w:rsidR="00577AAE" w:rsidRDefault="00024C7E">
            <w:pPr>
              <w:numPr>
                <w:ilvl w:val="0"/>
                <w:numId w:val="18"/>
              </w:numPr>
              <w:spacing w:after="0" w:line="240" w:lineRule="auto"/>
              <w:ind w:left="568" w:hanging="284"/>
              <w:jc w:val="left"/>
              <w:rPr>
                <w:rFonts w:ascii="Times" w:eastAsia="Batang" w:hAnsi="Times"/>
                <w:strike/>
                <w:lang w:eastAsia="zh-CN"/>
              </w:rPr>
            </w:pPr>
            <w:r>
              <w:rPr>
                <w:rFonts w:ascii="Times" w:eastAsia="Batang" w:hAnsi="Times"/>
                <w:strike/>
                <w:lang w:eastAsia="zh-CN"/>
              </w:rPr>
              <w:t>FFS: any restrictions are needed for the resources corresponding to different SD patterns</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Note: this is not intended for discussion of UE capability restriction e.g. total number of CSI-RS resources</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rPr>
            </w:pPr>
            <w:r>
              <w:rPr>
                <w:lang w:val="en-US"/>
              </w:rPr>
              <w:t>We don’t pr</w:t>
            </w:r>
            <w:r>
              <w:rPr>
                <w:lang w:val="en-US"/>
              </w:rPr>
              <w:t>efer the direction of FL1 P3-2 as we are not sure about the real use case where multiple CSI-RS resources would need to be associated with the same spatial pattern.</w:t>
            </w:r>
          </w:p>
          <w:p w:rsidR="00577AAE" w:rsidRDefault="00024C7E">
            <w:pPr>
              <w:rPr>
                <w:lang w:val="en-US"/>
              </w:rPr>
            </w:pPr>
            <w:r>
              <w:rPr>
                <w:lang w:val="en-US"/>
              </w:rPr>
              <w:t>Also, the discussions should be more on whether for A1-1-revsied and A1-2 revised, there is</w:t>
            </w:r>
            <w:r>
              <w:rPr>
                <w:lang w:val="en-US"/>
              </w:rPr>
              <w:t xml:space="preserve"> a need or not for restrictions on the number of antenna ports. Our views in that regard are as follows:</w:t>
            </w:r>
          </w:p>
          <w:p w:rsidR="00577AAE" w:rsidRDefault="00024C7E">
            <w:pPr>
              <w:pStyle w:val="affff4"/>
              <w:numPr>
                <w:ilvl w:val="0"/>
                <w:numId w:val="24"/>
              </w:numPr>
              <w:rPr>
                <w:lang w:val="en-US"/>
              </w:rPr>
            </w:pPr>
            <w:r>
              <w:rPr>
                <w:lang w:val="en-US"/>
              </w:rPr>
              <w:lastRenderedPageBreak/>
              <w:t>For A1-1-revised, which is more suitable for Type 2 spatial adaptation, the CSI-RS resources would need to have same antenna port subset but different number of antenna elements. Hence, at least for this baseline case, the CSI-RS resources would need to be</w:t>
            </w:r>
            <w:r>
              <w:rPr>
                <w:lang w:val="en-US"/>
              </w:rPr>
              <w:t xml:space="preserve"> associated with a same number of ports. </w:t>
            </w:r>
          </w:p>
          <w:p w:rsidR="00577AAE" w:rsidRDefault="00024C7E">
            <w:pPr>
              <w:pStyle w:val="affff4"/>
              <w:numPr>
                <w:ilvl w:val="0"/>
                <w:numId w:val="24"/>
              </w:numPr>
              <w:rPr>
                <w:lang w:val="en-US"/>
              </w:rPr>
            </w:pPr>
            <w:r>
              <w:rPr>
                <w:lang w:val="en-US"/>
              </w:rPr>
              <w:t>On the other hand, for A1-2-revised, which is more suitable for Type 1 spatial adaptation, one CSI-RS resource would be associated with different antenna port subsets. And there is no restriction on configuring mul</w:t>
            </w:r>
            <w:r>
              <w:rPr>
                <w:lang w:val="en-US"/>
              </w:rPr>
              <w:t>tiple CSI-RS resources in the same CSI report configuration for this case, where these multiple CSI-RS resources could be associated with different antenna port subsets/sets, and thus possibly to different number of antenna ports. One example of use case w</w:t>
            </w:r>
            <w:r>
              <w:rPr>
                <w:lang w:val="en-US"/>
              </w:rPr>
              <w:t xml:space="preserve">ith different number of antenna ports would be to have: </w:t>
            </w:r>
          </w:p>
          <w:p w:rsidR="00577AAE" w:rsidRDefault="00024C7E">
            <w:pPr>
              <w:pStyle w:val="affff4"/>
              <w:numPr>
                <w:ilvl w:val="0"/>
                <w:numId w:val="25"/>
              </w:numPr>
              <w:rPr>
                <w:lang w:val="en-US"/>
              </w:rPr>
            </w:pPr>
            <w:r>
              <w:rPr>
                <w:lang w:val="en-US"/>
              </w:rPr>
              <w:t xml:space="preserve">16-port CSI-RS resource(s) which corresponds to sub-configurations with 16, 8, and 4 ports. </w:t>
            </w:r>
          </w:p>
          <w:p w:rsidR="00577AAE" w:rsidRDefault="00024C7E">
            <w:pPr>
              <w:pStyle w:val="affff4"/>
              <w:numPr>
                <w:ilvl w:val="0"/>
                <w:numId w:val="25"/>
              </w:numPr>
              <w:rPr>
                <w:lang w:val="en-US"/>
              </w:rPr>
            </w:pPr>
            <w:r>
              <w:rPr>
                <w:lang w:val="en-US"/>
              </w:rPr>
              <w:t xml:space="preserve">8 port CSI-RS resource(s) which corresponds to sub-configurations of 8 and 4 ports. </w:t>
            </w:r>
          </w:p>
          <w:p w:rsidR="00577AAE" w:rsidRDefault="00024C7E">
            <w:pPr>
              <w:rPr>
                <w:b/>
                <w:bCs/>
                <w:lang w:val="en-US"/>
              </w:rPr>
            </w:pPr>
            <w:r>
              <w:rPr>
                <w:lang w:val="en-US"/>
              </w:rPr>
              <w:t xml:space="preserve">When the </w:t>
            </w:r>
            <w:proofErr w:type="spellStart"/>
            <w:r>
              <w:rPr>
                <w:lang w:val="en-US"/>
              </w:rPr>
              <w:t>gNB</w:t>
            </w:r>
            <w:proofErr w:type="spellEnd"/>
            <w:r>
              <w:rPr>
                <w:lang w:val="en-US"/>
              </w:rPr>
              <w:t xml:space="preserve"> decides </w:t>
            </w:r>
            <w:r>
              <w:rPr>
                <w:lang w:val="en-US"/>
              </w:rPr>
              <w:t xml:space="preserve">based on CSIs obtained from the 16-port CSI-RS transmission that operating with 8 ports is suitable, the 8-port CSI-RS resource would allow the </w:t>
            </w:r>
            <w:proofErr w:type="spellStart"/>
            <w:r>
              <w:rPr>
                <w:lang w:val="en-US"/>
              </w:rPr>
              <w:t>gNB</w:t>
            </w:r>
            <w:proofErr w:type="spellEnd"/>
            <w:r>
              <w:rPr>
                <w:lang w:val="en-US"/>
              </w:rPr>
              <w:t xml:space="preserve"> to obtain CSIs from an 8-port CSI-RS transmission without necessarily needing to switch back to 16 ports.</w:t>
            </w:r>
          </w:p>
        </w:tc>
      </w:tr>
      <w:tr w:rsidR="00577AAE">
        <w:trPr>
          <w:trHeight w:val="261"/>
        </w:trPr>
        <w:tc>
          <w:tcPr>
            <w:tcW w:w="1479" w:type="dxa"/>
            <w:shd w:val="clear" w:color="auto" w:fill="auto"/>
          </w:tcPr>
          <w:p w:rsidR="00577AAE" w:rsidRDefault="00024C7E">
            <w:pPr>
              <w:rPr>
                <w:b/>
                <w:bCs/>
              </w:rPr>
            </w:pPr>
            <w:r>
              <w:rPr>
                <w:b/>
                <w:bCs/>
              </w:rPr>
              <w:lastRenderedPageBreak/>
              <w:t>A</w:t>
            </w:r>
            <w:r>
              <w:rPr>
                <w:b/>
                <w:bCs/>
              </w:rPr>
              <w:t>pple-FL1</w:t>
            </w:r>
          </w:p>
        </w:tc>
        <w:tc>
          <w:tcPr>
            <w:tcW w:w="8152" w:type="dxa"/>
            <w:shd w:val="clear" w:color="auto" w:fill="auto"/>
          </w:tcPr>
          <w:p w:rsidR="00577AAE" w:rsidRDefault="00024C7E">
            <w:r>
              <w:t xml:space="preserve">We think the main bullet may go a little bit too far that it complicates the spec design, and this proposal may have implication that it needs to be explicitly indicated of the SD patterns. Otherwise, we </w:t>
            </w:r>
            <w:proofErr w:type="spellStart"/>
            <w:r>
              <w:t>don’s</w:t>
            </w:r>
            <w:proofErr w:type="spellEnd"/>
            <w:r>
              <w:t xml:space="preserve"> see how this is going to impact spec </w:t>
            </w:r>
            <w:r>
              <w:t xml:space="preserve">design. </w:t>
            </w:r>
          </w:p>
          <w:p w:rsidR="00577AAE" w:rsidRDefault="00024C7E">
            <w:r>
              <w:t xml:space="preserve">What’s more, we think with this proposal, whether the CSI-RS resources in one resource set should have the same or different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is still unclear.</w:t>
            </w:r>
          </w:p>
          <w:p w:rsidR="00577AAE" w:rsidRDefault="00024C7E">
            <w:r>
              <w:t xml:space="preserve">If A1-1-revised support both Type 1 and Type 2, the resources should have different </w:t>
            </w:r>
            <w:proofErr w:type="spellStart"/>
            <w:r>
              <w:rPr>
                <w:rFonts w:ascii="Times New Roman Italic" w:hAnsi="Times New Roman Italic" w:cs="Times New Roman Italic"/>
                <w:i/>
                <w:iCs/>
              </w:rPr>
              <w:t>nrofPorts</w:t>
            </w:r>
            <w:proofErr w:type="spellEnd"/>
            <w:r>
              <w:t>,</w:t>
            </w:r>
            <w:r>
              <w:t xml:space="preserve"> otherwise, the resources can have same </w:t>
            </w:r>
            <w:proofErr w:type="spellStart"/>
            <w:r>
              <w:rPr>
                <w:rFonts w:ascii="Times New Roman Italic" w:hAnsi="Times New Roman Italic" w:cs="Times New Roman Italic"/>
                <w:i/>
                <w:iCs/>
              </w:rPr>
              <w:t>nrofPorts</w:t>
            </w:r>
            <w:proofErr w:type="spellEnd"/>
            <w:r>
              <w:t xml:space="preserve">. Our preference is to support A1-1-revised for Type 2 only. </w:t>
            </w:r>
          </w:p>
          <w:p w:rsidR="00577AAE" w:rsidRDefault="00024C7E">
            <w:r>
              <w:t xml:space="preserve">For A1-2-revised, our understanding is that only one CSI-RS resource with multiple values of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is enough to represent multiple SD pattern</w:t>
            </w:r>
            <w:r>
              <w:t>s, therefore it needs to be clarified that what is the use case or intention to support multiple CSI-RS resources here. We understand the motivation to configure multiple resource in this case is to support digital precoder change among CSI-RS resources. I</w:t>
            </w:r>
            <w:r>
              <w:t xml:space="preserve">n this case, the same </w:t>
            </w:r>
            <w:proofErr w:type="spellStart"/>
            <w:r>
              <w:rPr>
                <w:rFonts w:ascii="Times New Roman Italic" w:hAnsi="Times New Roman Italic" w:cs="Times New Roman Italic"/>
                <w:i/>
                <w:iCs/>
              </w:rPr>
              <w:t>nrofPorts</w:t>
            </w:r>
            <w:proofErr w:type="spellEnd"/>
            <w:r>
              <w:rPr>
                <w:rFonts w:ascii="Times New Roman Italic" w:hAnsi="Times New Roman Italic" w:cs="Times New Roman Italic"/>
                <w:i/>
                <w:iCs/>
              </w:rPr>
              <w:t xml:space="preserve"> </w:t>
            </w:r>
            <w:r>
              <w:t xml:space="preserve">is still maintained for UE. </w:t>
            </w:r>
          </w:p>
          <w:p w:rsidR="00577AAE" w:rsidRDefault="00024C7E">
            <w:r>
              <w:t>We think further discussion on the supported SD patterns for A1-1-revised and A1-2-revised is more important than agreeing with this proposal.</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 xml:space="preserve">It is a common understanding that a resource set can include multiple resources having same number of APs. The proposal is fine but we don’t see much value to agree on. </w:t>
            </w:r>
          </w:p>
        </w:tc>
      </w:tr>
      <w:tr w:rsidR="00577AAE">
        <w:trPr>
          <w:trHeight w:val="261"/>
        </w:trPr>
        <w:tc>
          <w:tcPr>
            <w:tcW w:w="1479" w:type="dxa"/>
            <w:shd w:val="clear" w:color="auto" w:fill="auto"/>
          </w:tcPr>
          <w:p w:rsidR="00577AAE" w:rsidRDefault="00024C7E">
            <w:pPr>
              <w:rPr>
                <w:bCs/>
                <w:lang w:val="en-US"/>
              </w:rPr>
            </w:pPr>
            <w:r>
              <w:rPr>
                <w:lang w:val="en-US"/>
              </w:rPr>
              <w:t>Qualcomm0</w:t>
            </w:r>
          </w:p>
        </w:tc>
        <w:tc>
          <w:tcPr>
            <w:tcW w:w="8152" w:type="dxa"/>
            <w:shd w:val="clear" w:color="auto" w:fill="auto"/>
          </w:tcPr>
          <w:p w:rsidR="00577AAE" w:rsidRDefault="00024C7E">
            <w:pPr>
              <w:rPr>
                <w:lang w:val="en-US"/>
              </w:rPr>
            </w:pPr>
            <w:r>
              <w:rPr>
                <w:lang w:val="en-US"/>
              </w:rPr>
              <w:t>The first part of proposal seems contradicting RAN1#112b agreement for A1-1</w:t>
            </w:r>
            <w:r>
              <w:rPr>
                <w:lang w:val="en-US"/>
              </w:rPr>
              <w:t>-revised (“</w:t>
            </w:r>
            <w:r>
              <w:rPr>
                <w:rFonts w:ascii="Times" w:eastAsia="Batang" w:hAnsi="Times"/>
                <w:lang w:eastAsia="zh-CN"/>
              </w:rPr>
              <w:t>each resource is associated with only one spatial adaptation pattern</w:t>
            </w:r>
            <w:r>
              <w:rPr>
                <w:lang w:val="en-US"/>
              </w:rPr>
              <w:t xml:space="preserve">”) while it repeats RAN1#112b agreement for A1-2-revised. </w:t>
            </w:r>
          </w:p>
          <w:p w:rsidR="00577AAE" w:rsidRDefault="00024C7E">
            <w:pPr>
              <w:spacing w:after="0" w:line="240" w:lineRule="auto"/>
              <w:jc w:val="left"/>
              <w:rPr>
                <w:rFonts w:eastAsia="Times New Roman"/>
                <w:lang w:eastAsia="zh-CN"/>
              </w:rPr>
            </w:pPr>
            <w:r>
              <w:rPr>
                <w:lang w:val="en-US"/>
              </w:rPr>
              <w:t xml:space="preserve">The “where” part should be the focus of the discussion, and we suggest discussing the restriction for each alternative and each adaptation type. From our perspective, </w:t>
            </w:r>
            <w:r>
              <w:rPr>
                <w:rFonts w:eastAsia="Times New Roman"/>
                <w:lang w:eastAsia="zh-CN"/>
              </w:rPr>
              <w:t>at least when A1-1-revised is used for Type 2 spatial domain adaptation or A1-2-revised i</w:t>
            </w:r>
            <w:r>
              <w:rPr>
                <w:rFonts w:eastAsia="Times New Roman"/>
                <w:lang w:eastAsia="zh-CN"/>
              </w:rPr>
              <w:t>s used for Type 1 spatial domain adaptation, the NZP CSI-RS resources have the same number of antenna ports if the NZP CSI-RS resource set for channel measurement has more than one resource. In addition, RAN1 should discuss restriction on the number of NZP</w:t>
            </w:r>
            <w:r>
              <w:rPr>
                <w:rFonts w:eastAsia="Times New Roman"/>
                <w:lang w:eastAsia="zh-CN"/>
              </w:rPr>
              <w:t xml:space="preserve"> CSI-RS resources for channel measurement that can be configured in CSI report configuration. Therefore, we suggest the following </w:t>
            </w:r>
            <w:r>
              <w:rPr>
                <w:rFonts w:eastAsia="Times New Roman"/>
                <w:b/>
                <w:bCs/>
                <w:color w:val="0070C0"/>
                <w:lang w:eastAsia="zh-CN"/>
              </w:rPr>
              <w:t>proposal</w:t>
            </w:r>
            <w:r>
              <w:rPr>
                <w:rFonts w:eastAsia="Times New Roman"/>
                <w:lang w:eastAsia="zh-CN"/>
              </w:rPr>
              <w:t>:</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b/>
                <w:bCs/>
                <w:color w:val="0070C0"/>
                <w:lang w:eastAsia="zh-CN"/>
              </w:rPr>
            </w:pPr>
            <w:r>
              <w:rPr>
                <w:rFonts w:eastAsia="Times New Roman"/>
                <w:b/>
                <w:bCs/>
                <w:color w:val="0070C0"/>
                <w:lang w:eastAsia="zh-CN"/>
              </w:rPr>
              <w:t>Suggested proposal:</w:t>
            </w:r>
          </w:p>
          <w:p w:rsidR="00577AAE" w:rsidRDefault="00577AAE">
            <w:pPr>
              <w:spacing w:after="0" w:line="240" w:lineRule="auto"/>
              <w:jc w:val="left"/>
              <w:rPr>
                <w:rFonts w:eastAsia="Times New Roman"/>
                <w:b/>
                <w:bCs/>
                <w:color w:val="0070C0"/>
                <w:lang w:eastAsia="zh-CN"/>
              </w:rPr>
            </w:pPr>
          </w:p>
          <w:p w:rsidR="00577AAE" w:rsidRDefault="00024C7E">
            <w:pPr>
              <w:spacing w:after="0" w:line="240" w:lineRule="auto"/>
              <w:jc w:val="left"/>
              <w:rPr>
                <w:rFonts w:eastAsia="Times New Roman"/>
                <w:color w:val="0070C0"/>
                <w:lang w:eastAsia="zh-CN"/>
              </w:rPr>
            </w:pPr>
            <w:r>
              <w:rPr>
                <w:rFonts w:eastAsia="Times New Roman"/>
                <w:color w:val="0070C0"/>
                <w:lang w:eastAsia="zh-CN"/>
              </w:rPr>
              <w:t>At least when A1-1-revised is used for Type 2 spatial domain adaptation or A1-2-revised is use</w:t>
            </w:r>
            <w:r>
              <w:rPr>
                <w:rFonts w:eastAsia="Times New Roman"/>
                <w:color w:val="0070C0"/>
                <w:lang w:eastAsia="zh-CN"/>
              </w:rPr>
              <w:t>d for Type 1 spatial domain adaptation, the NZP CSI-RS resources have the same number of antenna ports if the NZP CSI-RS resource set for channel measurement has more than one resource.</w:t>
            </w:r>
          </w:p>
          <w:p w:rsidR="00577AAE" w:rsidRDefault="00024C7E">
            <w:pPr>
              <w:pStyle w:val="affff4"/>
              <w:numPr>
                <w:ilvl w:val="0"/>
                <w:numId w:val="26"/>
              </w:numPr>
              <w:spacing w:after="0" w:line="240" w:lineRule="auto"/>
              <w:jc w:val="left"/>
              <w:rPr>
                <w:bCs/>
                <w:lang w:val="en-US"/>
              </w:rPr>
            </w:pPr>
            <w:r>
              <w:rPr>
                <w:rFonts w:eastAsia="Times New Roman"/>
                <w:color w:val="0070C0"/>
                <w:lang w:eastAsia="zh-CN"/>
              </w:rPr>
              <w:lastRenderedPageBreak/>
              <w:t>FFS: restriction on the number of NZP CSI-RS resources for channel mea</w:t>
            </w:r>
            <w:r>
              <w:rPr>
                <w:rFonts w:eastAsia="Times New Roman"/>
                <w:color w:val="0070C0"/>
                <w:lang w:eastAsia="zh-CN"/>
              </w:rPr>
              <w:t>surement that can be configured in CSI report configuration.</w:t>
            </w:r>
          </w:p>
        </w:tc>
      </w:tr>
      <w:tr w:rsidR="00577AAE">
        <w:trPr>
          <w:trHeight w:val="261"/>
        </w:trPr>
        <w:tc>
          <w:tcPr>
            <w:tcW w:w="1479" w:type="dxa"/>
            <w:shd w:val="clear" w:color="auto" w:fill="auto"/>
          </w:tcPr>
          <w:p w:rsidR="00577AAE" w:rsidRDefault="00024C7E">
            <w:pPr>
              <w:rPr>
                <w:lang w:val="en-US"/>
              </w:rPr>
            </w:pPr>
            <w:r>
              <w:rPr>
                <w:rFonts w:hint="eastAsia"/>
                <w:bCs/>
                <w:lang w:val="en-US" w:eastAsia="zh-CN"/>
              </w:rPr>
              <w:lastRenderedPageBreak/>
              <w:t>S</w:t>
            </w:r>
            <w:r>
              <w:rPr>
                <w:bCs/>
                <w:lang w:val="en-US" w:eastAsia="zh-CN"/>
              </w:rPr>
              <w:t>preadtrum1</w:t>
            </w:r>
          </w:p>
        </w:tc>
        <w:tc>
          <w:tcPr>
            <w:tcW w:w="8152" w:type="dxa"/>
            <w:shd w:val="clear" w:color="auto" w:fill="auto"/>
          </w:tcPr>
          <w:p w:rsidR="00577AAE" w:rsidRDefault="00024C7E">
            <w:pPr>
              <w:rPr>
                <w:lang w:val="en-US"/>
              </w:rPr>
            </w:pPr>
            <w:r>
              <w:rPr>
                <w:bCs/>
                <w:lang w:val="en-US" w:eastAsia="zh-CN"/>
              </w:rPr>
              <w:t>Share similar view as Nokia. This proposal goes a strange direction. We also share the similar view as Samsung that it is not so valuable.</w:t>
            </w:r>
          </w:p>
        </w:tc>
      </w:tr>
      <w:tr w:rsidR="00577AAE">
        <w:trPr>
          <w:trHeight w:val="261"/>
        </w:trPr>
        <w:tc>
          <w:tcPr>
            <w:tcW w:w="1479" w:type="dxa"/>
          </w:tcPr>
          <w:p w:rsidR="00577AAE" w:rsidRDefault="00024C7E">
            <w:pPr>
              <w:rPr>
                <w:lang w:val="en-US" w:eastAsia="zh-CN"/>
              </w:rPr>
            </w:pPr>
            <w:r>
              <w:rPr>
                <w:rFonts w:hint="eastAsia"/>
                <w:lang w:val="en-US" w:eastAsia="zh-CN"/>
              </w:rPr>
              <w:t>X</w:t>
            </w:r>
            <w:r>
              <w:rPr>
                <w:lang w:val="en-US" w:eastAsia="zh-CN"/>
              </w:rPr>
              <w:t>iaomi</w:t>
            </w:r>
          </w:p>
        </w:tc>
        <w:tc>
          <w:tcPr>
            <w:tcW w:w="8152" w:type="dxa"/>
          </w:tcPr>
          <w:p w:rsidR="00577AAE" w:rsidRDefault="00024C7E">
            <w:pPr>
              <w:rPr>
                <w:lang w:val="en-US" w:eastAsia="zh-CN"/>
              </w:rPr>
            </w:pPr>
            <w:r>
              <w:rPr>
                <w:lang w:val="en-US" w:eastAsia="zh-CN"/>
              </w:rPr>
              <w:t>The intention of the proposal is no</w:t>
            </w:r>
            <w:r>
              <w:rPr>
                <w:lang w:val="en-US" w:eastAsia="zh-CN"/>
              </w:rPr>
              <w:t>t clear to us. If we understand correctly, the port index of one SD pattern is iden</w:t>
            </w:r>
            <w:r>
              <w:rPr>
                <w:rFonts w:hint="eastAsia"/>
                <w:lang w:val="en-US" w:eastAsia="zh-CN"/>
              </w:rPr>
              <w:t>tical</w:t>
            </w:r>
            <w:r>
              <w:rPr>
                <w:lang w:val="en-US" w:eastAsia="zh-CN"/>
              </w:rPr>
              <w:t xml:space="preserve">. It is natural that the CSI-RS resources corresponding to one SD pattern should have the same number of antenna ports. </w:t>
            </w:r>
            <w:r>
              <w:rPr>
                <w:rFonts w:hint="eastAsia"/>
                <w:lang w:val="en-US" w:eastAsia="zh-CN"/>
              </w:rPr>
              <w:t>More</w:t>
            </w:r>
            <w:r>
              <w:rPr>
                <w:lang w:val="en-US" w:eastAsia="zh-CN"/>
              </w:rPr>
              <w:t xml:space="preserve"> clarification would be appreciated.</w:t>
            </w:r>
          </w:p>
          <w:p w:rsidR="00577AAE" w:rsidRDefault="00024C7E">
            <w:pPr>
              <w:rPr>
                <w:lang w:val="en-US" w:eastAsia="zh-CN"/>
              </w:rPr>
            </w:pPr>
            <w:r>
              <w:rPr>
                <w:rFonts w:hint="eastAsia"/>
                <w:lang w:val="en-US" w:eastAsia="zh-CN"/>
              </w:rPr>
              <w:t>F</w:t>
            </w:r>
            <w:r>
              <w:rPr>
                <w:lang w:val="en-US" w:eastAsia="zh-CN"/>
              </w:rPr>
              <w:t>or dif</w:t>
            </w:r>
            <w:r>
              <w:rPr>
                <w:lang w:val="en-US" w:eastAsia="zh-CN"/>
              </w:rPr>
              <w:t>ferent SD patterns, at least same number of antenna ports within the resource set for A1-1 revised should be supported. For A1-2-revised, one CSI-RS resource can be associated with different SD patterns. Accordingly, one CSI-RS resource may be associated w</w:t>
            </w:r>
            <w:r>
              <w:rPr>
                <w:lang w:val="en-US" w:eastAsia="zh-CN"/>
              </w:rPr>
              <w:t>ith different number of antenna ports. Restrictions on the number of antenna ports for A1-2 revised need further discussion.</w:t>
            </w:r>
          </w:p>
        </w:tc>
      </w:tr>
      <w:tr w:rsidR="00577AAE">
        <w:trPr>
          <w:trHeight w:val="261"/>
        </w:trPr>
        <w:tc>
          <w:tcPr>
            <w:tcW w:w="1479" w:type="dxa"/>
          </w:tcPr>
          <w:p w:rsidR="00577AAE" w:rsidRDefault="00024C7E">
            <w:pPr>
              <w:rPr>
                <w:lang w:val="en-US" w:eastAsia="zh-CN"/>
              </w:rPr>
            </w:pPr>
            <w:r>
              <w:rPr>
                <w:rFonts w:hint="eastAsia"/>
                <w:lang w:val="en-US" w:eastAsia="zh-CN"/>
              </w:rPr>
              <w:t>D</w:t>
            </w:r>
            <w:r>
              <w:rPr>
                <w:lang w:val="en-US" w:eastAsia="zh-CN"/>
              </w:rPr>
              <w:t>CM</w:t>
            </w:r>
          </w:p>
        </w:tc>
        <w:tc>
          <w:tcPr>
            <w:tcW w:w="8152" w:type="dxa"/>
          </w:tcPr>
          <w:p w:rsidR="00577AAE" w:rsidRDefault="00024C7E">
            <w:pPr>
              <w:rPr>
                <w:lang w:val="en-US" w:eastAsia="zh-CN"/>
              </w:rPr>
            </w:pPr>
            <w:r>
              <w:rPr>
                <w:rFonts w:hint="eastAsia"/>
                <w:lang w:val="en-US" w:eastAsia="zh-CN"/>
              </w:rPr>
              <w:t>S</w:t>
            </w:r>
            <w:r>
              <w:rPr>
                <w:lang w:val="en-US" w:eastAsia="zh-CN"/>
              </w:rPr>
              <w:t xml:space="preserve">hare the same view Samsung. </w:t>
            </w:r>
          </w:p>
        </w:tc>
      </w:tr>
      <w:tr w:rsidR="00577AAE">
        <w:trPr>
          <w:trHeight w:val="261"/>
        </w:trPr>
        <w:tc>
          <w:tcPr>
            <w:tcW w:w="1479" w:type="dxa"/>
          </w:tcPr>
          <w:p w:rsidR="00577AAE" w:rsidRDefault="00024C7E">
            <w:pPr>
              <w:rPr>
                <w:lang w:val="en-US" w:eastAsia="zh-CN"/>
              </w:rPr>
            </w:pPr>
            <w:r>
              <w:rPr>
                <w:rFonts w:hint="eastAsia"/>
                <w:lang w:val="en-US" w:eastAsia="zh-CN"/>
              </w:rPr>
              <w:t>New H3C</w:t>
            </w:r>
          </w:p>
        </w:tc>
        <w:tc>
          <w:tcPr>
            <w:tcW w:w="8152" w:type="dxa"/>
          </w:tcPr>
          <w:p w:rsidR="00577AAE" w:rsidRDefault="00024C7E">
            <w:pPr>
              <w:rPr>
                <w:lang w:val="en-US" w:eastAsia="zh-CN"/>
              </w:rPr>
            </w:pPr>
            <w:r>
              <w:rPr>
                <w:rFonts w:hint="eastAsia"/>
                <w:lang w:val="en-US" w:eastAsia="zh-CN"/>
              </w:rPr>
              <w:t>Share the similar view with Samsung</w:t>
            </w:r>
          </w:p>
        </w:tc>
      </w:tr>
      <w:tr w:rsidR="00577AAE">
        <w:trPr>
          <w:trHeight w:val="261"/>
        </w:trPr>
        <w:tc>
          <w:tcPr>
            <w:tcW w:w="1479" w:type="dxa"/>
          </w:tcPr>
          <w:p w:rsidR="00577AAE" w:rsidRDefault="00024C7E">
            <w:pPr>
              <w:rPr>
                <w:lang w:val="en-US" w:eastAsia="zh-CN"/>
              </w:rPr>
            </w:pPr>
            <w:proofErr w:type="spellStart"/>
            <w:r>
              <w:rPr>
                <w:lang w:val="en-US" w:eastAsia="zh-CN"/>
              </w:rPr>
              <w:t>CEWiT</w:t>
            </w:r>
            <w:proofErr w:type="spellEnd"/>
          </w:p>
        </w:tc>
        <w:tc>
          <w:tcPr>
            <w:tcW w:w="8152" w:type="dxa"/>
          </w:tcPr>
          <w:p w:rsidR="00577AAE" w:rsidRDefault="00024C7E">
            <w:pPr>
              <w:rPr>
                <w:lang w:val="en-US" w:eastAsia="zh-CN"/>
              </w:rPr>
            </w:pPr>
            <w:r>
              <w:rPr>
                <w:lang w:val="en-US" w:eastAsia="zh-CN"/>
              </w:rPr>
              <w:t xml:space="preserve">We are not much clear with the </w:t>
            </w:r>
            <w:r>
              <w:rPr>
                <w:lang w:val="en-US"/>
              </w:rPr>
              <w:t xml:space="preserve">association </w:t>
            </w:r>
            <w:r>
              <w:rPr>
                <w:lang w:val="en-US"/>
              </w:rPr>
              <w:t>of multiple CSI-RS with the same spatial pattern.</w:t>
            </w:r>
          </w:p>
          <w:p w:rsidR="00577AAE" w:rsidRDefault="00024C7E">
            <w:pPr>
              <w:pStyle w:val="affff4"/>
              <w:ind w:left="0"/>
              <w:rPr>
                <w:lang w:val="en-US"/>
              </w:rPr>
            </w:pPr>
            <w:r>
              <w:rPr>
                <w:lang w:val="en-US"/>
              </w:rPr>
              <w:t xml:space="preserve">For A1-1-revised, which is suitable for both Type 1 and Type 2 spatial adaptations, the CSI-RS resources should have different antenna port subset for type 1 adaptation for accurate CSI feedback and should </w:t>
            </w:r>
            <w:r>
              <w:rPr>
                <w:lang w:val="en-US"/>
              </w:rPr>
              <w:t xml:space="preserve">have different number of antenna elements for type 2 adaptations. Hence, the CSI-RS resources should be associated with different </w:t>
            </w:r>
            <w:r>
              <w:rPr>
                <w:rFonts w:eastAsia="宋体"/>
                <w:snapToGrid w:val="0"/>
                <w:lang w:val="en-US" w:eastAsia="zh-CN"/>
              </w:rPr>
              <w:t>SD pattern</w:t>
            </w:r>
            <w:r>
              <w:rPr>
                <w:lang w:val="en-US"/>
              </w:rPr>
              <w:t xml:space="preserve">. </w:t>
            </w:r>
          </w:p>
          <w:p w:rsidR="00577AAE" w:rsidRDefault="00024C7E">
            <w:pPr>
              <w:rPr>
                <w:lang w:val="en-US" w:eastAsia="zh-CN"/>
              </w:rPr>
            </w:pPr>
            <w:r>
              <w:rPr>
                <w:lang w:val="en-US" w:eastAsia="zh-CN"/>
              </w:rPr>
              <w:t>For A1-2-revised, we share similar view with Nokia/NSB that the resources within the resource sets may have diffe</w:t>
            </w:r>
            <w:r>
              <w:rPr>
                <w:lang w:val="en-US" w:eastAsia="zh-CN"/>
              </w:rPr>
              <w:t xml:space="preserve">rent sub sets of ports and hence different resources within a resource sets should be associated with </w:t>
            </w:r>
            <w:proofErr w:type="gramStart"/>
            <w:r>
              <w:rPr>
                <w:lang w:val="en-US" w:eastAsia="zh-CN"/>
              </w:rPr>
              <w:t>different  number</w:t>
            </w:r>
            <w:proofErr w:type="gramEnd"/>
            <w:r>
              <w:rPr>
                <w:lang w:val="en-US" w:eastAsia="zh-CN"/>
              </w:rPr>
              <w:t xml:space="preserve"> of ports or </w:t>
            </w:r>
            <w:r>
              <w:rPr>
                <w:rFonts w:eastAsia="宋体"/>
                <w:snapToGrid w:val="0"/>
                <w:lang w:val="en-US" w:eastAsia="zh-CN"/>
              </w:rPr>
              <w:t>SD pattern for accurate CSI measurements</w:t>
            </w:r>
            <w:r>
              <w:rPr>
                <w:lang w:val="en-US" w:eastAsia="zh-CN"/>
              </w:rPr>
              <w:t>.</w:t>
            </w:r>
          </w:p>
        </w:tc>
      </w:tr>
    </w:tbl>
    <w:p w:rsidR="00577AAE" w:rsidRDefault="00577AAE">
      <w:pPr>
        <w:rPr>
          <w:lang w:val="en-US"/>
        </w:rPr>
      </w:pPr>
    </w:p>
    <w:p w:rsidR="00577AAE" w:rsidRDefault="00024C7E">
      <w:pPr>
        <w:rPr>
          <w:lang w:val="en-US" w:eastAsia="zh-CN"/>
        </w:rPr>
      </w:pPr>
      <w:r>
        <w:rPr>
          <w:rFonts w:hint="eastAsia"/>
          <w:lang w:val="en-US" w:eastAsia="zh-CN"/>
        </w:rPr>
        <w:t>F</w:t>
      </w:r>
      <w:r>
        <w:rPr>
          <w:lang w:val="en-US" w:eastAsia="zh-CN"/>
        </w:rPr>
        <w:t>L2</w:t>
      </w:r>
    </w:p>
    <w:p w:rsidR="00577AAE" w:rsidRDefault="00024C7E">
      <w:pPr>
        <w:rPr>
          <w:lang w:val="en-US"/>
        </w:rPr>
      </w:pPr>
      <w:r>
        <w:rPr>
          <w:highlight w:val="yellow"/>
          <w:lang w:val="en-US" w:eastAsia="zh-CN"/>
        </w:rPr>
        <w:t>L</w:t>
      </w:r>
      <w:r>
        <w:rPr>
          <w:rFonts w:hint="eastAsia"/>
          <w:highlight w:val="yellow"/>
          <w:lang w:val="en-US" w:eastAsia="zh-CN"/>
        </w:rPr>
        <w:t>egac</w:t>
      </w:r>
      <w:r>
        <w:rPr>
          <w:highlight w:val="yellow"/>
          <w:lang w:val="en-US" w:eastAsia="zh-CN"/>
        </w:rPr>
        <w:t xml:space="preserve">y </w:t>
      </w:r>
      <w:r>
        <w:rPr>
          <w:rFonts w:hint="eastAsia"/>
          <w:highlight w:val="yellow"/>
          <w:lang w:val="en-US" w:eastAsia="zh-CN"/>
        </w:rPr>
        <w:t>case</w:t>
      </w:r>
      <w:r>
        <w:rPr>
          <w:highlight w:val="yellow"/>
          <w:lang w:val="en-US" w:eastAsia="zh-CN"/>
        </w:rPr>
        <w:t xml:space="preserve"> specified in TS 38.214, Clause 5.2.1.4</w:t>
      </w:r>
    </w:p>
    <w:p w:rsidR="00577AAE" w:rsidRDefault="00024C7E">
      <w:pPr>
        <w:rPr>
          <w:lang w:val="en-US"/>
        </w:rPr>
      </w:pPr>
      <w:r>
        <w:rPr>
          <w:noProof/>
          <w:lang w:val="en-US" w:eastAsia="en-US"/>
        </w:rPr>
        <w:drawing>
          <wp:inline distT="0" distB="0" distL="0" distR="0">
            <wp:extent cx="6120765" cy="9594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20765" cy="959485"/>
                    </a:xfrm>
                    <a:prstGeom prst="rect">
                      <a:avLst/>
                    </a:prstGeom>
                  </pic:spPr>
                </pic:pic>
              </a:graphicData>
            </a:graphic>
          </wp:inline>
        </w:drawing>
      </w:r>
    </w:p>
    <w:p w:rsidR="00577AAE" w:rsidRDefault="00024C7E">
      <w:pPr>
        <w:rPr>
          <w:lang w:val="en-US"/>
        </w:rPr>
      </w:pPr>
      <w:r>
        <w:rPr>
          <w:noProof/>
          <w:lang w:val="en-US" w:eastAsia="en-US"/>
        </w:rPr>
        <w:drawing>
          <wp:inline distT="0" distB="0" distL="0" distR="0">
            <wp:extent cx="6028690" cy="18624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50565" cy="1869576"/>
                    </a:xfrm>
                    <a:prstGeom prst="rect">
                      <a:avLst/>
                    </a:prstGeom>
                    <a:noFill/>
                  </pic:spPr>
                </pic:pic>
              </a:graphicData>
            </a:graphic>
          </wp:inline>
        </w:drawing>
      </w:r>
    </w:p>
    <w:p w:rsidR="00577AAE" w:rsidRDefault="00024C7E">
      <w:pPr>
        <w:rPr>
          <w:b/>
          <w:lang w:val="en-US" w:eastAsia="zh-CN"/>
        </w:rPr>
      </w:pPr>
      <w:r>
        <w:rPr>
          <w:rFonts w:hint="eastAsia"/>
          <w:b/>
          <w:lang w:val="en-US" w:eastAsia="zh-CN"/>
        </w:rPr>
        <w:t>Q</w:t>
      </w:r>
      <w:r>
        <w:rPr>
          <w:b/>
          <w:lang w:val="en-US" w:eastAsia="zh-CN"/>
        </w:rPr>
        <w:t>uestion 1: do we sti</w:t>
      </w:r>
      <w:r>
        <w:rPr>
          <w:b/>
          <w:lang w:val="en-US" w:eastAsia="zh-CN"/>
        </w:rPr>
        <w:t>lls support that multiple resources corresponding to the same number of antenna ports with UE determining one CRI in the context of NES?</w:t>
      </w:r>
    </w:p>
    <w:p w:rsidR="00577AAE" w:rsidRDefault="00577AAE">
      <w:pPr>
        <w:rPr>
          <w:b/>
          <w:lang w:val="en-US" w:eastAsia="zh-CN"/>
        </w:rPr>
      </w:pPr>
    </w:p>
    <w:p w:rsidR="00577AAE" w:rsidRDefault="00024C7E">
      <w:pPr>
        <w:rPr>
          <w:b/>
          <w:lang w:val="en-US" w:eastAsia="zh-CN"/>
        </w:rPr>
      </w:pPr>
      <w:r>
        <w:rPr>
          <w:b/>
          <w:noProof/>
          <w:lang w:val="en-US" w:eastAsia="en-US"/>
        </w:rPr>
        <w:lastRenderedPageBreak/>
        <w:drawing>
          <wp:inline distT="0" distB="0" distL="0" distR="0">
            <wp:extent cx="5984240" cy="2389505"/>
            <wp:effectExtent l="19050" t="19050" r="16510" b="1079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09053" cy="2399978"/>
                    </a:xfrm>
                    <a:prstGeom prst="rect">
                      <a:avLst/>
                    </a:prstGeom>
                    <a:ln w="9525" cap="sq">
                      <a:solidFill>
                        <a:srgbClr val="000000"/>
                      </a:solidFill>
                      <a:prstDash val="solid"/>
                      <a:miter lim="800000"/>
                      <a:headEnd/>
                      <a:tailEnd/>
                    </a:ln>
                    <a:effectLst/>
                  </pic:spPr>
                </pic:pic>
              </a:graphicData>
            </a:graphic>
          </wp:inline>
        </w:drawing>
      </w:r>
    </w:p>
    <w:p w:rsidR="00577AAE" w:rsidRDefault="00024C7E">
      <w:pPr>
        <w:rPr>
          <w:b/>
          <w:lang w:val="en-US" w:eastAsia="zh-CN"/>
        </w:rPr>
      </w:pPr>
      <w:r>
        <w:rPr>
          <w:b/>
          <w:noProof/>
          <w:lang w:val="en-US" w:eastAsia="en-US"/>
        </w:rPr>
        <w:drawing>
          <wp:inline distT="0" distB="0" distL="0" distR="0">
            <wp:extent cx="5950585" cy="3225165"/>
            <wp:effectExtent l="19050" t="19050" r="12065" b="133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976937" cy="3239716"/>
                    </a:xfrm>
                    <a:prstGeom prst="rect">
                      <a:avLst/>
                    </a:prstGeom>
                    <a:ln w="9525" cap="sq">
                      <a:solidFill>
                        <a:srgbClr val="000000"/>
                      </a:solidFill>
                      <a:prstDash val="solid"/>
                      <a:miter lim="800000"/>
                      <a:headEnd/>
                      <a:tailEnd/>
                    </a:ln>
                    <a:effectLst/>
                  </pic:spPr>
                </pic:pic>
              </a:graphicData>
            </a:graphic>
          </wp:inline>
        </w:drawing>
      </w:r>
    </w:p>
    <w:p w:rsidR="00577AAE" w:rsidRDefault="00577AAE">
      <w:pPr>
        <w:rPr>
          <w:lang w:val="en-US"/>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P3-2-r1</w:t>
      </w:r>
      <w:r>
        <w:rPr>
          <w:lang w:val="en-US" w:eastAsia="zh-CN"/>
        </w:rPr>
        <w:t>:</w:t>
      </w:r>
    </w:p>
    <w:p w:rsidR="00577AAE" w:rsidRDefault="00024C7E">
      <w:pPr>
        <w:pStyle w:val="affff4"/>
        <w:numPr>
          <w:ilvl w:val="0"/>
          <w:numId w:val="17"/>
        </w:numPr>
        <w:spacing w:after="0" w:line="240" w:lineRule="auto"/>
        <w:rPr>
          <w:lang w:val="en-US" w:eastAsia="zh-CN"/>
        </w:rPr>
      </w:pPr>
      <w:r>
        <w:rPr>
          <w:rFonts w:hint="eastAsia"/>
          <w:lang w:eastAsia="zh-CN"/>
        </w:rPr>
        <w:t>For</w:t>
      </w:r>
      <w:r>
        <w:rPr>
          <w:lang w:eastAsia="zh-CN"/>
        </w:rPr>
        <w:t xml:space="preserve"> both A1-1-revised and A1-2-revised, </w:t>
      </w:r>
      <w:r>
        <w:rPr>
          <w:lang w:val="en-US" w:eastAsia="zh-CN"/>
        </w:rPr>
        <w:t xml:space="preserve">multiple CSI-RS resources can be configured in a same CSI-RS </w:t>
      </w:r>
      <w:r>
        <w:rPr>
          <w:lang w:val="en-US" w:eastAsia="zh-CN"/>
        </w:rPr>
        <w:t>resource set corresponding to a same sub-configuration provided in a CSI report configuration, such that for each sub-configuration, a UE determines one CRI among those resources, as legacy.</w:t>
      </w:r>
    </w:p>
    <w:p w:rsidR="00577AAE" w:rsidRDefault="00577AAE">
      <w:pPr>
        <w:pStyle w:val="affff4"/>
        <w:spacing w:after="0" w:line="240" w:lineRule="auto"/>
        <w:ind w:left="420"/>
        <w:rPr>
          <w:lang w:val="en-US" w:eastAsia="zh-CN"/>
        </w:rPr>
      </w:pPr>
    </w:p>
    <w:p w:rsidR="00577AAE" w:rsidRDefault="00024C7E">
      <w:pPr>
        <w:spacing w:after="0" w:line="240" w:lineRule="auto"/>
        <w:jc w:val="left"/>
        <w:outlineLvl w:val="2"/>
        <w:rPr>
          <w:rFonts w:ascii="Times" w:eastAsia="Batang" w:hAnsi="Times"/>
          <w:b/>
          <w:bCs/>
          <w:sz w:val="24"/>
          <w:lang w:eastAsia="zh-CN"/>
        </w:rPr>
      </w:pPr>
      <w:r>
        <w:rPr>
          <w:rFonts w:ascii="Times" w:eastAsia="Batang" w:hAnsi="Times"/>
          <w:b/>
          <w:bCs/>
          <w:sz w:val="24"/>
          <w:lang w:eastAsia="zh-CN"/>
        </w:rPr>
        <w:t>FL2 P3-2-r2</w:t>
      </w:r>
      <w:r>
        <w:rPr>
          <w:sz w:val="24"/>
          <w:lang w:val="en-US" w:eastAsia="zh-CN"/>
        </w:rPr>
        <w:t>:</w:t>
      </w:r>
    </w:p>
    <w:p w:rsidR="00577AAE" w:rsidRDefault="00024C7E">
      <w:pPr>
        <w:pStyle w:val="affff4"/>
        <w:numPr>
          <w:ilvl w:val="0"/>
          <w:numId w:val="17"/>
        </w:numPr>
        <w:spacing w:after="0" w:line="240" w:lineRule="auto"/>
        <w:rPr>
          <w:sz w:val="24"/>
          <w:lang w:val="en-US" w:eastAsia="zh-CN"/>
        </w:rPr>
      </w:pPr>
      <w:r>
        <w:rPr>
          <w:rFonts w:hint="eastAsia"/>
          <w:sz w:val="24"/>
          <w:lang w:eastAsia="zh-CN"/>
        </w:rPr>
        <w:t>For</w:t>
      </w:r>
      <w:r>
        <w:rPr>
          <w:sz w:val="24"/>
          <w:lang w:eastAsia="zh-CN"/>
        </w:rPr>
        <w:t xml:space="preserve"> A1-1-revised for Type 2, </w:t>
      </w:r>
      <w:r>
        <w:rPr>
          <w:sz w:val="24"/>
          <w:lang w:val="en-US" w:eastAsia="zh-CN"/>
        </w:rPr>
        <w:t>one or more CSI-RS res</w:t>
      </w:r>
      <w:r>
        <w:rPr>
          <w:sz w:val="24"/>
          <w:lang w:val="en-US" w:eastAsia="zh-CN"/>
        </w:rPr>
        <w:t>ources from a CSI-RS resource set for channel measurement can be associated with a same sub-configuration provided in a CSI report configuration</w:t>
      </w:r>
    </w:p>
    <w:p w:rsidR="00577AAE" w:rsidRDefault="00024C7E">
      <w:pPr>
        <w:pStyle w:val="affff4"/>
        <w:numPr>
          <w:ilvl w:val="1"/>
          <w:numId w:val="17"/>
        </w:numPr>
        <w:spacing w:after="0" w:line="240" w:lineRule="auto"/>
        <w:rPr>
          <w:sz w:val="24"/>
          <w:lang w:val="en-US" w:eastAsia="zh-CN"/>
        </w:rPr>
      </w:pPr>
      <w:r>
        <w:rPr>
          <w:sz w:val="24"/>
          <w:lang w:val="en-US" w:eastAsia="zh-CN"/>
        </w:rPr>
        <w:t>Resources in the resource set for channel measurement have the same number of antenna ports</w:t>
      </w:r>
    </w:p>
    <w:p w:rsidR="00577AAE" w:rsidRDefault="00024C7E">
      <w:pPr>
        <w:pStyle w:val="affff4"/>
        <w:numPr>
          <w:ilvl w:val="0"/>
          <w:numId w:val="17"/>
        </w:numPr>
        <w:spacing w:after="0" w:line="240" w:lineRule="auto"/>
        <w:rPr>
          <w:lang w:val="en-US" w:eastAsia="zh-CN"/>
        </w:rPr>
      </w:pPr>
      <w:r>
        <w:rPr>
          <w:rFonts w:hint="eastAsia"/>
          <w:sz w:val="24"/>
          <w:lang w:eastAsia="zh-CN"/>
        </w:rPr>
        <w:t>For</w:t>
      </w:r>
      <w:r>
        <w:rPr>
          <w:sz w:val="24"/>
          <w:lang w:eastAsia="zh-CN"/>
        </w:rPr>
        <w:t xml:space="preserve"> A1-2-revised fo</w:t>
      </w:r>
      <w:r>
        <w:rPr>
          <w:sz w:val="24"/>
          <w:lang w:eastAsia="zh-CN"/>
        </w:rPr>
        <w:t xml:space="preserve">r Type 1, </w:t>
      </w:r>
      <w:r>
        <w:rPr>
          <w:sz w:val="24"/>
          <w:highlight w:val="yellow"/>
          <w:lang w:val="en-US" w:eastAsia="zh-CN"/>
        </w:rPr>
        <w:t>all</w:t>
      </w:r>
      <w:r>
        <w:rPr>
          <w:sz w:val="24"/>
          <w:lang w:val="en-US" w:eastAsia="zh-CN"/>
        </w:rPr>
        <w:t xml:space="preserve"> CSI-RS resource(s) (which can be one or more) in a same CSI-RS resource set for channel measurement are associated with all sub-configuration(s) provided in a CSI report configuration</w:t>
      </w:r>
    </w:p>
    <w:p w:rsidR="00577AAE" w:rsidRDefault="00024C7E">
      <w:pPr>
        <w:pStyle w:val="affff4"/>
        <w:numPr>
          <w:ilvl w:val="1"/>
          <w:numId w:val="17"/>
        </w:numPr>
        <w:spacing w:after="0" w:line="240" w:lineRule="auto"/>
        <w:rPr>
          <w:sz w:val="24"/>
          <w:lang w:val="en-US" w:eastAsia="zh-CN"/>
        </w:rPr>
      </w:pPr>
      <w:r>
        <w:rPr>
          <w:sz w:val="24"/>
          <w:lang w:val="en-US" w:eastAsia="zh-CN"/>
        </w:rPr>
        <w:t>Resources in the resource set for channel measurement have</w:t>
      </w:r>
      <w:r>
        <w:rPr>
          <w:sz w:val="24"/>
          <w:lang w:val="en-US" w:eastAsia="zh-CN"/>
        </w:rPr>
        <w:t xml:space="preserve"> the same number of antenna ports</w:t>
      </w:r>
    </w:p>
    <w:p w:rsidR="00577AAE" w:rsidRDefault="00024C7E">
      <w:pPr>
        <w:pStyle w:val="affff4"/>
        <w:numPr>
          <w:ilvl w:val="0"/>
          <w:numId w:val="17"/>
        </w:numPr>
        <w:spacing w:after="0" w:line="240" w:lineRule="auto"/>
        <w:rPr>
          <w:highlight w:val="yellow"/>
          <w:lang w:val="en-US" w:eastAsia="zh-CN"/>
        </w:rPr>
      </w:pPr>
      <w:r>
        <w:rPr>
          <w:rFonts w:hint="eastAsia"/>
          <w:highlight w:val="yellow"/>
          <w:lang w:val="en-US" w:eastAsia="zh-CN"/>
        </w:rPr>
        <w:lastRenderedPageBreak/>
        <w:t>F</w:t>
      </w:r>
      <w:r>
        <w:rPr>
          <w:highlight w:val="yellow"/>
          <w:lang w:val="en-US" w:eastAsia="zh-CN"/>
        </w:rPr>
        <w:t xml:space="preserve">FS: restriction on </w:t>
      </w:r>
      <w:r>
        <w:rPr>
          <w:rFonts w:hint="eastAsia"/>
          <w:highlight w:val="yellow"/>
          <w:lang w:val="en-US" w:eastAsia="zh-CN"/>
        </w:rPr>
        <w:t>tota</w:t>
      </w:r>
      <w:r>
        <w:rPr>
          <w:highlight w:val="yellow"/>
          <w:lang w:val="en-US" w:eastAsia="zh-CN"/>
        </w:rPr>
        <w:t>l number of CSI-RS resources for channel measurement in a CSI-</w:t>
      </w:r>
      <w:proofErr w:type="spellStart"/>
      <w:r>
        <w:rPr>
          <w:highlight w:val="yellow"/>
          <w:lang w:val="en-US" w:eastAsia="zh-CN"/>
        </w:rPr>
        <w:t>ReportConfig</w:t>
      </w:r>
      <w:proofErr w:type="spellEnd"/>
      <w:r>
        <w:rPr>
          <w:highlight w:val="yellow"/>
          <w:lang w:val="en-US" w:eastAsia="zh-CN"/>
        </w:rPr>
        <w:t xml:space="preserve"> and/or sub-configuration.</w:t>
      </w:r>
    </w:p>
    <w:p w:rsidR="00577AAE" w:rsidRDefault="00577AAE">
      <w:pPr>
        <w:pStyle w:val="affff4"/>
        <w:spacing w:after="0" w:line="240" w:lineRule="auto"/>
        <w:ind w:left="420"/>
        <w:rPr>
          <w:lang w:val="en-US" w:eastAsia="zh-CN"/>
        </w:rPr>
      </w:pPr>
    </w:p>
    <w:p w:rsidR="00577AAE" w:rsidRDefault="00577AAE">
      <w:pPr>
        <w:pStyle w:val="affff4"/>
        <w:spacing w:after="0" w:line="240" w:lineRule="auto"/>
        <w:ind w:left="420"/>
        <w:rPr>
          <w:lang w:val="en-US"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lang w:val="en-US" w:eastAsia="zh-CN"/>
              </w:rPr>
            </w:pPr>
            <w:r>
              <w:rPr>
                <w:rFonts w:hint="eastAsia"/>
                <w:lang w:val="en-US" w:eastAsia="zh-CN"/>
              </w:rPr>
              <w:t>D</w:t>
            </w:r>
            <w:r>
              <w:rPr>
                <w:lang w:val="en-US" w:eastAsia="zh-CN"/>
              </w:rPr>
              <w:t>OCOMO</w:t>
            </w:r>
          </w:p>
        </w:tc>
        <w:tc>
          <w:tcPr>
            <w:tcW w:w="8152" w:type="dxa"/>
            <w:shd w:val="clear" w:color="auto" w:fill="auto"/>
          </w:tcPr>
          <w:p w:rsidR="00577AAE" w:rsidRDefault="00024C7E">
            <w:pPr>
              <w:rPr>
                <w:lang w:val="en-US" w:eastAsia="zh-CN"/>
              </w:rPr>
            </w:pPr>
            <w:r>
              <w:rPr>
                <w:rFonts w:hint="eastAsia"/>
                <w:lang w:val="en-US" w:eastAsia="zh-CN"/>
              </w:rPr>
              <w:t>S</w:t>
            </w:r>
            <w:r>
              <w:rPr>
                <w:lang w:val="en-US" w:eastAsia="zh-CN"/>
              </w:rPr>
              <w:t xml:space="preserve">upport FL’s proposal. </w:t>
            </w:r>
          </w:p>
        </w:tc>
      </w:tr>
      <w:tr w:rsidR="00577AAE">
        <w:trPr>
          <w:trHeight w:val="261"/>
        </w:trPr>
        <w:tc>
          <w:tcPr>
            <w:tcW w:w="1479" w:type="dxa"/>
            <w:shd w:val="clear" w:color="auto" w:fill="auto"/>
          </w:tcPr>
          <w:p w:rsidR="00577AAE" w:rsidRDefault="00577AAE">
            <w:pPr>
              <w:rPr>
                <w:b/>
                <w:bCs/>
              </w:rPr>
            </w:pPr>
          </w:p>
        </w:tc>
        <w:tc>
          <w:tcPr>
            <w:tcW w:w="8152" w:type="dxa"/>
            <w:shd w:val="clear" w:color="auto" w:fill="auto"/>
          </w:tcPr>
          <w:p w:rsidR="00577AAE" w:rsidRDefault="00577AAE">
            <w:pPr>
              <w:rPr>
                <w:b/>
                <w:bCs/>
              </w:rPr>
            </w:pPr>
          </w:p>
        </w:tc>
      </w:tr>
      <w:tr w:rsidR="00577AAE">
        <w:trPr>
          <w:trHeight w:val="261"/>
        </w:trPr>
        <w:tc>
          <w:tcPr>
            <w:tcW w:w="1479" w:type="dxa"/>
            <w:shd w:val="clear" w:color="auto" w:fill="auto"/>
          </w:tcPr>
          <w:p w:rsidR="00577AAE" w:rsidRDefault="00577AAE">
            <w:pPr>
              <w:rPr>
                <w:bCs/>
                <w:lang w:val="en-US"/>
              </w:rPr>
            </w:pPr>
          </w:p>
        </w:tc>
        <w:tc>
          <w:tcPr>
            <w:tcW w:w="8152" w:type="dxa"/>
            <w:shd w:val="clear" w:color="auto" w:fill="auto"/>
          </w:tcPr>
          <w:p w:rsidR="00577AAE" w:rsidRDefault="00577AAE">
            <w:pPr>
              <w:rPr>
                <w:bCs/>
                <w:lang w:val="en-US"/>
              </w:rPr>
            </w:pPr>
          </w:p>
        </w:tc>
      </w:tr>
      <w:tr w:rsidR="00577AAE">
        <w:trPr>
          <w:trHeight w:val="261"/>
        </w:trPr>
        <w:tc>
          <w:tcPr>
            <w:tcW w:w="1479" w:type="dxa"/>
            <w:shd w:val="clear" w:color="auto" w:fill="auto"/>
          </w:tcPr>
          <w:p w:rsidR="00577AAE" w:rsidRDefault="00577AAE">
            <w:pPr>
              <w:rPr>
                <w:bCs/>
                <w:lang w:val="en-US"/>
              </w:rPr>
            </w:pPr>
          </w:p>
        </w:tc>
        <w:tc>
          <w:tcPr>
            <w:tcW w:w="8152" w:type="dxa"/>
            <w:shd w:val="clear" w:color="auto" w:fill="auto"/>
          </w:tcPr>
          <w:p w:rsidR="00577AAE" w:rsidRDefault="00577AAE">
            <w:pPr>
              <w:rPr>
                <w:bCs/>
                <w:lang w:val="en-US"/>
              </w:rPr>
            </w:pPr>
          </w:p>
        </w:tc>
      </w:tr>
      <w:tr w:rsidR="00577AAE">
        <w:trPr>
          <w:trHeight w:val="261"/>
        </w:trPr>
        <w:tc>
          <w:tcPr>
            <w:tcW w:w="1479" w:type="dxa"/>
            <w:shd w:val="clear" w:color="auto" w:fill="auto"/>
          </w:tcPr>
          <w:p w:rsidR="00577AAE" w:rsidRDefault="00577AAE">
            <w:pPr>
              <w:rPr>
                <w:bCs/>
                <w:lang w:val="en-US" w:eastAsia="zh-CN"/>
              </w:rPr>
            </w:pPr>
          </w:p>
        </w:tc>
        <w:tc>
          <w:tcPr>
            <w:tcW w:w="8152" w:type="dxa"/>
            <w:shd w:val="clear" w:color="auto" w:fill="auto"/>
          </w:tcPr>
          <w:p w:rsidR="00577AAE" w:rsidRDefault="00577AAE">
            <w:pPr>
              <w:rPr>
                <w:bCs/>
                <w:lang w:val="en-US"/>
              </w:rPr>
            </w:pPr>
          </w:p>
        </w:tc>
      </w:tr>
      <w:tr w:rsidR="00577AAE">
        <w:trPr>
          <w:trHeight w:val="261"/>
        </w:trPr>
        <w:tc>
          <w:tcPr>
            <w:tcW w:w="1479" w:type="dxa"/>
            <w:shd w:val="clear" w:color="auto" w:fill="auto"/>
          </w:tcPr>
          <w:p w:rsidR="00577AAE" w:rsidRDefault="00577AAE">
            <w:pPr>
              <w:rPr>
                <w:bCs/>
                <w:lang w:val="en-US" w:eastAsia="zh-CN"/>
              </w:rPr>
            </w:pPr>
          </w:p>
        </w:tc>
        <w:tc>
          <w:tcPr>
            <w:tcW w:w="8152" w:type="dxa"/>
            <w:shd w:val="clear" w:color="auto" w:fill="auto"/>
          </w:tcPr>
          <w:p w:rsidR="00577AAE" w:rsidRDefault="00577AAE">
            <w:pPr>
              <w:rPr>
                <w:bCs/>
                <w:lang w:val="en-US"/>
              </w:rPr>
            </w:pPr>
          </w:p>
        </w:tc>
      </w:tr>
    </w:tbl>
    <w:p w:rsidR="00577AAE" w:rsidRDefault="00577AAE">
      <w:pPr>
        <w:rPr>
          <w:lang w:eastAsia="zh-CN"/>
        </w:rPr>
      </w:pPr>
    </w:p>
    <w:p w:rsidR="00577AAE" w:rsidRDefault="00577AAE">
      <w:pPr>
        <w:rPr>
          <w:lang w:val="en-US"/>
        </w:rPr>
      </w:pPr>
    </w:p>
    <w:p w:rsidR="00577AAE" w:rsidRDefault="00577AAE">
      <w:pPr>
        <w:rPr>
          <w:lang w:val="en-US"/>
        </w:rPr>
      </w:pP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#3 CSI report configuration</w:t>
      </w:r>
      <w:r>
        <w:rPr>
          <w:rFonts w:eastAsia="宋体"/>
          <w:snapToGrid w:val="0"/>
          <w:u w:val="single"/>
          <w:lang w:val="en-US" w:eastAsia="zh-CN"/>
        </w:rPr>
        <w:t xml:space="preserve"> framework</w:t>
      </w:r>
    </w:p>
    <w:p w:rsidR="00577AAE" w:rsidRDefault="00024C7E">
      <w:pPr>
        <w:spacing w:after="0" w:line="240" w:lineRule="auto"/>
        <w:jc w:val="left"/>
        <w:rPr>
          <w:rFonts w:eastAsia="Times New Roman"/>
          <w:snapToGrid w:val="0"/>
          <w:lang w:val="en-US" w:eastAsia="zh-CN"/>
        </w:rPr>
      </w:pPr>
      <w:r>
        <w:rPr>
          <w:rFonts w:eastAsia="Times New Roman"/>
          <w:snapToGrid w:val="0"/>
          <w:lang w:val="en-US" w:eastAsia="zh-CN"/>
        </w:rPr>
        <w:t>For CSI report configuration, the following was proposed:</w:t>
      </w:r>
    </w:p>
    <w:p w:rsidR="00577AAE" w:rsidRDefault="00024C7E">
      <w:pPr>
        <w:pStyle w:val="affff4"/>
        <w:numPr>
          <w:ilvl w:val="0"/>
          <w:numId w:val="27"/>
        </w:numPr>
        <w:spacing w:after="0" w:line="240" w:lineRule="auto"/>
        <w:jc w:val="left"/>
        <w:rPr>
          <w:rFonts w:eastAsia="Times New Roman"/>
          <w:snapToGrid w:val="0"/>
          <w:lang w:val="en-US" w:eastAsia="zh-CN"/>
        </w:rPr>
      </w:pPr>
      <w:r>
        <w:rPr>
          <w:rFonts w:eastAsia="Times New Roman"/>
          <w:snapToGrid w:val="0"/>
          <w:lang w:val="en-US" w:eastAsia="zh-CN"/>
        </w:rPr>
        <w:t>Support a single CSI reporting configuration/setting configuration corresponding to multiple higher-layer configured spatial domain adaptation patterns</w:t>
      </w:r>
    </w:p>
    <w:p w:rsidR="00577AAE" w:rsidRDefault="00024C7E">
      <w:pPr>
        <w:numPr>
          <w:ilvl w:val="0"/>
          <w:numId w:val="22"/>
        </w:numPr>
        <w:spacing w:after="0" w:line="240" w:lineRule="auto"/>
        <w:ind w:left="1004"/>
        <w:jc w:val="left"/>
        <w:rPr>
          <w:rFonts w:eastAsia="Times New Roman"/>
          <w:snapToGrid w:val="0"/>
          <w:lang w:val="en-US" w:eastAsia="zh-CN"/>
        </w:rPr>
      </w:pPr>
      <w:r>
        <w:rPr>
          <w:rFonts w:eastAsia="Times New Roman"/>
          <w:snapToGrid w:val="0"/>
          <w:lang w:val="en-US" w:eastAsia="zh-CN"/>
        </w:rPr>
        <w:t>CATT, CMCC</w:t>
      </w:r>
    </w:p>
    <w:p w:rsidR="00577AAE" w:rsidRDefault="00024C7E">
      <w:pPr>
        <w:pStyle w:val="affff4"/>
        <w:numPr>
          <w:ilvl w:val="0"/>
          <w:numId w:val="27"/>
        </w:numPr>
        <w:spacing w:after="0" w:line="240" w:lineRule="auto"/>
        <w:rPr>
          <w:rFonts w:eastAsia="宋体"/>
          <w:snapToGrid w:val="0"/>
          <w:lang w:val="en-US" w:eastAsia="zh-CN"/>
        </w:rPr>
      </w:pPr>
      <w:r>
        <w:rPr>
          <w:rFonts w:eastAsia="宋体"/>
          <w:snapToGrid w:val="0"/>
          <w:lang w:val="en-US" w:eastAsia="zh-CN"/>
        </w:rPr>
        <w:t>Support A2-1 where</w:t>
      </w:r>
      <w:r>
        <w:rPr>
          <w:rFonts w:eastAsia="Times New Roman"/>
          <w:snapToGrid w:val="0"/>
          <w:lang w:val="en-US" w:eastAsia="zh-CN"/>
        </w:rPr>
        <w:t xml:space="preserve"> independent/separate CSI report configurations where each CSI report configuration corresponds to one spatial adaptation pattern.</w:t>
      </w:r>
    </w:p>
    <w:p w:rsidR="00577AAE" w:rsidRDefault="00024C7E">
      <w:pPr>
        <w:numPr>
          <w:ilvl w:val="0"/>
          <w:numId w:val="22"/>
        </w:numPr>
        <w:spacing w:after="0" w:line="240" w:lineRule="auto"/>
        <w:ind w:left="1004"/>
        <w:rPr>
          <w:rFonts w:eastAsia="宋体"/>
          <w:snapToGrid w:val="0"/>
          <w:lang w:val="en-US" w:eastAsia="zh-CN"/>
        </w:rPr>
      </w:pPr>
      <w:r>
        <w:rPr>
          <w:rFonts w:eastAsia="宋体"/>
          <w:snapToGrid w:val="0"/>
          <w:lang w:val="en-US" w:eastAsia="zh-CN"/>
        </w:rPr>
        <w:t xml:space="preserve">Positive: FW, </w:t>
      </w:r>
    </w:p>
    <w:p w:rsidR="00577AAE" w:rsidRDefault="00024C7E">
      <w:pPr>
        <w:numPr>
          <w:ilvl w:val="0"/>
          <w:numId w:val="22"/>
        </w:numPr>
        <w:spacing w:after="0" w:line="240" w:lineRule="auto"/>
        <w:ind w:left="1004"/>
        <w:rPr>
          <w:rFonts w:eastAsia="宋体"/>
          <w:snapToGrid w:val="0"/>
          <w:lang w:val="en-US" w:eastAsia="zh-CN"/>
        </w:rPr>
      </w:pPr>
      <w:r>
        <w:rPr>
          <w:rFonts w:eastAsia="宋体"/>
          <w:snapToGrid w:val="0"/>
          <w:lang w:val="en-US" w:eastAsia="zh-CN"/>
        </w:rPr>
        <w:t>Negative: SS,</w:t>
      </w:r>
      <w:r>
        <w:rPr>
          <w:rFonts w:eastAsia="Times New Roman"/>
          <w:snapToGrid w:val="0"/>
          <w:lang w:val="en-US" w:eastAsia="zh-CN"/>
        </w:rPr>
        <w:t xml:space="preserve"> AT&amp;T</w:t>
      </w:r>
    </w:p>
    <w:p w:rsidR="00577AAE" w:rsidRDefault="00577AAE"/>
    <w:p w:rsidR="00577AAE" w:rsidRDefault="00024C7E">
      <w:r>
        <w:rPr>
          <w:b/>
        </w:rPr>
        <w:t>FL1 Q3-2</w:t>
      </w:r>
      <w:r>
        <w:t xml:space="preserve">: FL understanding is that the 1) proposal has been agreed, the benefit of A2-1 </w:t>
      </w:r>
      <w:r>
        <w:t>compared to A2-2 as proposed in 2) may need further justification. Different view can be shared using the table below.</w:t>
      </w: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rPr>
                <w:lang w:val="en-US"/>
              </w:rPr>
            </w:pPr>
            <w:r>
              <w:rPr>
                <w:lang w:val="en-US"/>
              </w:rPr>
              <w:t>We already agreed to introduce CSI sub-configurations. At least a flavor of (2) can be supported via legacy spec</w:t>
            </w:r>
            <w:r>
              <w:rPr>
                <w:lang w:val="en-US"/>
              </w:rPr>
              <w:t>ification. Prefer to focus on (1) only</w:t>
            </w:r>
          </w:p>
        </w:tc>
      </w:tr>
      <w:tr w:rsidR="00577AAE">
        <w:trPr>
          <w:trHeight w:val="261"/>
        </w:trPr>
        <w:tc>
          <w:tcPr>
            <w:tcW w:w="1479" w:type="dxa"/>
            <w:shd w:val="clear" w:color="auto" w:fill="auto"/>
          </w:tcPr>
          <w:p w:rsidR="00577AAE" w:rsidRDefault="00024C7E">
            <w:pPr>
              <w:rPr>
                <w:b/>
                <w:bCs/>
              </w:rPr>
            </w:pPr>
            <w:r>
              <w:rPr>
                <w:b/>
                <w:bCs/>
              </w:rPr>
              <w:t>Apple-FL1</w:t>
            </w:r>
          </w:p>
        </w:tc>
        <w:tc>
          <w:tcPr>
            <w:tcW w:w="8152" w:type="dxa"/>
            <w:shd w:val="clear" w:color="auto" w:fill="auto"/>
          </w:tcPr>
          <w:p w:rsidR="00577AAE" w:rsidRDefault="00024C7E">
            <w:pPr>
              <w:rPr>
                <w:b/>
                <w:bCs/>
              </w:rPr>
            </w:pPr>
            <w:r>
              <w:t>We think 1) is the CSI-</w:t>
            </w:r>
            <w:proofErr w:type="spellStart"/>
            <w:r>
              <w:t>ReportConfig</w:t>
            </w:r>
            <w:proofErr w:type="spellEnd"/>
            <w:r>
              <w:t xml:space="preserve"> with multiple sub-configurations under current discussion, 2) can be supported by current spec. </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Share the same view as FL</w:t>
            </w:r>
          </w:p>
        </w:tc>
      </w:tr>
      <w:tr w:rsidR="00577AAE">
        <w:trPr>
          <w:trHeight w:val="261"/>
        </w:trPr>
        <w:tc>
          <w:tcPr>
            <w:tcW w:w="1479" w:type="dxa"/>
            <w:shd w:val="clear" w:color="auto" w:fill="auto"/>
          </w:tcPr>
          <w:p w:rsidR="00577AAE" w:rsidRDefault="00024C7E">
            <w:pPr>
              <w:rPr>
                <w:bCs/>
                <w:lang w:val="en-US"/>
              </w:rPr>
            </w:pPr>
            <w:r>
              <w:rPr>
                <w:rFonts w:hint="eastAsia"/>
                <w:bCs/>
                <w:lang w:val="en-US" w:eastAsia="zh-CN"/>
              </w:rPr>
              <w:t>S</w:t>
            </w:r>
            <w:r>
              <w:rPr>
                <w:bCs/>
                <w:lang w:val="en-US" w:eastAsia="zh-CN"/>
              </w:rPr>
              <w:t>preadtrum1</w:t>
            </w:r>
          </w:p>
        </w:tc>
        <w:tc>
          <w:tcPr>
            <w:tcW w:w="8152" w:type="dxa"/>
            <w:shd w:val="clear" w:color="auto" w:fill="auto"/>
          </w:tcPr>
          <w:p w:rsidR="00577AAE" w:rsidRDefault="00024C7E">
            <w:pPr>
              <w:rPr>
                <w:bCs/>
                <w:lang w:val="en-US"/>
              </w:rPr>
            </w:pPr>
            <w:r>
              <w:rPr>
                <w:bCs/>
                <w:lang w:val="en-US"/>
              </w:rPr>
              <w:t>Share the same view as FL</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D</w:t>
            </w:r>
            <w:r>
              <w:rPr>
                <w:bCs/>
                <w:lang w:val="en-US" w:eastAsia="zh-CN"/>
              </w:rPr>
              <w:t>CM</w:t>
            </w:r>
          </w:p>
        </w:tc>
        <w:tc>
          <w:tcPr>
            <w:tcW w:w="8152" w:type="dxa"/>
            <w:shd w:val="clear" w:color="auto" w:fill="auto"/>
          </w:tcPr>
          <w:p w:rsidR="00577AAE" w:rsidRDefault="00024C7E">
            <w:pPr>
              <w:rPr>
                <w:bCs/>
                <w:lang w:val="en-US"/>
              </w:rPr>
            </w:pPr>
            <w:r>
              <w:rPr>
                <w:bCs/>
                <w:lang w:val="en-US"/>
              </w:rPr>
              <w:t>Share the same view as FL</w:t>
            </w:r>
          </w:p>
        </w:tc>
      </w:tr>
      <w:tr w:rsidR="00577AAE">
        <w:trPr>
          <w:trHeight w:val="261"/>
        </w:trPr>
        <w:tc>
          <w:tcPr>
            <w:tcW w:w="1479" w:type="dxa"/>
            <w:shd w:val="clear" w:color="auto" w:fill="auto"/>
          </w:tcPr>
          <w:p w:rsidR="00577AAE" w:rsidRDefault="00024C7E">
            <w:pPr>
              <w:rPr>
                <w:bCs/>
                <w:lang w:val="en-US" w:eastAsia="zh-CN"/>
              </w:rPr>
            </w:pPr>
            <w:r>
              <w:rPr>
                <w:bCs/>
                <w:lang w:val="en-US" w:eastAsia="zh-CN"/>
              </w:rPr>
              <w:t>ETRI</w:t>
            </w:r>
          </w:p>
        </w:tc>
        <w:tc>
          <w:tcPr>
            <w:tcW w:w="8152" w:type="dxa"/>
            <w:shd w:val="clear" w:color="auto" w:fill="auto"/>
          </w:tcPr>
          <w:p w:rsidR="00577AAE" w:rsidRDefault="00024C7E">
            <w:pPr>
              <w:rPr>
                <w:bCs/>
                <w:lang w:val="en-US"/>
              </w:rPr>
            </w:pPr>
            <w:r>
              <w:rPr>
                <w:bCs/>
                <w:lang w:val="en-US"/>
              </w:rPr>
              <w:t>Share the same view as FL</w:t>
            </w:r>
          </w:p>
        </w:tc>
      </w:tr>
    </w:tbl>
    <w:p w:rsidR="00577AAE" w:rsidRDefault="00577AAE"/>
    <w:p w:rsidR="00577AAE" w:rsidRDefault="00024C7E">
      <w:r>
        <w:rPr>
          <w:rFonts w:eastAsia="宋体"/>
          <w:snapToGrid w:val="0"/>
          <w:u w:val="single"/>
          <w:lang w:val="en-US" w:eastAsia="zh-CN"/>
        </w:rPr>
        <w:t>#4 PD adaptation in a same framework</w:t>
      </w:r>
    </w:p>
    <w:p w:rsidR="00577AAE" w:rsidRDefault="00024C7E">
      <w:pPr>
        <w:spacing w:after="0" w:line="240" w:lineRule="auto"/>
        <w:rPr>
          <w:rFonts w:eastAsia="宋体"/>
          <w:snapToGrid w:val="0"/>
          <w:lang w:val="en-US" w:eastAsia="zh-CN"/>
        </w:rPr>
      </w:pPr>
      <w:r>
        <w:rPr>
          <w:rFonts w:eastAsia="宋体"/>
          <w:snapToGrid w:val="0"/>
          <w:lang w:val="en-US" w:eastAsia="zh-CN"/>
        </w:rPr>
        <w:t xml:space="preserve">Regarding how to incorporate PD adaptation into the same framework, </w:t>
      </w:r>
    </w:p>
    <w:p w:rsidR="00577AAE" w:rsidRDefault="00024C7E">
      <w:pPr>
        <w:pStyle w:val="affff4"/>
        <w:numPr>
          <w:ilvl w:val="0"/>
          <w:numId w:val="28"/>
        </w:numPr>
        <w:spacing w:after="0" w:line="240" w:lineRule="auto"/>
        <w:rPr>
          <w:rFonts w:eastAsia="宋体"/>
          <w:snapToGrid w:val="0"/>
          <w:lang w:val="en-US" w:eastAsia="zh-CN"/>
        </w:rPr>
      </w:pPr>
      <w:r>
        <w:rPr>
          <w:rFonts w:eastAsia="宋体"/>
          <w:snapToGrid w:val="0"/>
          <w:lang w:val="en-US" w:eastAsia="zh-CN"/>
        </w:rPr>
        <w:t>in general, support multiple CSIs in a same report instance based on a single report</w:t>
      </w:r>
      <w:r>
        <w:rPr>
          <w:rFonts w:eastAsia="宋体"/>
          <w:snapToGrid w:val="0"/>
          <w:lang w:val="en-US" w:eastAsia="zh-CN"/>
        </w:rPr>
        <w:t xml:space="preserve"> configuration similarly to that for SD adaptation seems desirable. Details could be to enable [M] </w:t>
      </w:r>
      <w:proofErr w:type="spellStart"/>
      <w:r>
        <w:rPr>
          <w:rFonts w:eastAsia="宋体"/>
          <w:snapToGrid w:val="0"/>
          <w:lang w:val="en-US" w:eastAsia="zh-CN"/>
        </w:rPr>
        <w:t>powercontroloffset</w:t>
      </w:r>
      <w:proofErr w:type="spellEnd"/>
      <w:r>
        <w:rPr>
          <w:rFonts w:eastAsia="宋体"/>
          <w:snapToGrid w:val="0"/>
          <w:lang w:val="en-US" w:eastAsia="zh-CN"/>
        </w:rPr>
        <w:t xml:space="preserve"> values provided in </w:t>
      </w:r>
      <w:proofErr w:type="gramStart"/>
      <w:r>
        <w:rPr>
          <w:rFonts w:eastAsia="宋体"/>
          <w:snapToGrid w:val="0"/>
          <w:lang w:val="en-US" w:eastAsia="zh-CN"/>
        </w:rPr>
        <w:t>a</w:t>
      </w:r>
      <w:proofErr w:type="gramEnd"/>
      <w:r>
        <w:rPr>
          <w:rFonts w:eastAsia="宋体"/>
          <w:snapToGrid w:val="0"/>
          <w:lang w:val="en-US" w:eastAsia="zh-CN"/>
        </w:rPr>
        <w:t xml:space="preserve"> NZP-CSI-RS-Resource corresponding to [</w:t>
      </w:r>
      <w:proofErr w:type="spellStart"/>
      <w:r>
        <w:rPr>
          <w:rFonts w:eastAsia="宋体"/>
          <w:snapToGrid w:val="0"/>
          <w:lang w:val="en-US" w:eastAsia="zh-CN"/>
        </w:rPr>
        <w:t>L_report</w:t>
      </w:r>
      <w:proofErr w:type="spellEnd"/>
      <w:r>
        <w:rPr>
          <w:rFonts w:eastAsia="宋体"/>
          <w:snapToGrid w:val="0"/>
          <w:lang w:val="en-US" w:eastAsia="zh-CN"/>
        </w:rPr>
        <w:t>] sub-configurations provided in one CSI report configuration</w:t>
      </w:r>
    </w:p>
    <w:p w:rsidR="00577AAE" w:rsidRDefault="00024C7E">
      <w:pPr>
        <w:numPr>
          <w:ilvl w:val="1"/>
          <w:numId w:val="28"/>
        </w:numPr>
        <w:spacing w:after="0" w:line="240" w:lineRule="auto"/>
        <w:rPr>
          <w:rFonts w:eastAsia="宋体"/>
          <w:snapToGrid w:val="0"/>
          <w:lang w:val="en-US" w:eastAsia="zh-CN"/>
        </w:rPr>
      </w:pPr>
      <w:r>
        <w:rPr>
          <w:rFonts w:eastAsia="宋体"/>
          <w:snapToGrid w:val="0"/>
          <w:lang w:val="en-US" w:eastAsia="zh-CN"/>
        </w:rPr>
        <w:t xml:space="preserve">Positive: ZTE, HW, </w:t>
      </w:r>
      <w:r>
        <w:rPr>
          <w:rFonts w:eastAsia="Times New Roman"/>
          <w:snapToGrid w:val="0"/>
          <w:lang w:val="en-US" w:eastAsia="zh-CN"/>
        </w:rPr>
        <w:t xml:space="preserve">Fujitsu, </w:t>
      </w:r>
      <w:r>
        <w:rPr>
          <w:rFonts w:eastAsia="宋体"/>
          <w:snapToGrid w:val="0"/>
          <w:lang w:val="en-US" w:eastAsia="zh-CN"/>
        </w:rPr>
        <w:t xml:space="preserve">CMCC, </w:t>
      </w:r>
      <w:proofErr w:type="spellStart"/>
      <w:r>
        <w:rPr>
          <w:rFonts w:eastAsia="宋体"/>
          <w:snapToGrid w:val="0"/>
          <w:lang w:val="en-US" w:eastAsia="zh-CN"/>
        </w:rPr>
        <w:t>LGe</w:t>
      </w:r>
      <w:proofErr w:type="spellEnd"/>
      <w:r>
        <w:rPr>
          <w:rFonts w:eastAsia="宋体"/>
          <w:snapToGrid w:val="0"/>
          <w:lang w:val="en-US" w:eastAsia="zh-CN"/>
        </w:rPr>
        <w:t xml:space="preserve">, QC, </w:t>
      </w:r>
      <w:r>
        <w:rPr>
          <w:rFonts w:eastAsia="Times New Roman"/>
          <w:snapToGrid w:val="0"/>
          <w:lang w:val="en-US" w:eastAsia="zh-CN"/>
        </w:rPr>
        <w:t xml:space="preserve">IDG, SS, E//, </w:t>
      </w:r>
    </w:p>
    <w:p w:rsidR="00577AAE" w:rsidRDefault="00024C7E">
      <w:pPr>
        <w:numPr>
          <w:ilvl w:val="1"/>
          <w:numId w:val="28"/>
        </w:numPr>
        <w:spacing w:after="0" w:line="240" w:lineRule="auto"/>
        <w:rPr>
          <w:rFonts w:eastAsia="宋体"/>
          <w:snapToGrid w:val="0"/>
          <w:lang w:val="en-US" w:eastAsia="zh-CN"/>
        </w:rPr>
      </w:pPr>
      <w:r>
        <w:rPr>
          <w:rFonts w:eastAsia="Times New Roman"/>
          <w:snapToGrid w:val="0"/>
          <w:lang w:val="en-US" w:eastAsia="zh-CN"/>
        </w:rPr>
        <w:lastRenderedPageBreak/>
        <w:t>FFS: Association details, e.g. # of additional resources per additional power offsets (CMCC), power offset delta (QC)</w:t>
      </w:r>
    </w:p>
    <w:p w:rsidR="00577AAE" w:rsidRDefault="00024C7E">
      <w:pPr>
        <w:numPr>
          <w:ilvl w:val="0"/>
          <w:numId w:val="28"/>
        </w:numPr>
        <w:spacing w:after="0" w:line="240" w:lineRule="auto"/>
        <w:rPr>
          <w:rFonts w:eastAsia="宋体"/>
          <w:snapToGrid w:val="0"/>
          <w:lang w:val="en-US" w:eastAsia="zh-CN"/>
        </w:rPr>
      </w:pPr>
      <w:r>
        <w:rPr>
          <w:rFonts w:eastAsia="宋体"/>
          <w:snapToGrid w:val="0"/>
          <w:lang w:val="en-US" w:eastAsia="zh-CN"/>
        </w:rPr>
        <w:t xml:space="preserve">whether or not to support A1-1-power: a resource set with multiple resources is </w:t>
      </w:r>
      <w:r>
        <w:rPr>
          <w:rFonts w:eastAsia="宋体"/>
          <w:snapToGrid w:val="0"/>
          <w:lang w:val="en-US" w:eastAsia="zh-CN"/>
        </w:rPr>
        <w:t>configured within a resource setting, where resources can have different power offset values</w:t>
      </w:r>
    </w:p>
    <w:p w:rsidR="00577AAE" w:rsidRDefault="00024C7E">
      <w:pPr>
        <w:numPr>
          <w:ilvl w:val="1"/>
          <w:numId w:val="28"/>
        </w:numPr>
        <w:spacing w:after="0" w:line="240" w:lineRule="auto"/>
        <w:rPr>
          <w:rFonts w:eastAsia="宋体"/>
          <w:snapToGrid w:val="0"/>
          <w:lang w:val="en-US" w:eastAsia="zh-CN"/>
        </w:rPr>
      </w:pPr>
      <w:r>
        <w:rPr>
          <w:rFonts w:eastAsia="宋体"/>
          <w:snapToGrid w:val="0"/>
          <w:lang w:val="en-US" w:eastAsia="zh-CN"/>
        </w:rPr>
        <w:t xml:space="preserve">Positive: FW, </w:t>
      </w:r>
      <w:r>
        <w:rPr>
          <w:rFonts w:eastAsia="Times New Roman"/>
          <w:snapToGrid w:val="0"/>
          <w:lang w:val="en-US" w:eastAsia="zh-CN"/>
        </w:rPr>
        <w:t>Fujitsu</w:t>
      </w:r>
      <w:r>
        <w:rPr>
          <w:rFonts w:eastAsia="宋体"/>
          <w:snapToGrid w:val="0"/>
          <w:lang w:val="en-US" w:eastAsia="zh-CN"/>
        </w:rPr>
        <w:t xml:space="preserve">, </w:t>
      </w:r>
      <w:proofErr w:type="spellStart"/>
      <w:r>
        <w:rPr>
          <w:rFonts w:eastAsia="Times New Roman"/>
          <w:snapToGrid w:val="0"/>
          <w:lang w:val="en-US" w:eastAsia="zh-CN"/>
        </w:rPr>
        <w:t>CEWiT</w:t>
      </w:r>
      <w:proofErr w:type="spellEnd"/>
      <w:r>
        <w:rPr>
          <w:rFonts w:eastAsia="Times New Roman"/>
          <w:snapToGrid w:val="0"/>
          <w:lang w:val="en-US" w:eastAsia="zh-CN"/>
        </w:rPr>
        <w:t>, OPPO</w:t>
      </w:r>
    </w:p>
    <w:p w:rsidR="00577AAE" w:rsidRDefault="00024C7E">
      <w:pPr>
        <w:numPr>
          <w:ilvl w:val="1"/>
          <w:numId w:val="28"/>
        </w:numPr>
        <w:spacing w:after="0" w:line="240" w:lineRule="auto"/>
        <w:rPr>
          <w:rFonts w:eastAsia="宋体"/>
          <w:snapToGrid w:val="0"/>
          <w:lang w:val="en-US" w:eastAsia="zh-CN"/>
        </w:rPr>
      </w:pPr>
      <w:r>
        <w:rPr>
          <w:rFonts w:eastAsia="宋体"/>
          <w:snapToGrid w:val="0"/>
          <w:lang w:val="en-US" w:eastAsia="zh-CN"/>
        </w:rPr>
        <w:t>Negative: SPRD, HW,</w:t>
      </w:r>
      <w:r>
        <w:rPr>
          <w:rFonts w:eastAsia="Times New Roman"/>
          <w:snapToGrid w:val="0"/>
          <w:lang w:val="en-US" w:eastAsia="zh-CN"/>
        </w:rPr>
        <w:t xml:space="preserve"> Google, SS</w:t>
      </w:r>
    </w:p>
    <w:p w:rsidR="00577AAE" w:rsidRDefault="00024C7E">
      <w:pPr>
        <w:numPr>
          <w:ilvl w:val="1"/>
          <w:numId w:val="28"/>
        </w:numPr>
        <w:spacing w:after="0" w:line="240" w:lineRule="auto"/>
        <w:rPr>
          <w:rFonts w:eastAsia="宋体"/>
          <w:snapToGrid w:val="0"/>
          <w:lang w:val="en-US" w:eastAsia="zh-CN"/>
        </w:rPr>
      </w:pPr>
      <w:r>
        <w:rPr>
          <w:rFonts w:eastAsia="Times New Roman"/>
          <w:snapToGrid w:val="0"/>
          <w:lang w:val="en-US" w:eastAsia="zh-CN"/>
        </w:rPr>
        <w:t>Clarification: CMCC, Pana</w:t>
      </w:r>
    </w:p>
    <w:p w:rsidR="00577AAE" w:rsidRDefault="00024C7E">
      <w:pPr>
        <w:spacing w:before="120" w:after="0" w:line="240" w:lineRule="auto"/>
        <w:rPr>
          <w:rFonts w:eastAsia="宋体"/>
          <w:snapToGrid w:val="0"/>
          <w:lang w:val="en-US" w:eastAsia="zh-CN"/>
        </w:rPr>
      </w:pPr>
      <w:r>
        <w:rPr>
          <w:rFonts w:eastAsia="宋体"/>
          <w:snapToGrid w:val="0"/>
          <w:lang w:val="en-US" w:eastAsia="zh-CN"/>
        </w:rPr>
        <w:t>FL consider there seems no need to further have an explicit agreement f</w:t>
      </w:r>
      <w:r>
        <w:rPr>
          <w:rFonts w:eastAsia="宋体"/>
          <w:snapToGrid w:val="0"/>
          <w:lang w:val="en-US" w:eastAsia="zh-CN"/>
        </w:rPr>
        <w:t>or support of A1-1-power, if the PD adaptation can be in a same framework as SD adaptation already, by A1-2-power plus A1-x-revised.</w:t>
      </w:r>
    </w:p>
    <w:p w:rsidR="00577AAE" w:rsidRDefault="00577AAE">
      <w:pPr>
        <w:spacing w:before="120" w:after="0" w:line="240" w:lineRule="auto"/>
        <w:rPr>
          <w:rFonts w:eastAsia="宋体"/>
          <w:snapToGrid w:val="0"/>
          <w:lang w:val="en-US" w:eastAsia="zh-CN"/>
        </w:rPr>
      </w:pPr>
    </w:p>
    <w:p w:rsidR="00577AAE" w:rsidRDefault="00024C7E">
      <w:pPr>
        <w:spacing w:after="0" w:line="240" w:lineRule="auto"/>
        <w:outlineLvl w:val="2"/>
        <w:rPr>
          <w:rFonts w:ascii="Times" w:eastAsia="Batang" w:hAnsi="Times"/>
          <w:b/>
          <w:bCs/>
          <w:lang w:eastAsia="zh-CN"/>
        </w:rPr>
      </w:pPr>
      <w:r>
        <w:rPr>
          <w:rFonts w:ascii="Times" w:eastAsia="Batang" w:hAnsi="Times"/>
          <w:b/>
          <w:bCs/>
          <w:lang w:eastAsia="zh-CN"/>
        </w:rPr>
        <w:t>FL1 P3-4</w:t>
      </w:r>
    </w:p>
    <w:p w:rsidR="00577AAE" w:rsidRDefault="00024C7E">
      <w:pPr>
        <w:spacing w:after="0" w:line="240" w:lineRule="auto"/>
        <w:rPr>
          <w:b/>
        </w:rPr>
      </w:pPr>
      <w:r>
        <w:rPr>
          <w:rFonts w:eastAsia="宋体"/>
          <w:snapToGrid w:val="0"/>
          <w:lang w:val="en-US" w:eastAsia="zh-CN"/>
        </w:rPr>
        <w:t xml:space="preserve">Support multiple CSIs reporting in a same report instance based on a single report configuration by [M] </w:t>
      </w:r>
      <w:proofErr w:type="spellStart"/>
      <w:r>
        <w:rPr>
          <w:rFonts w:eastAsia="宋体"/>
          <w:snapToGrid w:val="0"/>
          <w:lang w:val="en-US" w:eastAsia="zh-CN"/>
        </w:rPr>
        <w:t>powercont</w:t>
      </w:r>
      <w:r>
        <w:rPr>
          <w:rFonts w:eastAsia="宋体"/>
          <w:snapToGrid w:val="0"/>
          <w:lang w:val="en-US" w:eastAsia="zh-CN"/>
        </w:rPr>
        <w:t>roloffset</w:t>
      </w:r>
      <w:proofErr w:type="spellEnd"/>
      <w:r>
        <w:rPr>
          <w:rFonts w:eastAsia="宋体"/>
          <w:snapToGrid w:val="0"/>
          <w:lang w:val="en-US" w:eastAsia="zh-CN"/>
        </w:rPr>
        <w:t xml:space="preserve"> values provided in </w:t>
      </w:r>
      <w:proofErr w:type="gramStart"/>
      <w:r>
        <w:rPr>
          <w:rFonts w:eastAsia="宋体"/>
          <w:snapToGrid w:val="0"/>
          <w:lang w:val="en-US" w:eastAsia="zh-CN"/>
        </w:rPr>
        <w:t>a</w:t>
      </w:r>
      <w:proofErr w:type="gramEnd"/>
      <w:r>
        <w:rPr>
          <w:rFonts w:eastAsia="宋体"/>
          <w:snapToGrid w:val="0"/>
          <w:lang w:val="en-US" w:eastAsia="zh-CN"/>
        </w:rPr>
        <w:t xml:space="preserve"> NZP-CSI-RS-Resource corresponding to [</w:t>
      </w:r>
      <w:proofErr w:type="spellStart"/>
      <w:r>
        <w:rPr>
          <w:rFonts w:eastAsia="宋体"/>
          <w:snapToGrid w:val="0"/>
          <w:lang w:val="en-US" w:eastAsia="zh-CN"/>
        </w:rPr>
        <w:t>L_report</w:t>
      </w:r>
      <w:proofErr w:type="spellEnd"/>
      <w:r>
        <w:rPr>
          <w:rFonts w:eastAsia="宋体"/>
          <w:snapToGrid w:val="0"/>
          <w:lang w:val="en-US" w:eastAsia="zh-CN"/>
        </w:rPr>
        <w:t>] sub-configurations provided in one CSI report configuration.</w:t>
      </w:r>
    </w:p>
    <w:p w:rsidR="00577AAE" w:rsidRDefault="00577AAE">
      <w:pPr>
        <w:spacing w:after="0" w:line="240" w:lineRule="auto"/>
        <w:jc w:val="left"/>
        <w:rPr>
          <w:b/>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rPr>
                <w:lang w:val="en-US"/>
              </w:rPr>
            </w:pPr>
            <w:r>
              <w:rPr>
                <w:lang w:val="en-US"/>
              </w:rPr>
              <w:t>Support</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rPr>
            </w:pPr>
            <w:r>
              <w:rPr>
                <w:lang w:val="en-US"/>
              </w:rPr>
              <w:t>The scope of the proposal should be clarified.</w:t>
            </w:r>
          </w:p>
          <w:p w:rsidR="00577AAE" w:rsidRDefault="00024C7E">
            <w:pPr>
              <w:rPr>
                <w:lang w:val="en-US"/>
              </w:rPr>
            </w:pPr>
            <w:r>
              <w:rPr>
                <w:lang w:val="en-US"/>
              </w:rPr>
              <w:t xml:space="preserve">For Type 1 SD </w:t>
            </w:r>
            <w:r>
              <w:rPr>
                <w:lang w:val="en-US"/>
              </w:rPr>
              <w:t xml:space="preserve">adaptation, we don’t support / see the need for configuring M </w:t>
            </w:r>
            <w:proofErr w:type="spellStart"/>
            <w:r>
              <w:rPr>
                <w:lang w:val="en-US"/>
              </w:rPr>
              <w:t>powercontroloffset</w:t>
            </w:r>
            <w:proofErr w:type="spellEnd"/>
            <w:r>
              <w:rPr>
                <w:lang w:val="en-US"/>
              </w:rPr>
              <w:t xml:space="preserve"> per CSI-RS resource. A single </w:t>
            </w:r>
            <w:proofErr w:type="spellStart"/>
            <w:r>
              <w:rPr>
                <w:lang w:val="en-US"/>
              </w:rPr>
              <w:t>powercontroloffset</w:t>
            </w:r>
            <w:proofErr w:type="spellEnd"/>
            <w:r>
              <w:rPr>
                <w:lang w:val="en-US"/>
              </w:rPr>
              <w:t xml:space="preserve"> would be enough (considered for the sub-configuration with largest number of antenna ports), and the UE could then simply deri</w:t>
            </w:r>
            <w:r>
              <w:rPr>
                <w:lang w:val="en-US"/>
              </w:rPr>
              <w:t xml:space="preserve">ve the </w:t>
            </w:r>
            <w:proofErr w:type="spellStart"/>
            <w:r>
              <w:rPr>
                <w:lang w:val="en-US"/>
              </w:rPr>
              <w:t>powercontroloffset</w:t>
            </w:r>
            <w:proofErr w:type="spellEnd"/>
            <w:r>
              <w:rPr>
                <w:lang w:val="en-US"/>
              </w:rPr>
              <w:t xml:space="preserve"> for sub-configurations with lesser number of antenna ports (and corresponding to a same CSI-RS resource).</w:t>
            </w:r>
          </w:p>
          <w:p w:rsidR="00577AAE" w:rsidRDefault="00024C7E">
            <w:pPr>
              <w:rPr>
                <w:lang w:val="en-US"/>
              </w:rPr>
            </w:pPr>
            <w:r>
              <w:rPr>
                <w:lang w:val="en-US"/>
              </w:rPr>
              <w:t>For Type 2 SD adaptation, we haven’t yet agreed on using ‘sub-configuration’. Anyhow, for this type, different CSI-RS resour</w:t>
            </w:r>
            <w:r>
              <w:rPr>
                <w:lang w:val="en-US"/>
              </w:rPr>
              <w:t xml:space="preserve">ce would be used for the different spatial patterns, and each CSI-RS resource would anyhow be associated with a </w:t>
            </w:r>
            <w:proofErr w:type="spellStart"/>
            <w:r>
              <w:rPr>
                <w:lang w:val="en-US"/>
              </w:rPr>
              <w:t>powercontroloffset</w:t>
            </w:r>
            <w:proofErr w:type="spellEnd"/>
            <w:r>
              <w:rPr>
                <w:lang w:val="en-US"/>
              </w:rPr>
              <w:t>.</w:t>
            </w:r>
          </w:p>
          <w:p w:rsidR="00577AAE" w:rsidRDefault="00024C7E">
            <w:pPr>
              <w:rPr>
                <w:b/>
                <w:bCs/>
                <w:lang w:val="en-US"/>
              </w:rPr>
            </w:pPr>
            <w:r>
              <w:rPr>
                <w:lang w:val="en-US"/>
              </w:rPr>
              <w:t>The proposal seems more suitable for PD adaptation – but also there no explicit agreement yet on using ‘sub-configuration’.</w:t>
            </w:r>
          </w:p>
        </w:tc>
      </w:tr>
      <w:tr w:rsidR="00577AAE">
        <w:trPr>
          <w:trHeight w:val="261"/>
        </w:trPr>
        <w:tc>
          <w:tcPr>
            <w:tcW w:w="1479" w:type="dxa"/>
            <w:shd w:val="clear" w:color="auto" w:fill="auto"/>
          </w:tcPr>
          <w:p w:rsidR="00577AAE" w:rsidRDefault="00024C7E">
            <w:r>
              <w:t>Apple-FL1</w:t>
            </w:r>
          </w:p>
        </w:tc>
        <w:tc>
          <w:tcPr>
            <w:tcW w:w="8152" w:type="dxa"/>
            <w:shd w:val="clear" w:color="auto" w:fill="auto"/>
          </w:tcPr>
          <w:p w:rsidR="00577AAE" w:rsidRDefault="00024C7E">
            <w:pPr>
              <w:spacing w:after="0" w:line="240" w:lineRule="auto"/>
              <w:outlineLvl w:val="2"/>
              <w:rPr>
                <w:rFonts w:ascii="Times" w:eastAsia="Batang" w:hAnsi="Times"/>
                <w:lang w:eastAsia="zh-CN"/>
              </w:rPr>
            </w:pPr>
            <w:r>
              <w:rPr>
                <w:rFonts w:ascii="Times" w:eastAsia="Batang" w:hAnsi="Times"/>
                <w:lang w:eastAsia="zh-CN"/>
              </w:rPr>
              <w:t>We understand the proposal is to achieve same design framework for PD and SD reporting. Thus, it is suggested to use similar wording as SD agreements</w:t>
            </w:r>
          </w:p>
          <w:p w:rsidR="00577AAE" w:rsidRDefault="00024C7E">
            <w:pPr>
              <w:spacing w:after="0" w:line="240" w:lineRule="auto"/>
              <w:outlineLvl w:val="2"/>
              <w:rPr>
                <w:rFonts w:ascii="Times" w:eastAsia="Batang" w:hAnsi="Times"/>
                <w:b/>
                <w:bCs/>
                <w:lang w:eastAsia="zh-CN"/>
              </w:rPr>
            </w:pPr>
            <w:r>
              <w:rPr>
                <w:rFonts w:ascii="Times" w:eastAsia="Batang" w:hAnsi="Times"/>
                <w:b/>
                <w:bCs/>
                <w:lang w:eastAsia="zh-CN"/>
              </w:rPr>
              <w:t>FL1 P3-4-rev</w:t>
            </w:r>
          </w:p>
          <w:p w:rsidR="00577AAE" w:rsidRDefault="00024C7E">
            <w:pPr>
              <w:spacing w:after="0" w:line="240" w:lineRule="auto"/>
              <w:rPr>
                <w:b/>
              </w:rPr>
            </w:pPr>
            <w:r>
              <w:rPr>
                <w:rFonts w:eastAsia="宋体"/>
                <w:snapToGrid w:val="0"/>
                <w:lang w:val="en-US" w:eastAsia="zh-CN"/>
              </w:rPr>
              <w:t xml:space="preserve">Support </w:t>
            </w:r>
            <w:r>
              <w:rPr>
                <w:rFonts w:eastAsia="宋体"/>
                <w:strike/>
                <w:snapToGrid w:val="0"/>
                <w:color w:val="FF0000"/>
                <w:lang w:val="en-US" w:eastAsia="zh-CN"/>
              </w:rPr>
              <w:t>multiple</w:t>
            </w:r>
            <w:r>
              <w:rPr>
                <w:rFonts w:eastAsia="宋体"/>
                <w:snapToGrid w:val="0"/>
                <w:color w:val="FF0000"/>
                <w:lang w:eastAsia="zh-CN"/>
              </w:rPr>
              <w:t>[M]</w:t>
            </w:r>
            <w:r>
              <w:rPr>
                <w:rFonts w:eastAsia="宋体"/>
                <w:snapToGrid w:val="0"/>
                <w:color w:val="FF0000"/>
                <w:lang w:val="en-US" w:eastAsia="zh-CN"/>
              </w:rPr>
              <w:t xml:space="preserve"> </w:t>
            </w:r>
            <w:r>
              <w:rPr>
                <w:rFonts w:eastAsia="宋体"/>
                <w:snapToGrid w:val="0"/>
                <w:lang w:val="en-US" w:eastAsia="zh-CN"/>
              </w:rPr>
              <w:t xml:space="preserve">CSIs reporting in a same report instance </w:t>
            </w:r>
            <w:r>
              <w:rPr>
                <w:rFonts w:eastAsia="宋体"/>
                <w:strike/>
                <w:snapToGrid w:val="0"/>
                <w:color w:val="FF0000"/>
                <w:lang w:val="en-US" w:eastAsia="zh-CN"/>
              </w:rPr>
              <w:t xml:space="preserve">based on a single </w:t>
            </w:r>
            <w:r>
              <w:rPr>
                <w:rFonts w:eastAsia="宋体"/>
                <w:strike/>
                <w:snapToGrid w:val="0"/>
                <w:color w:val="FF0000"/>
                <w:lang w:val="en-US" w:eastAsia="zh-CN"/>
              </w:rPr>
              <w:t>report configuration by</w:t>
            </w:r>
            <w:r>
              <w:rPr>
                <w:rFonts w:eastAsia="宋体"/>
                <w:strike/>
                <w:snapToGrid w:val="0"/>
                <w:color w:val="FF0000"/>
                <w:lang w:eastAsia="zh-CN"/>
              </w:rPr>
              <w:t xml:space="preserve"> </w:t>
            </w:r>
            <w:r>
              <w:rPr>
                <w:rFonts w:eastAsia="宋体"/>
                <w:snapToGrid w:val="0"/>
                <w:color w:val="FF0000"/>
                <w:lang w:eastAsia="zh-CN"/>
              </w:rPr>
              <w:t>associated with</w:t>
            </w:r>
            <w:r>
              <w:rPr>
                <w:rFonts w:eastAsia="宋体"/>
                <w:snapToGrid w:val="0"/>
                <w:color w:val="FF0000"/>
                <w:lang w:val="en-US" w:eastAsia="zh-CN"/>
              </w:rPr>
              <w:t xml:space="preserve"> </w:t>
            </w:r>
            <w:r>
              <w:rPr>
                <w:rFonts w:eastAsia="宋体"/>
                <w:snapToGrid w:val="0"/>
                <w:lang w:val="en-US" w:eastAsia="zh-CN"/>
              </w:rPr>
              <w:t xml:space="preserve">[M] </w:t>
            </w:r>
            <w:proofErr w:type="spellStart"/>
            <w:r>
              <w:rPr>
                <w:rFonts w:eastAsia="宋体"/>
                <w:snapToGrid w:val="0"/>
                <w:lang w:val="en-US" w:eastAsia="zh-CN"/>
              </w:rPr>
              <w:t>powercontroloffset</w:t>
            </w:r>
            <w:proofErr w:type="spellEnd"/>
            <w:r>
              <w:rPr>
                <w:rFonts w:eastAsia="宋体"/>
                <w:snapToGrid w:val="0"/>
                <w:lang w:val="en-US" w:eastAsia="zh-CN"/>
              </w:rPr>
              <w:t xml:space="preserve"> value</w:t>
            </w:r>
            <w:r>
              <w:rPr>
                <w:rFonts w:eastAsia="宋体"/>
                <w:snapToGrid w:val="0"/>
                <w:color w:val="FF0000"/>
                <w:lang w:eastAsia="zh-CN"/>
              </w:rPr>
              <w:t>(</w:t>
            </w:r>
            <w:r>
              <w:rPr>
                <w:rFonts w:eastAsia="宋体"/>
                <w:snapToGrid w:val="0"/>
                <w:color w:val="FF0000"/>
                <w:lang w:val="en-US" w:eastAsia="zh-CN"/>
              </w:rPr>
              <w:t>s</w:t>
            </w:r>
            <w:r>
              <w:rPr>
                <w:rFonts w:eastAsia="宋体"/>
                <w:snapToGrid w:val="0"/>
                <w:color w:val="FF0000"/>
                <w:lang w:eastAsia="zh-CN"/>
              </w:rPr>
              <w:t>)</w:t>
            </w:r>
            <w:r>
              <w:rPr>
                <w:rFonts w:eastAsia="宋体"/>
                <w:snapToGrid w:val="0"/>
                <w:lang w:val="en-US" w:eastAsia="zh-CN"/>
              </w:rPr>
              <w:t xml:space="preserve"> provided in </w:t>
            </w:r>
            <w:proofErr w:type="gramStart"/>
            <w:r>
              <w:rPr>
                <w:rFonts w:eastAsia="宋体"/>
                <w:snapToGrid w:val="0"/>
                <w:lang w:val="en-US" w:eastAsia="zh-CN"/>
              </w:rPr>
              <w:t>a</w:t>
            </w:r>
            <w:proofErr w:type="gramEnd"/>
            <w:r>
              <w:rPr>
                <w:rFonts w:eastAsia="宋体"/>
                <w:snapToGrid w:val="0"/>
                <w:lang w:val="en-US" w:eastAsia="zh-CN"/>
              </w:rPr>
              <w:t xml:space="preserve"> NZP-CSI-RS-Resource </w:t>
            </w:r>
            <w:r>
              <w:rPr>
                <w:rFonts w:eastAsia="宋体"/>
                <w:strike/>
                <w:snapToGrid w:val="0"/>
                <w:color w:val="FF0000"/>
                <w:lang w:val="en-US" w:eastAsia="zh-CN"/>
              </w:rPr>
              <w:t>corresponding to</w:t>
            </w:r>
            <w:r>
              <w:rPr>
                <w:rFonts w:eastAsia="宋体"/>
                <w:snapToGrid w:val="0"/>
                <w:color w:val="FF0000"/>
                <w:lang w:eastAsia="zh-CN"/>
              </w:rPr>
              <w:t xml:space="preserve"> from</w:t>
            </w:r>
            <w:r>
              <w:rPr>
                <w:rFonts w:eastAsia="宋体"/>
                <w:snapToGrid w:val="0"/>
                <w:lang w:val="en-US" w:eastAsia="zh-CN"/>
              </w:rPr>
              <w:t xml:space="preserve"> [</w:t>
            </w:r>
            <w:proofErr w:type="spellStart"/>
            <w:r>
              <w:rPr>
                <w:rFonts w:eastAsia="宋体"/>
                <w:snapToGrid w:val="0"/>
                <w:lang w:val="en-US" w:eastAsia="zh-CN"/>
              </w:rPr>
              <w:t>L_report</w:t>
            </w:r>
            <w:proofErr w:type="spellEnd"/>
            <w:r>
              <w:rPr>
                <w:rFonts w:eastAsia="宋体"/>
                <w:snapToGrid w:val="0"/>
                <w:lang w:val="en-US" w:eastAsia="zh-CN"/>
              </w:rPr>
              <w:t>]</w:t>
            </w:r>
            <w:r>
              <w:rPr>
                <w:rFonts w:eastAsia="宋体"/>
                <w:snapToGrid w:val="0"/>
                <w:lang w:eastAsia="zh-CN"/>
              </w:rPr>
              <w:t xml:space="preserve"> (where 1&lt;=M&lt;= </w:t>
            </w:r>
            <w:proofErr w:type="spellStart"/>
            <w:r>
              <w:rPr>
                <w:rFonts w:eastAsia="宋体"/>
                <w:snapToGrid w:val="0"/>
                <w:lang w:eastAsia="zh-CN"/>
              </w:rPr>
              <w:t>L_report</w:t>
            </w:r>
            <w:proofErr w:type="spellEnd"/>
            <w:r>
              <w:rPr>
                <w:rFonts w:eastAsia="宋体"/>
                <w:snapToGrid w:val="0"/>
                <w:lang w:eastAsia="zh-CN"/>
              </w:rPr>
              <w:t>)</w:t>
            </w:r>
            <w:r>
              <w:rPr>
                <w:rFonts w:eastAsia="宋体"/>
                <w:snapToGrid w:val="0"/>
                <w:lang w:val="en-US" w:eastAsia="zh-CN"/>
              </w:rPr>
              <w:t xml:space="preserve"> sub-configurations provided in one CSI report configuration.</w:t>
            </w:r>
          </w:p>
          <w:p w:rsidR="00577AAE" w:rsidRDefault="00577AAE"/>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 xml:space="preserve">Support. </w:t>
            </w:r>
          </w:p>
        </w:tc>
      </w:tr>
      <w:tr w:rsidR="00577AAE">
        <w:trPr>
          <w:trHeight w:val="261"/>
        </w:trPr>
        <w:tc>
          <w:tcPr>
            <w:tcW w:w="1479" w:type="dxa"/>
            <w:shd w:val="clear" w:color="auto" w:fill="auto"/>
          </w:tcPr>
          <w:p w:rsidR="00577AAE" w:rsidRDefault="00024C7E">
            <w:pPr>
              <w:rPr>
                <w:bCs/>
                <w:lang w:val="en-US"/>
              </w:rPr>
            </w:pPr>
            <w:r>
              <w:rPr>
                <w:lang w:val="en-US"/>
              </w:rPr>
              <w:t>Qualcomm0</w:t>
            </w:r>
          </w:p>
        </w:tc>
        <w:tc>
          <w:tcPr>
            <w:tcW w:w="8152" w:type="dxa"/>
            <w:shd w:val="clear" w:color="auto" w:fill="auto"/>
          </w:tcPr>
          <w:p w:rsidR="00577AAE" w:rsidRDefault="00024C7E">
            <w:pPr>
              <w:rPr>
                <w:lang w:val="en-US"/>
              </w:rPr>
            </w:pPr>
            <w:r>
              <w:rPr>
                <w:lang w:val="en-US"/>
              </w:rPr>
              <w:t>I</w:t>
            </w:r>
            <w:r>
              <w:rPr>
                <w:lang w:val="en-US"/>
              </w:rPr>
              <w:t xml:space="preserve">t is reasonable to have common CSI reporting framework for spatial adaptation and power adaptation. Since the CSI framework for spatial domain still has many remaining aspects to sort out, we suggest making some </w:t>
            </w:r>
            <w:proofErr w:type="gramStart"/>
            <w:r>
              <w:rPr>
                <w:lang w:val="en-US"/>
              </w:rPr>
              <w:t>high level</w:t>
            </w:r>
            <w:proofErr w:type="gramEnd"/>
            <w:r>
              <w:rPr>
                <w:lang w:val="en-US"/>
              </w:rPr>
              <w:t xml:space="preserve"> agreement on CSI report reporting</w:t>
            </w:r>
            <w:r>
              <w:rPr>
                <w:lang w:val="en-US"/>
              </w:rPr>
              <w:t xml:space="preserve"> leveraging the one for spatial domain, and focusing on the following FFS agreed last meeting:</w:t>
            </w:r>
          </w:p>
          <w:p w:rsidR="00577AAE" w:rsidRDefault="00024C7E">
            <w:pPr>
              <w:numPr>
                <w:ilvl w:val="0"/>
                <w:numId w:val="29"/>
              </w:numPr>
              <w:spacing w:after="0" w:line="240" w:lineRule="auto"/>
              <w:jc w:val="left"/>
              <w:rPr>
                <w:rFonts w:ascii="Times" w:eastAsia="Batang" w:hAnsi="Times"/>
                <w:szCs w:val="32"/>
                <w:lang w:eastAsia="zh-CN"/>
              </w:rPr>
            </w:pPr>
            <w:r>
              <w:rPr>
                <w:lang w:val="en-US"/>
              </w:rPr>
              <w:t xml:space="preserve"> </w:t>
            </w:r>
            <w:r>
              <w:rPr>
                <w:rFonts w:ascii="Times" w:eastAsia="Batang" w:hAnsi="Times"/>
                <w:szCs w:val="32"/>
                <w:lang w:eastAsia="zh-CN"/>
              </w:rPr>
              <w:t>FFS: Details of how the different power offset values(s) are configured/indicated.</w:t>
            </w:r>
          </w:p>
          <w:p w:rsidR="00577AAE" w:rsidRDefault="00577AAE">
            <w:pPr>
              <w:rPr>
                <w:b/>
                <w:bCs/>
                <w:lang w:val="en-US"/>
              </w:rPr>
            </w:pPr>
          </w:p>
          <w:p w:rsidR="00577AAE" w:rsidRDefault="00024C7E">
            <w:pPr>
              <w:rPr>
                <w:b/>
                <w:bCs/>
                <w:color w:val="0070C0"/>
                <w:lang w:val="en-US"/>
              </w:rPr>
            </w:pPr>
            <w:r>
              <w:rPr>
                <w:b/>
                <w:bCs/>
                <w:color w:val="0070C0"/>
                <w:lang w:val="en-US"/>
              </w:rPr>
              <w:t>Our suggested proposal:</w:t>
            </w:r>
          </w:p>
          <w:p w:rsidR="00577AAE" w:rsidRDefault="00024C7E">
            <w:pPr>
              <w:rPr>
                <w:color w:val="0070C0"/>
                <w:lang w:val="en-US"/>
              </w:rPr>
            </w:pPr>
            <w:r>
              <w:rPr>
                <w:color w:val="0070C0"/>
                <w:lang w:val="en-US"/>
              </w:rPr>
              <w:t xml:space="preserve">Reuse CSI reporting framework for Type 1 spatial </w:t>
            </w:r>
            <w:r>
              <w:rPr>
                <w:color w:val="0070C0"/>
                <w:lang w:val="en-US"/>
              </w:rPr>
              <w:t>adaptation using A1-2-revised in principle with at least the following difference:</w:t>
            </w:r>
          </w:p>
          <w:p w:rsidR="00577AAE" w:rsidRDefault="00024C7E">
            <w:pPr>
              <w:pStyle w:val="affff4"/>
              <w:numPr>
                <w:ilvl w:val="0"/>
                <w:numId w:val="26"/>
              </w:numPr>
              <w:rPr>
                <w:color w:val="0070C0"/>
                <w:lang w:val="en-US"/>
              </w:rPr>
            </w:pPr>
            <w:r>
              <w:rPr>
                <w:rFonts w:eastAsia="宋体"/>
                <w:snapToGrid w:val="0"/>
                <w:color w:val="0070C0"/>
                <w:lang w:val="en-US" w:eastAsia="zh-CN"/>
              </w:rPr>
              <w:t>Sub-configuration contains</w:t>
            </w:r>
            <w:r>
              <w:rPr>
                <w:rFonts w:eastAsia="宋体"/>
                <w:i/>
                <w:iCs/>
                <w:snapToGrid w:val="0"/>
                <w:color w:val="0070C0"/>
                <w:lang w:val="en-US" w:eastAsia="zh-CN"/>
              </w:rPr>
              <w:t xml:space="preserve"> </w:t>
            </w:r>
            <w:proofErr w:type="spellStart"/>
            <w:r>
              <w:rPr>
                <w:rFonts w:eastAsia="宋体"/>
                <w:i/>
                <w:iCs/>
                <w:snapToGrid w:val="0"/>
                <w:color w:val="0070C0"/>
                <w:lang w:val="en-US" w:eastAsia="zh-CN"/>
              </w:rPr>
              <w:t>powerControlOffset</w:t>
            </w:r>
            <w:proofErr w:type="spellEnd"/>
            <w:r>
              <w:rPr>
                <w:rFonts w:eastAsia="宋体"/>
                <w:snapToGrid w:val="0"/>
                <w:color w:val="0070C0"/>
                <w:lang w:val="en-US" w:eastAsia="zh-CN"/>
              </w:rPr>
              <w:t xml:space="preserve"> value for NZP CSI resource in resource set for channel measurement.</w:t>
            </w:r>
          </w:p>
          <w:p w:rsidR="00577AAE" w:rsidRDefault="00024C7E">
            <w:pPr>
              <w:pStyle w:val="affff4"/>
              <w:numPr>
                <w:ilvl w:val="1"/>
                <w:numId w:val="26"/>
              </w:numPr>
              <w:rPr>
                <w:color w:val="0070C0"/>
                <w:lang w:val="en-US"/>
              </w:rPr>
            </w:pPr>
            <w:r>
              <w:rPr>
                <w:rFonts w:eastAsia="宋体"/>
                <w:snapToGrid w:val="0"/>
                <w:color w:val="0070C0"/>
                <w:lang w:val="en-US" w:eastAsia="zh-CN"/>
              </w:rPr>
              <w:lastRenderedPageBreak/>
              <w:t>FFS: whether one</w:t>
            </w:r>
            <w:r>
              <w:rPr>
                <w:rFonts w:eastAsia="宋体"/>
                <w:i/>
                <w:iCs/>
                <w:snapToGrid w:val="0"/>
                <w:color w:val="0070C0"/>
                <w:lang w:val="en-US" w:eastAsia="zh-CN"/>
              </w:rPr>
              <w:t xml:space="preserve"> </w:t>
            </w:r>
            <w:proofErr w:type="spellStart"/>
            <w:r>
              <w:rPr>
                <w:rFonts w:eastAsia="宋体"/>
                <w:i/>
                <w:iCs/>
                <w:snapToGrid w:val="0"/>
                <w:color w:val="0070C0"/>
                <w:lang w:val="en-US" w:eastAsia="zh-CN"/>
              </w:rPr>
              <w:t>powerControlOffset</w:t>
            </w:r>
            <w:proofErr w:type="spellEnd"/>
            <w:r>
              <w:rPr>
                <w:rFonts w:eastAsia="宋体"/>
                <w:snapToGrid w:val="0"/>
                <w:color w:val="0070C0"/>
                <w:lang w:val="en-US" w:eastAsia="zh-CN"/>
              </w:rPr>
              <w:t xml:space="preserve"> value is associated wit</w:t>
            </w:r>
            <w:r>
              <w:rPr>
                <w:rFonts w:eastAsia="宋体"/>
                <w:snapToGrid w:val="0"/>
                <w:color w:val="0070C0"/>
                <w:lang w:val="en-US" w:eastAsia="zh-CN"/>
              </w:rPr>
              <w:t>h one or multiple NZP CSI-RS resources for channel measurement.</w:t>
            </w:r>
            <w:r>
              <w:rPr>
                <w:rFonts w:eastAsia="宋体"/>
                <w:snapToGrid w:val="0"/>
                <w:lang w:val="en-US" w:eastAsia="zh-CN"/>
              </w:rPr>
              <w:t xml:space="preserve">    </w:t>
            </w:r>
          </w:p>
        </w:tc>
      </w:tr>
      <w:tr w:rsidR="00577AAE">
        <w:trPr>
          <w:trHeight w:val="261"/>
        </w:trPr>
        <w:tc>
          <w:tcPr>
            <w:tcW w:w="1479" w:type="dxa"/>
            <w:shd w:val="clear" w:color="auto" w:fill="auto"/>
          </w:tcPr>
          <w:p w:rsidR="00577AAE" w:rsidRDefault="00024C7E">
            <w:pPr>
              <w:rPr>
                <w:lang w:val="en-US"/>
              </w:rPr>
            </w:pPr>
            <w:r>
              <w:rPr>
                <w:rFonts w:hint="eastAsia"/>
                <w:bCs/>
                <w:lang w:val="en-US" w:eastAsia="zh-CN"/>
              </w:rPr>
              <w:lastRenderedPageBreak/>
              <w:t>S</w:t>
            </w:r>
            <w:r>
              <w:rPr>
                <w:bCs/>
                <w:lang w:val="en-US" w:eastAsia="zh-CN"/>
              </w:rPr>
              <w:t>preadtrum1</w:t>
            </w:r>
          </w:p>
        </w:tc>
        <w:tc>
          <w:tcPr>
            <w:tcW w:w="8152" w:type="dxa"/>
            <w:shd w:val="clear" w:color="auto" w:fill="auto"/>
          </w:tcPr>
          <w:p w:rsidR="00577AAE" w:rsidRDefault="00024C7E">
            <w:pPr>
              <w:rPr>
                <w:lang w:val="en-US"/>
              </w:rPr>
            </w:pPr>
            <w:r>
              <w:rPr>
                <w:bCs/>
                <w:lang w:val="en-US" w:eastAsia="zh-CN"/>
              </w:rPr>
              <w:t xml:space="preserve">The spatial adaptation pattern in </w:t>
            </w:r>
            <w:r>
              <w:rPr>
                <w:rFonts w:hint="eastAsia"/>
                <w:bCs/>
                <w:lang w:val="en-US" w:eastAsia="zh-CN"/>
              </w:rPr>
              <w:t>T</w:t>
            </w:r>
            <w:r>
              <w:rPr>
                <w:bCs/>
                <w:lang w:val="en-US" w:eastAsia="zh-CN"/>
              </w:rPr>
              <w:t>ype 2 means power pattern? If so, we are fine for using the same framework.</w:t>
            </w:r>
          </w:p>
        </w:tc>
      </w:tr>
      <w:tr w:rsidR="00577AAE">
        <w:trPr>
          <w:trHeight w:val="261"/>
        </w:trPr>
        <w:tc>
          <w:tcPr>
            <w:tcW w:w="1479" w:type="dxa"/>
          </w:tcPr>
          <w:p w:rsidR="00577AAE" w:rsidRDefault="00024C7E">
            <w:pPr>
              <w:rPr>
                <w:lang w:val="en-US" w:eastAsia="zh-CN"/>
              </w:rPr>
            </w:pPr>
            <w:r>
              <w:rPr>
                <w:rFonts w:hint="eastAsia"/>
                <w:lang w:val="en-US" w:eastAsia="zh-CN"/>
              </w:rPr>
              <w:t>X</w:t>
            </w:r>
            <w:r>
              <w:rPr>
                <w:lang w:val="en-US" w:eastAsia="zh-CN"/>
              </w:rPr>
              <w:t>iaomi</w:t>
            </w:r>
          </w:p>
        </w:tc>
        <w:tc>
          <w:tcPr>
            <w:tcW w:w="8152" w:type="dxa"/>
          </w:tcPr>
          <w:p w:rsidR="00577AAE" w:rsidRDefault="00024C7E">
            <w:pPr>
              <w:rPr>
                <w:lang w:val="en-US" w:eastAsia="zh-CN"/>
              </w:rPr>
            </w:pPr>
            <w:r>
              <w:rPr>
                <w:rFonts w:hint="eastAsia"/>
                <w:lang w:val="en-US" w:eastAsia="zh-CN"/>
              </w:rPr>
              <w:t>P</w:t>
            </w:r>
            <w:r>
              <w:rPr>
                <w:lang w:val="en-US" w:eastAsia="zh-CN"/>
              </w:rPr>
              <w:t>refer to postpone it. In previous meeting, only A1-2-po</w:t>
            </w:r>
            <w:r>
              <w:rPr>
                <w:lang w:val="en-US" w:eastAsia="zh-CN"/>
              </w:rPr>
              <w:t>wer has been confirmed while A1-1-power is still FFS. It is better to first discussion the CSI-RS resource configuration for power domain adaptation first.</w:t>
            </w:r>
          </w:p>
        </w:tc>
      </w:tr>
      <w:tr w:rsidR="00577AAE">
        <w:trPr>
          <w:trHeight w:val="261"/>
        </w:trPr>
        <w:tc>
          <w:tcPr>
            <w:tcW w:w="1479" w:type="dxa"/>
            <w:shd w:val="clear" w:color="auto" w:fill="auto"/>
          </w:tcPr>
          <w:p w:rsidR="00577AAE" w:rsidRDefault="00024C7E">
            <w:pPr>
              <w:rPr>
                <w:lang w:val="en-US" w:eastAsia="zh-CN"/>
              </w:rPr>
            </w:pPr>
            <w:proofErr w:type="spellStart"/>
            <w:r>
              <w:rPr>
                <w:bCs/>
                <w:lang w:val="en-US"/>
              </w:rPr>
              <w:t>InterDigital</w:t>
            </w:r>
            <w:proofErr w:type="spellEnd"/>
          </w:p>
        </w:tc>
        <w:tc>
          <w:tcPr>
            <w:tcW w:w="8152" w:type="dxa"/>
            <w:shd w:val="clear" w:color="auto" w:fill="auto"/>
          </w:tcPr>
          <w:p w:rsidR="00577AAE" w:rsidRDefault="00024C7E">
            <w:pPr>
              <w:rPr>
                <w:lang w:val="en-US" w:eastAsia="zh-CN"/>
              </w:rPr>
            </w:pPr>
            <w:r>
              <w:rPr>
                <w:bCs/>
                <w:lang w:val="en-US"/>
              </w:rPr>
              <w:t>Fine with the revision proposed by Apple</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D</w:t>
            </w:r>
            <w:r>
              <w:rPr>
                <w:bCs/>
                <w:lang w:val="en-US" w:eastAsia="zh-CN"/>
              </w:rPr>
              <w:t>CM</w:t>
            </w:r>
          </w:p>
        </w:tc>
        <w:tc>
          <w:tcPr>
            <w:tcW w:w="8152" w:type="dxa"/>
            <w:shd w:val="clear" w:color="auto" w:fill="auto"/>
          </w:tcPr>
          <w:p w:rsidR="00577AAE" w:rsidRDefault="00024C7E">
            <w:pPr>
              <w:rPr>
                <w:bCs/>
                <w:lang w:val="en-US" w:eastAsia="zh-CN"/>
              </w:rPr>
            </w:pPr>
            <w:r>
              <w:rPr>
                <w:rFonts w:hint="eastAsia"/>
                <w:bCs/>
                <w:lang w:val="en-US" w:eastAsia="zh-CN"/>
              </w:rPr>
              <w:t>W</w:t>
            </w:r>
            <w:r>
              <w:rPr>
                <w:bCs/>
                <w:lang w:val="en-US" w:eastAsia="zh-CN"/>
              </w:rPr>
              <w:t xml:space="preserve">e think that on top of the legacy </w:t>
            </w:r>
            <w:proofErr w:type="spellStart"/>
            <w:r>
              <w:rPr>
                <w:rFonts w:eastAsia="宋体"/>
                <w:snapToGrid w:val="0"/>
                <w:lang w:val="en-US" w:eastAsia="zh-CN"/>
              </w:rPr>
              <w:t>powercontroloffset</w:t>
            </w:r>
            <w:proofErr w:type="spellEnd"/>
            <w:r>
              <w:rPr>
                <w:rFonts w:eastAsia="宋体"/>
                <w:snapToGrid w:val="0"/>
                <w:lang w:val="en-US" w:eastAsia="zh-CN"/>
              </w:rPr>
              <w:t xml:space="preserve"> configured in </w:t>
            </w:r>
            <w:proofErr w:type="gramStart"/>
            <w:r>
              <w:rPr>
                <w:rFonts w:eastAsia="宋体"/>
                <w:snapToGrid w:val="0"/>
                <w:lang w:val="en-US" w:eastAsia="zh-CN"/>
              </w:rPr>
              <w:t>a</w:t>
            </w:r>
            <w:proofErr w:type="gramEnd"/>
            <w:r>
              <w:rPr>
                <w:rFonts w:eastAsia="宋体"/>
                <w:snapToGrid w:val="0"/>
                <w:lang w:val="en-US" w:eastAsia="zh-CN"/>
              </w:rPr>
              <w:t xml:space="preserve"> NZP-CSI-</w:t>
            </w:r>
            <w:r>
              <w:rPr>
                <w:rFonts w:eastAsia="宋体" w:hint="eastAsia"/>
                <w:snapToGrid w:val="0"/>
                <w:lang w:val="en-US" w:eastAsia="zh-CN"/>
              </w:rPr>
              <w:t>RS</w:t>
            </w:r>
            <w:r>
              <w:rPr>
                <w:rFonts w:eastAsia="宋体"/>
                <w:snapToGrid w:val="0"/>
                <w:lang w:val="en-US" w:eastAsia="zh-CN"/>
              </w:rPr>
              <w:t xml:space="preserve"> resource, the other power offset values/assumptions should be configured in the report sub-configuration. </w:t>
            </w:r>
            <w:r>
              <w:rPr>
                <w:rFonts w:eastAsia="宋体" w:hint="eastAsia"/>
                <w:snapToGrid w:val="0"/>
                <w:lang w:val="en-US" w:eastAsia="zh-CN"/>
              </w:rPr>
              <w:t>We</w:t>
            </w:r>
            <w:r>
              <w:rPr>
                <w:rFonts w:eastAsia="宋体"/>
                <w:snapToGrid w:val="0"/>
                <w:lang w:val="en-US" w:eastAsia="zh-CN"/>
              </w:rPr>
              <w:t xml:space="preserve"> do not need to change the definition of IE</w:t>
            </w:r>
            <w:r>
              <w:rPr>
                <w:rFonts w:eastAsia="宋体" w:hint="eastAsia"/>
                <w:snapToGrid w:val="0"/>
                <w:lang w:val="en-US" w:eastAsia="zh-CN"/>
              </w:rPr>
              <w:t xml:space="preserve"> </w:t>
            </w:r>
            <w:r>
              <w:rPr>
                <w:rFonts w:eastAsia="宋体"/>
                <w:snapToGrid w:val="0"/>
                <w:lang w:val="en-US" w:eastAsia="zh-CN"/>
              </w:rPr>
              <w:t xml:space="preserve">of NZP-CSI-RS resource.   </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New H3C</w:t>
            </w:r>
          </w:p>
        </w:tc>
        <w:tc>
          <w:tcPr>
            <w:tcW w:w="8152" w:type="dxa"/>
            <w:shd w:val="clear" w:color="auto" w:fill="auto"/>
          </w:tcPr>
          <w:p w:rsidR="00577AAE" w:rsidRDefault="00024C7E">
            <w:pPr>
              <w:rPr>
                <w:bCs/>
                <w:lang w:val="en-US" w:eastAsia="zh-CN"/>
              </w:rPr>
            </w:pPr>
            <w:r>
              <w:rPr>
                <w:rFonts w:hint="eastAsia"/>
                <w:bCs/>
                <w:lang w:val="en-US" w:eastAsia="zh-CN"/>
              </w:rPr>
              <w:t>Support</w:t>
            </w:r>
          </w:p>
        </w:tc>
      </w:tr>
      <w:tr w:rsidR="00577AAE">
        <w:trPr>
          <w:trHeight w:val="261"/>
        </w:trPr>
        <w:tc>
          <w:tcPr>
            <w:tcW w:w="1479" w:type="dxa"/>
            <w:shd w:val="clear" w:color="auto" w:fill="auto"/>
          </w:tcPr>
          <w:p w:rsidR="00577AAE" w:rsidRDefault="00024C7E">
            <w:pPr>
              <w:rPr>
                <w:bCs/>
                <w:lang w:val="en-US" w:eastAsia="zh-CN"/>
              </w:rPr>
            </w:pPr>
            <w:r>
              <w:rPr>
                <w:rFonts w:eastAsia="Malgun Gothic" w:hint="eastAsia"/>
                <w:bCs/>
                <w:lang w:val="en-US" w:eastAsia="ko-KR"/>
              </w:rPr>
              <w:t>E</w:t>
            </w:r>
            <w:r>
              <w:rPr>
                <w:rFonts w:eastAsia="Malgun Gothic"/>
                <w:bCs/>
                <w:lang w:val="en-US" w:eastAsia="ko-KR"/>
              </w:rPr>
              <w:t>TRI</w:t>
            </w:r>
          </w:p>
        </w:tc>
        <w:tc>
          <w:tcPr>
            <w:tcW w:w="8152" w:type="dxa"/>
            <w:shd w:val="clear" w:color="auto" w:fill="auto"/>
          </w:tcPr>
          <w:p w:rsidR="00577AAE" w:rsidRDefault="00024C7E">
            <w:pPr>
              <w:rPr>
                <w:bCs/>
                <w:lang w:val="en-US" w:eastAsia="zh-CN"/>
              </w:rPr>
            </w:pPr>
            <w:r>
              <w:rPr>
                <w:rFonts w:eastAsia="Malgun Gothic"/>
                <w:bCs/>
                <w:lang w:val="en-US" w:eastAsia="ko-KR"/>
              </w:rPr>
              <w:t xml:space="preserve">For spatial domain adaptation, we have already agreed to add the port subset indication to CSI </w:t>
            </w:r>
            <w:r>
              <w:rPr>
                <w:rFonts w:eastAsia="Malgun Gothic"/>
                <w:bCs/>
                <w:highlight w:val="yellow"/>
                <w:lang w:val="en-US" w:eastAsia="ko-KR"/>
              </w:rPr>
              <w:t>report</w:t>
            </w:r>
            <w:r>
              <w:rPr>
                <w:rFonts w:eastAsia="Malgun Gothic"/>
                <w:bCs/>
                <w:lang w:val="en-US" w:eastAsia="ko-KR"/>
              </w:rPr>
              <w:t xml:space="preserve"> configuration (each sub-configuration), which was a property of CSI-RS </w:t>
            </w:r>
            <w:r>
              <w:rPr>
                <w:rFonts w:eastAsia="Malgun Gothic"/>
                <w:bCs/>
                <w:highlight w:val="yellow"/>
                <w:lang w:val="en-US" w:eastAsia="ko-KR"/>
              </w:rPr>
              <w:t>resource</w:t>
            </w:r>
            <w:r>
              <w:rPr>
                <w:rFonts w:eastAsia="Malgun Gothic"/>
                <w:bCs/>
                <w:lang w:val="en-US" w:eastAsia="ko-KR"/>
              </w:rPr>
              <w:t xml:space="preserve"> configuration in the legacy specification. </w:t>
            </w:r>
            <w:proofErr w:type="gramStart"/>
            <w:r>
              <w:rPr>
                <w:rFonts w:eastAsia="Malgun Gothic"/>
                <w:bCs/>
                <w:lang w:val="en-US" w:eastAsia="ko-KR"/>
              </w:rPr>
              <w:t>So</w:t>
            </w:r>
            <w:proofErr w:type="gramEnd"/>
            <w:r>
              <w:rPr>
                <w:rFonts w:eastAsia="Malgun Gothic"/>
                <w:bCs/>
                <w:lang w:val="en-US" w:eastAsia="ko-KR"/>
              </w:rPr>
              <w:t xml:space="preserve"> the same approach can be app</w:t>
            </w:r>
            <w:r>
              <w:rPr>
                <w:rFonts w:eastAsia="Malgun Gothic"/>
                <w:bCs/>
                <w:lang w:val="en-US" w:eastAsia="ko-KR"/>
              </w:rPr>
              <w:t xml:space="preserve">lied to the power domain adaptation as well, i.e., a sub-configuration can have a </w:t>
            </w:r>
            <w:proofErr w:type="spellStart"/>
            <w:r>
              <w:rPr>
                <w:rFonts w:eastAsia="Malgun Gothic"/>
                <w:bCs/>
                <w:lang w:val="en-US" w:eastAsia="ko-KR"/>
              </w:rPr>
              <w:t>powercontroloffset</w:t>
            </w:r>
            <w:proofErr w:type="spellEnd"/>
            <w:r>
              <w:rPr>
                <w:rFonts w:eastAsia="Malgun Gothic"/>
                <w:bCs/>
                <w:lang w:val="en-US" w:eastAsia="ko-KR"/>
              </w:rPr>
              <w:t>. In that sense, Qualcomm’s direction is preferred.</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F</w:t>
            </w:r>
            <w:r>
              <w:rPr>
                <w:bCs/>
                <w:lang w:val="en-US" w:eastAsia="zh-CN"/>
              </w:rPr>
              <w:t>L2</w:t>
            </w:r>
          </w:p>
        </w:tc>
        <w:tc>
          <w:tcPr>
            <w:tcW w:w="8152" w:type="dxa"/>
            <w:shd w:val="clear" w:color="auto" w:fill="auto"/>
          </w:tcPr>
          <w:p w:rsidR="00577AAE" w:rsidRDefault="00024C7E">
            <w:pPr>
              <w:spacing w:after="0" w:line="240" w:lineRule="auto"/>
              <w:outlineLvl w:val="2"/>
              <w:rPr>
                <w:rFonts w:ascii="Times" w:eastAsia="Batang" w:hAnsi="Times"/>
                <w:b/>
                <w:bCs/>
                <w:lang w:eastAsia="zh-CN"/>
              </w:rPr>
            </w:pPr>
            <w:r>
              <w:rPr>
                <w:rFonts w:ascii="Times" w:eastAsia="Batang" w:hAnsi="Times"/>
                <w:b/>
                <w:bCs/>
                <w:lang w:eastAsia="zh-CN"/>
              </w:rPr>
              <w:t>P3-4-r1</w:t>
            </w:r>
          </w:p>
          <w:p w:rsidR="00577AAE" w:rsidRDefault="00024C7E">
            <w:pPr>
              <w:pStyle w:val="affff4"/>
              <w:numPr>
                <w:ilvl w:val="0"/>
                <w:numId w:val="17"/>
              </w:numPr>
              <w:spacing w:after="0" w:line="240" w:lineRule="auto"/>
              <w:rPr>
                <w:b/>
              </w:rPr>
            </w:pPr>
            <w:r>
              <w:rPr>
                <w:rFonts w:eastAsia="宋体"/>
                <w:snapToGrid w:val="0"/>
                <w:lang w:val="en-US" w:eastAsia="zh-CN"/>
              </w:rPr>
              <w:t xml:space="preserve">Support </w:t>
            </w:r>
            <w:r>
              <w:rPr>
                <w:rFonts w:eastAsia="宋体"/>
                <w:snapToGrid w:val="0"/>
                <w:lang w:eastAsia="zh-CN"/>
              </w:rPr>
              <w:t>M</w:t>
            </w:r>
            <w:r>
              <w:rPr>
                <w:rFonts w:eastAsia="宋体"/>
                <w:snapToGrid w:val="0"/>
                <w:lang w:val="en-US" w:eastAsia="zh-CN"/>
              </w:rPr>
              <w:t xml:space="preserve"> CSIs reporting in a same report instance corresponding to M </w:t>
            </w:r>
            <w:proofErr w:type="spellStart"/>
            <w:r>
              <w:rPr>
                <w:rFonts w:eastAsia="宋体"/>
                <w:snapToGrid w:val="0"/>
                <w:lang w:val="en-US" w:eastAsia="zh-CN"/>
              </w:rPr>
              <w:t>powercontroloffset</w:t>
            </w:r>
            <w:proofErr w:type="spellEnd"/>
            <w:r>
              <w:rPr>
                <w:rFonts w:eastAsia="宋体"/>
                <w:snapToGrid w:val="0"/>
                <w:lang w:val="en-US" w:eastAsia="zh-CN"/>
              </w:rPr>
              <w:t xml:space="preserve"> value</w:t>
            </w:r>
            <w:r>
              <w:rPr>
                <w:rFonts w:eastAsia="宋体"/>
                <w:snapToGrid w:val="0"/>
                <w:lang w:eastAsia="zh-CN"/>
              </w:rPr>
              <w:t>(</w:t>
            </w:r>
            <w:r>
              <w:rPr>
                <w:rFonts w:eastAsia="宋体"/>
                <w:snapToGrid w:val="0"/>
                <w:lang w:val="en-US" w:eastAsia="zh-CN"/>
              </w:rPr>
              <w:t>s</w:t>
            </w:r>
            <w:r>
              <w:rPr>
                <w:rFonts w:eastAsia="宋体"/>
                <w:snapToGrid w:val="0"/>
                <w:lang w:eastAsia="zh-CN"/>
              </w:rPr>
              <w:t>)</w:t>
            </w:r>
            <w:r>
              <w:rPr>
                <w:rFonts w:eastAsia="宋体"/>
                <w:snapToGrid w:val="0"/>
                <w:lang w:val="en-US" w:eastAsia="zh-CN"/>
              </w:rPr>
              <w:t xml:space="preserve"> provided in </w:t>
            </w:r>
            <w:proofErr w:type="gramStart"/>
            <w:r>
              <w:rPr>
                <w:rFonts w:eastAsia="宋体"/>
                <w:snapToGrid w:val="0"/>
                <w:lang w:val="en-US" w:eastAsia="zh-CN"/>
              </w:rPr>
              <w:t>a</w:t>
            </w:r>
            <w:proofErr w:type="gramEnd"/>
            <w:r>
              <w:rPr>
                <w:rFonts w:eastAsia="宋体"/>
                <w:snapToGrid w:val="0"/>
                <w:lang w:val="en-US" w:eastAsia="zh-CN"/>
              </w:rPr>
              <w:t xml:space="preserve"> NZP-CSI-RS-Resource </w:t>
            </w:r>
            <w:r>
              <w:rPr>
                <w:rFonts w:eastAsia="宋体"/>
                <w:snapToGrid w:val="0"/>
                <w:lang w:eastAsia="zh-CN"/>
              </w:rPr>
              <w:t>from</w:t>
            </w:r>
            <w:r>
              <w:rPr>
                <w:rFonts w:eastAsia="宋体"/>
                <w:snapToGrid w:val="0"/>
                <w:lang w:val="en-US" w:eastAsia="zh-CN"/>
              </w:rPr>
              <w:t xml:space="preserve"> </w:t>
            </w:r>
            <w:proofErr w:type="spellStart"/>
            <w:r>
              <w:rPr>
                <w:rFonts w:eastAsia="宋体"/>
                <w:snapToGrid w:val="0"/>
                <w:lang w:val="en-US" w:eastAsia="zh-CN"/>
              </w:rPr>
              <w:t>L_report</w:t>
            </w:r>
            <w:proofErr w:type="spellEnd"/>
            <w:r>
              <w:rPr>
                <w:rFonts w:eastAsia="宋体"/>
                <w:snapToGrid w:val="0"/>
                <w:lang w:eastAsia="zh-CN"/>
              </w:rPr>
              <w:t xml:space="preserve"> (where 1&lt;=M&lt;= </w:t>
            </w:r>
            <w:proofErr w:type="spellStart"/>
            <w:r>
              <w:rPr>
                <w:rFonts w:eastAsia="宋体"/>
                <w:snapToGrid w:val="0"/>
                <w:lang w:eastAsia="zh-CN"/>
              </w:rPr>
              <w:t>L_report</w:t>
            </w:r>
            <w:proofErr w:type="spellEnd"/>
            <w:r>
              <w:rPr>
                <w:rFonts w:eastAsia="宋体"/>
                <w:snapToGrid w:val="0"/>
                <w:lang w:eastAsia="zh-CN"/>
              </w:rPr>
              <w:t>)</w:t>
            </w:r>
            <w:r>
              <w:rPr>
                <w:rFonts w:eastAsia="宋体"/>
                <w:snapToGrid w:val="0"/>
                <w:lang w:val="en-US" w:eastAsia="zh-CN"/>
              </w:rPr>
              <w:t xml:space="preserve"> sub-configurations provided in one CSI report configuration.</w:t>
            </w:r>
          </w:p>
          <w:p w:rsidR="00577AAE" w:rsidRDefault="00024C7E">
            <w:pPr>
              <w:pStyle w:val="affff4"/>
              <w:numPr>
                <w:ilvl w:val="1"/>
                <w:numId w:val="17"/>
              </w:numPr>
              <w:rPr>
                <w:bCs/>
                <w:lang w:eastAsia="zh-CN"/>
              </w:rPr>
            </w:pPr>
            <w:r>
              <w:rPr>
                <w:rFonts w:hint="eastAsia"/>
                <w:bCs/>
                <w:lang w:eastAsia="zh-CN"/>
              </w:rPr>
              <w:t>E</w:t>
            </w:r>
            <w:r>
              <w:rPr>
                <w:bCs/>
                <w:lang w:eastAsia="zh-CN"/>
              </w:rPr>
              <w:t xml:space="preserve">ach </w:t>
            </w:r>
            <w:proofErr w:type="spellStart"/>
            <w:r>
              <w:rPr>
                <w:bCs/>
                <w:lang w:eastAsia="zh-CN"/>
              </w:rPr>
              <w:t>powercontroloffset</w:t>
            </w:r>
            <w:proofErr w:type="spellEnd"/>
            <w:r>
              <w:rPr>
                <w:bCs/>
                <w:lang w:eastAsia="zh-CN"/>
              </w:rPr>
              <w:t xml:space="preserve"> is associa</w:t>
            </w:r>
            <w:r>
              <w:rPr>
                <w:bCs/>
                <w:lang w:eastAsia="zh-CN"/>
              </w:rPr>
              <w:t>ted with one sub-configuration.</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D</w:t>
            </w:r>
            <w:r>
              <w:rPr>
                <w:bCs/>
                <w:lang w:val="en-US" w:eastAsia="zh-CN"/>
              </w:rPr>
              <w:t>CM</w:t>
            </w:r>
          </w:p>
        </w:tc>
        <w:tc>
          <w:tcPr>
            <w:tcW w:w="8152" w:type="dxa"/>
            <w:shd w:val="clear" w:color="auto" w:fill="auto"/>
          </w:tcPr>
          <w:p w:rsidR="00577AAE" w:rsidRDefault="00024C7E">
            <w:pPr>
              <w:rPr>
                <w:bCs/>
                <w:lang w:val="en-US" w:eastAsia="zh-CN"/>
              </w:rPr>
            </w:pPr>
            <w:r>
              <w:rPr>
                <w:bCs/>
                <w:lang w:val="en-US" w:eastAsia="zh-CN"/>
              </w:rPr>
              <w:t xml:space="preserve">We slightly prefer that the power offset should be only configured in each sub-configuration as the power offset is just for CSI deriving. </w:t>
            </w:r>
          </w:p>
          <w:p w:rsidR="00577AAE" w:rsidRDefault="00024C7E">
            <w:pPr>
              <w:rPr>
                <w:rFonts w:eastAsia="宋体"/>
                <w:snapToGrid w:val="0"/>
                <w:lang w:val="en-US" w:eastAsia="zh-CN"/>
              </w:rPr>
            </w:pPr>
            <w:r>
              <w:rPr>
                <w:bCs/>
                <w:lang w:val="en-US" w:eastAsia="zh-CN"/>
              </w:rPr>
              <w:t xml:space="preserve">There is no need of configuring multiple </w:t>
            </w:r>
            <w:proofErr w:type="spellStart"/>
            <w:r>
              <w:rPr>
                <w:rFonts w:eastAsia="宋体"/>
                <w:snapToGrid w:val="0"/>
                <w:lang w:val="en-US" w:eastAsia="zh-CN"/>
              </w:rPr>
              <w:t>powercontroloffsets</w:t>
            </w:r>
            <w:proofErr w:type="spellEnd"/>
            <w:r>
              <w:rPr>
                <w:rFonts w:eastAsia="宋体"/>
                <w:snapToGrid w:val="0"/>
                <w:lang w:val="en-US" w:eastAsia="zh-CN"/>
              </w:rPr>
              <w:t xml:space="preserve"> in one </w:t>
            </w:r>
            <w:r>
              <w:rPr>
                <w:rFonts w:eastAsia="宋体" w:hint="eastAsia"/>
                <w:snapToGrid w:val="0"/>
                <w:lang w:val="en-US" w:eastAsia="zh-CN"/>
              </w:rPr>
              <w:t>N</w:t>
            </w:r>
            <w:r>
              <w:rPr>
                <w:rFonts w:eastAsia="宋体"/>
                <w:snapToGrid w:val="0"/>
                <w:lang w:val="en-US" w:eastAsia="zh-CN"/>
              </w:rPr>
              <w:t xml:space="preserve">ZP-CSI-RS resource. </w:t>
            </w:r>
          </w:p>
          <w:p w:rsidR="00577AAE" w:rsidRDefault="00024C7E">
            <w:pPr>
              <w:rPr>
                <w:rFonts w:eastAsia="宋体"/>
                <w:snapToGrid w:val="0"/>
                <w:lang w:val="en-US" w:eastAsia="zh-CN"/>
              </w:rPr>
            </w:pPr>
            <w:r>
              <w:rPr>
                <w:rFonts w:eastAsia="宋体" w:hint="eastAsia"/>
                <w:snapToGrid w:val="0"/>
                <w:lang w:val="en-US" w:eastAsia="zh-CN"/>
              </w:rPr>
              <w:t>W</w:t>
            </w:r>
            <w:r>
              <w:rPr>
                <w:rFonts w:eastAsia="宋体"/>
                <w:snapToGrid w:val="0"/>
                <w:lang w:val="en-US" w:eastAsia="zh-CN"/>
              </w:rPr>
              <w:t>e suggest the following update</w:t>
            </w:r>
            <w:r>
              <w:rPr>
                <w:rFonts w:eastAsia="宋体" w:hint="eastAsia"/>
                <w:snapToGrid w:val="0"/>
                <w:lang w:val="en-US" w:eastAsia="zh-CN"/>
              </w:rPr>
              <w:t>.</w:t>
            </w:r>
            <w:r>
              <w:rPr>
                <w:rFonts w:eastAsia="宋体"/>
                <w:snapToGrid w:val="0"/>
                <w:lang w:val="en-US" w:eastAsia="zh-CN"/>
              </w:rPr>
              <w:t xml:space="preserve">  </w:t>
            </w:r>
          </w:p>
          <w:p w:rsidR="00577AAE" w:rsidRDefault="00024C7E">
            <w:pPr>
              <w:pStyle w:val="affff4"/>
              <w:numPr>
                <w:ilvl w:val="0"/>
                <w:numId w:val="17"/>
              </w:numPr>
              <w:spacing w:after="0" w:line="240" w:lineRule="auto"/>
              <w:rPr>
                <w:b/>
              </w:rPr>
            </w:pPr>
            <w:r>
              <w:rPr>
                <w:rFonts w:eastAsia="宋体"/>
                <w:snapToGrid w:val="0"/>
                <w:lang w:val="en-US" w:eastAsia="zh-CN"/>
              </w:rPr>
              <w:t xml:space="preserve">Support </w:t>
            </w:r>
            <w:r>
              <w:rPr>
                <w:rFonts w:eastAsia="宋体"/>
                <w:snapToGrid w:val="0"/>
                <w:lang w:eastAsia="zh-CN"/>
              </w:rPr>
              <w:t>M</w:t>
            </w:r>
            <w:r>
              <w:rPr>
                <w:rFonts w:eastAsia="宋体"/>
                <w:snapToGrid w:val="0"/>
                <w:lang w:val="en-US" w:eastAsia="zh-CN"/>
              </w:rPr>
              <w:t xml:space="preserve"> CSIs reporting in a same report instance corresponding to M </w:t>
            </w:r>
            <w:proofErr w:type="spellStart"/>
            <w:r>
              <w:rPr>
                <w:rFonts w:eastAsia="宋体"/>
                <w:snapToGrid w:val="0"/>
                <w:lang w:val="en-US" w:eastAsia="zh-CN"/>
              </w:rPr>
              <w:t>powercontroloffset</w:t>
            </w:r>
            <w:proofErr w:type="spellEnd"/>
            <w:r>
              <w:rPr>
                <w:rFonts w:eastAsia="宋体"/>
                <w:snapToGrid w:val="0"/>
                <w:lang w:val="en-US" w:eastAsia="zh-CN"/>
              </w:rPr>
              <w:t xml:space="preserve"> value</w:t>
            </w:r>
            <w:r>
              <w:rPr>
                <w:rFonts w:eastAsia="宋体"/>
                <w:snapToGrid w:val="0"/>
                <w:lang w:eastAsia="zh-CN"/>
              </w:rPr>
              <w:t>(</w:t>
            </w:r>
            <w:r>
              <w:rPr>
                <w:rFonts w:eastAsia="宋体"/>
                <w:snapToGrid w:val="0"/>
                <w:lang w:val="en-US" w:eastAsia="zh-CN"/>
              </w:rPr>
              <w:t>s</w:t>
            </w:r>
            <w:r>
              <w:rPr>
                <w:rFonts w:eastAsia="宋体"/>
                <w:snapToGrid w:val="0"/>
                <w:lang w:eastAsia="zh-CN"/>
              </w:rPr>
              <w:t>)</w:t>
            </w:r>
            <w:r>
              <w:rPr>
                <w:rFonts w:eastAsia="宋体"/>
                <w:snapToGrid w:val="0"/>
                <w:lang w:val="en-US" w:eastAsia="zh-CN"/>
              </w:rPr>
              <w:t xml:space="preserve"> </w:t>
            </w:r>
            <w:r>
              <w:rPr>
                <w:rFonts w:eastAsia="宋体"/>
                <w:strike/>
                <w:snapToGrid w:val="0"/>
                <w:color w:val="0000FF"/>
                <w:lang w:val="en-US" w:eastAsia="zh-CN"/>
              </w:rPr>
              <w:t xml:space="preserve">provided in </w:t>
            </w:r>
            <w:proofErr w:type="gramStart"/>
            <w:r>
              <w:rPr>
                <w:rFonts w:eastAsia="宋体"/>
                <w:strike/>
                <w:snapToGrid w:val="0"/>
                <w:color w:val="0000FF"/>
                <w:lang w:val="en-US" w:eastAsia="zh-CN"/>
              </w:rPr>
              <w:t>a</w:t>
            </w:r>
            <w:proofErr w:type="gramEnd"/>
            <w:r>
              <w:rPr>
                <w:rFonts w:eastAsia="宋体"/>
                <w:strike/>
                <w:snapToGrid w:val="0"/>
                <w:color w:val="0000FF"/>
                <w:lang w:val="en-US" w:eastAsia="zh-CN"/>
              </w:rPr>
              <w:t xml:space="preserve"> NZP-CSI-RS-Resource</w:t>
            </w:r>
            <w:r>
              <w:rPr>
                <w:rFonts w:eastAsia="宋体"/>
                <w:snapToGrid w:val="0"/>
                <w:color w:val="0000FF"/>
                <w:lang w:val="en-US" w:eastAsia="zh-CN"/>
              </w:rPr>
              <w:t xml:space="preserve"> </w:t>
            </w:r>
            <w:r>
              <w:rPr>
                <w:rFonts w:eastAsia="宋体"/>
                <w:snapToGrid w:val="0"/>
                <w:lang w:eastAsia="zh-CN"/>
              </w:rPr>
              <w:t>from</w:t>
            </w:r>
            <w:r>
              <w:rPr>
                <w:rFonts w:eastAsia="宋体"/>
                <w:snapToGrid w:val="0"/>
                <w:lang w:val="en-US" w:eastAsia="zh-CN"/>
              </w:rPr>
              <w:t xml:space="preserve"> </w:t>
            </w:r>
            <w:proofErr w:type="spellStart"/>
            <w:r>
              <w:rPr>
                <w:rFonts w:eastAsia="宋体"/>
                <w:snapToGrid w:val="0"/>
                <w:lang w:val="en-US" w:eastAsia="zh-CN"/>
              </w:rPr>
              <w:t>L_report</w:t>
            </w:r>
            <w:proofErr w:type="spellEnd"/>
            <w:r>
              <w:rPr>
                <w:rFonts w:eastAsia="宋体"/>
                <w:snapToGrid w:val="0"/>
                <w:lang w:eastAsia="zh-CN"/>
              </w:rPr>
              <w:t xml:space="preserve"> (where 1&lt;=M&lt;= </w:t>
            </w:r>
            <w:proofErr w:type="spellStart"/>
            <w:r>
              <w:rPr>
                <w:rFonts w:eastAsia="宋体"/>
                <w:snapToGrid w:val="0"/>
                <w:lang w:eastAsia="zh-CN"/>
              </w:rPr>
              <w:t>L_report</w:t>
            </w:r>
            <w:proofErr w:type="spellEnd"/>
            <w:r>
              <w:rPr>
                <w:rFonts w:eastAsia="宋体"/>
                <w:snapToGrid w:val="0"/>
                <w:lang w:eastAsia="zh-CN"/>
              </w:rPr>
              <w:t>)</w:t>
            </w:r>
            <w:r>
              <w:rPr>
                <w:rFonts w:eastAsia="宋体"/>
                <w:snapToGrid w:val="0"/>
                <w:lang w:val="en-US" w:eastAsia="zh-CN"/>
              </w:rPr>
              <w:t xml:space="preserve"> sub-configurations provided in</w:t>
            </w:r>
            <w:r>
              <w:rPr>
                <w:rFonts w:eastAsia="宋体"/>
                <w:snapToGrid w:val="0"/>
                <w:lang w:val="en-US" w:eastAsia="zh-CN"/>
              </w:rPr>
              <w:t xml:space="preserve"> one CSI report configuration.</w:t>
            </w:r>
          </w:p>
          <w:p w:rsidR="00577AAE" w:rsidRDefault="00024C7E">
            <w:pPr>
              <w:pStyle w:val="affff4"/>
              <w:numPr>
                <w:ilvl w:val="1"/>
                <w:numId w:val="17"/>
              </w:numPr>
              <w:spacing w:after="0" w:line="240" w:lineRule="auto"/>
              <w:rPr>
                <w:bCs/>
                <w:lang w:val="en-US" w:eastAsia="zh-CN"/>
              </w:rPr>
            </w:pPr>
            <w:r>
              <w:rPr>
                <w:rFonts w:hint="eastAsia"/>
                <w:bCs/>
              </w:rPr>
              <w:t>E</w:t>
            </w:r>
            <w:r>
              <w:rPr>
                <w:bCs/>
              </w:rPr>
              <w:t xml:space="preserve">ach </w:t>
            </w:r>
            <w:proofErr w:type="spellStart"/>
            <w:r>
              <w:rPr>
                <w:bCs/>
              </w:rPr>
              <w:t>powercontroloffset</w:t>
            </w:r>
            <w:proofErr w:type="spellEnd"/>
            <w:r>
              <w:rPr>
                <w:bCs/>
              </w:rPr>
              <w:t xml:space="preserve"> is </w:t>
            </w:r>
            <w:proofErr w:type="spellStart"/>
            <w:r>
              <w:rPr>
                <w:bCs/>
              </w:rPr>
              <w:t>condifgured</w:t>
            </w:r>
            <w:proofErr w:type="spellEnd"/>
            <w:r>
              <w:rPr>
                <w:bCs/>
              </w:rPr>
              <w:t xml:space="preserve"> in </w:t>
            </w:r>
            <w:r>
              <w:rPr>
                <w:bCs/>
                <w:strike/>
                <w:color w:val="0000FF"/>
              </w:rPr>
              <w:t xml:space="preserve">associated with </w:t>
            </w:r>
            <w:r>
              <w:rPr>
                <w:bCs/>
              </w:rPr>
              <w:t>one sub-configuration.</w:t>
            </w:r>
          </w:p>
        </w:tc>
      </w:tr>
    </w:tbl>
    <w:p w:rsidR="00577AAE" w:rsidRDefault="00577AAE">
      <w:pPr>
        <w:rPr>
          <w:lang w:val="en-US"/>
        </w:rPr>
      </w:pPr>
    </w:p>
    <w:p w:rsidR="00577AAE" w:rsidRDefault="00577AAE">
      <w:pPr>
        <w:rPr>
          <w:lang w:val="en-US"/>
        </w:rPr>
      </w:pPr>
    </w:p>
    <w:p w:rsidR="00577AAE" w:rsidRDefault="00024C7E">
      <w:pPr>
        <w:pStyle w:val="1"/>
        <w:numPr>
          <w:ilvl w:val="0"/>
          <w:numId w:val="15"/>
        </w:numPr>
      </w:pPr>
      <w:r>
        <w:t>Sub-configuration for an SD/PD adaptation</w:t>
      </w:r>
    </w:p>
    <w:p w:rsidR="00577AAE" w:rsidRDefault="00024C7E">
      <w:pPr>
        <w:outlineLvl w:val="2"/>
        <w:rPr>
          <w:b/>
        </w:rPr>
      </w:pPr>
      <w:r>
        <w:rPr>
          <w:b/>
        </w:rPr>
        <w:t>Company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contextualSpacing/>
              <w:jc w:val="left"/>
              <w:rPr>
                <w:lang w:eastAsia="zh-CN"/>
              </w:rPr>
            </w:pPr>
            <w:r>
              <w:rPr>
                <w:lang w:eastAsia="zh-CN"/>
              </w:rPr>
              <w:t xml:space="preserve">Observation 1: Each report sub-configuration corresponds to a specific NZP CSI-RS resource configuration that is characterized by a subset of the antenna ports. </w:t>
            </w:r>
          </w:p>
          <w:p w:rsidR="00577AAE" w:rsidRDefault="00024C7E">
            <w:pPr>
              <w:spacing w:after="0" w:line="240" w:lineRule="auto"/>
              <w:contextualSpacing/>
              <w:jc w:val="left"/>
              <w:rPr>
                <w:lang w:eastAsia="zh-CN"/>
              </w:rPr>
            </w:pPr>
            <w:r>
              <w:rPr>
                <w:lang w:eastAsia="zh-CN"/>
              </w:rPr>
              <w:t xml:space="preserve">Proposal 3: Support the reuse of existing RRC </w:t>
            </w:r>
            <w:proofErr w:type="spellStart"/>
            <w:r>
              <w:rPr>
                <w:lang w:eastAsia="zh-CN"/>
              </w:rPr>
              <w:t>CodebookConfig</w:t>
            </w:r>
            <w:proofErr w:type="spellEnd"/>
            <w:r>
              <w:rPr>
                <w:lang w:eastAsia="zh-CN"/>
              </w:rPr>
              <w:t xml:space="preserve"> IE to provide the necessary param</w:t>
            </w:r>
            <w:r>
              <w:rPr>
                <w:lang w:eastAsia="zh-CN"/>
              </w:rPr>
              <w:t>eters for the CSI report configuration of the sub-configuration for SD adaptation for both N1, N2 for single-panel and N1, N2, Ng for multi-panel. In addition, support the following:</w:t>
            </w:r>
          </w:p>
          <w:p w:rsidR="00577AAE" w:rsidRDefault="00024C7E">
            <w:pPr>
              <w:spacing w:after="0" w:line="240" w:lineRule="auto"/>
              <w:contextualSpacing/>
              <w:jc w:val="left"/>
              <w:rPr>
                <w:lang w:eastAsia="zh-CN"/>
              </w:rPr>
            </w:pPr>
            <w:r>
              <w:rPr>
                <w:rFonts w:hint="eastAsia"/>
                <w:lang w:eastAsia="zh-CN"/>
              </w:rPr>
              <w:t>•</w:t>
            </w:r>
            <w:r>
              <w:rPr>
                <w:lang w:eastAsia="zh-CN"/>
              </w:rPr>
              <w:tab/>
              <w:t>Port subset indication for both A1-2 and A1-1 for Type 1 SD</w:t>
            </w:r>
          </w:p>
          <w:p w:rsidR="00577AAE" w:rsidRDefault="00024C7E">
            <w:pPr>
              <w:spacing w:after="0" w:line="240" w:lineRule="auto"/>
              <w:contextualSpacing/>
              <w:jc w:val="left"/>
              <w:rPr>
                <w:sz w:val="22"/>
                <w:szCs w:val="24"/>
                <w:lang w:eastAsia="zh-CN"/>
              </w:rPr>
            </w:pPr>
            <w:r>
              <w:rPr>
                <w:rFonts w:hint="eastAsia"/>
                <w:lang w:eastAsia="zh-CN"/>
              </w:rPr>
              <w:t>•</w:t>
            </w:r>
            <w:r>
              <w:rPr>
                <w:lang w:eastAsia="zh-CN"/>
              </w:rPr>
              <w:tab/>
              <w:t>No Port s</w:t>
            </w:r>
            <w:r>
              <w:rPr>
                <w:lang w:eastAsia="zh-CN"/>
              </w:rPr>
              <w:t>ubset indication is needed for Type 2 SD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For CSI report configuration for Type 1 spatial adaptation, assuming A1-2 is used (i.e., CSI-RS resource can be associated with more than one spatial adaptation patterns), for</w:t>
            </w:r>
            <w:r>
              <w:rPr>
                <w:rFonts w:eastAsia="Times New Roman"/>
                <w:lang w:eastAsia="zh-CN"/>
              </w:rPr>
              <w:t xml:space="preserve"> each sub-configuration, we propose to utilize:</w:t>
            </w:r>
          </w:p>
          <w:p w:rsidR="00577AAE" w:rsidRDefault="00024C7E">
            <w:pPr>
              <w:spacing w:after="0" w:line="240" w:lineRule="auto"/>
              <w:jc w:val="left"/>
              <w:rPr>
                <w:rFonts w:eastAsia="Times New Roman"/>
                <w:lang w:eastAsia="zh-CN"/>
              </w:rPr>
            </w:pPr>
            <w:r>
              <w:rPr>
                <w:rFonts w:eastAsia="Times New Roman" w:hint="eastAsia"/>
                <w:lang w:eastAsia="zh-CN"/>
              </w:rPr>
              <w:lastRenderedPageBreak/>
              <w:t>•</w:t>
            </w:r>
            <w:r>
              <w:rPr>
                <w:rFonts w:eastAsia="Times New Roman"/>
                <w:lang w:eastAsia="zh-CN"/>
              </w:rPr>
              <w:tab/>
              <w:t>Explicit indication for N1, N2 for single-panel and N1, N2, Ng for multi-panel.</w:t>
            </w:r>
          </w:p>
          <w:p w:rsidR="00577AAE" w:rsidRDefault="00024C7E">
            <w:pPr>
              <w:spacing w:after="0" w:line="240" w:lineRule="auto"/>
              <w:jc w:val="left"/>
              <w:rPr>
                <w:rFonts w:eastAsia="Times New Roman"/>
                <w:lang w:eastAsia="zh-CN"/>
              </w:rPr>
            </w:pPr>
            <w:r>
              <w:rPr>
                <w:rFonts w:eastAsia="Times New Roman"/>
                <w:lang w:eastAsia="zh-CN"/>
              </w:rPr>
              <w:t>Proposal 3: For CSI report configuration for Type 1 spatial adaptation, assuming A1-2 is used (i.e., CSI-RS resource can be as</w:t>
            </w:r>
            <w:r>
              <w:rPr>
                <w:rFonts w:eastAsia="Times New Roman"/>
                <w:lang w:eastAsia="zh-CN"/>
              </w:rPr>
              <w:t>sociated with more than one spatial adaptation pattern), for antenna port indication of each sub-configuration, consider at least one of the following alternatives:</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Alt.1: Explicit indication of antenna port subset</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Alt.2: Leverage ZP-CSI-RS framework a</w:t>
            </w:r>
            <w:r>
              <w:rPr>
                <w:rFonts w:eastAsia="Times New Roman"/>
                <w:lang w:eastAsia="zh-CN"/>
              </w:rPr>
              <w:t>nd configuration to provide antenna port subset indication</w:t>
            </w:r>
          </w:p>
          <w:p w:rsidR="00577AAE" w:rsidRDefault="00024C7E">
            <w:pPr>
              <w:spacing w:after="0" w:line="240" w:lineRule="auto"/>
              <w:jc w:val="left"/>
              <w:rPr>
                <w:rFonts w:eastAsia="Times New Roman"/>
                <w:lang w:eastAsia="zh-CN"/>
              </w:rPr>
            </w:pPr>
            <w:r>
              <w:rPr>
                <w:rFonts w:eastAsia="Times New Roman"/>
                <w:lang w:eastAsia="zh-CN"/>
              </w:rPr>
              <w:t>Proposal 4: For CSI report configuration for Type 1 spatial adaptation, support configuring different codebook subset restrictions and different rank restrictions for different sub-configurations.</w:t>
            </w:r>
          </w:p>
          <w:p w:rsidR="00577AAE" w:rsidRDefault="00024C7E">
            <w:pPr>
              <w:spacing w:after="0" w:line="240" w:lineRule="auto"/>
              <w:jc w:val="left"/>
              <w:rPr>
                <w:rFonts w:eastAsia="Times New Roman"/>
                <w:lang w:eastAsia="zh-CN"/>
              </w:rPr>
            </w:pPr>
            <w:r>
              <w:rPr>
                <w:rFonts w:eastAsia="Times New Roman"/>
                <w:lang w:eastAsia="zh-CN"/>
              </w:rPr>
              <w:t xml:space="preserve">Proposal 5: For CSI report configuration for Type 1 spatial adaptation, we </w:t>
            </w:r>
            <w:proofErr w:type="gramStart"/>
            <w:r>
              <w:rPr>
                <w:rFonts w:eastAsia="Times New Roman"/>
                <w:lang w:eastAsia="zh-CN"/>
              </w:rPr>
              <w:t>prefer to have</w:t>
            </w:r>
            <w:proofErr w:type="gramEnd"/>
            <w:r>
              <w:rPr>
                <w:rFonts w:eastAsia="Times New Roman"/>
                <w:lang w:eastAsia="zh-CN"/>
              </w:rPr>
              <w:t xml:space="preserve"> codebook type as common/same for all sub-configurations.</w:t>
            </w:r>
          </w:p>
          <w:p w:rsidR="00577AAE" w:rsidRDefault="00024C7E">
            <w:pPr>
              <w:spacing w:after="0" w:line="240" w:lineRule="auto"/>
              <w:jc w:val="left"/>
              <w:rPr>
                <w:rFonts w:eastAsia="Times New Roman"/>
                <w:lang w:eastAsia="zh-CN"/>
              </w:rPr>
            </w:pPr>
            <w:r>
              <w:rPr>
                <w:rFonts w:eastAsia="Times New Roman"/>
                <w:lang w:eastAsia="zh-CN"/>
              </w:rPr>
              <w:t>Proposal 6: For CSI report configuration for Type 1 spatial adaptation, support report quantity to be common/</w:t>
            </w:r>
            <w:r>
              <w:rPr>
                <w:rFonts w:eastAsia="Times New Roman"/>
                <w:lang w:eastAsia="zh-CN"/>
              </w:rPr>
              <w:t>same for all sub-configurations.</w:t>
            </w:r>
          </w:p>
          <w:p w:rsidR="00577AAE" w:rsidRDefault="00024C7E">
            <w:pPr>
              <w:spacing w:after="0" w:line="240" w:lineRule="auto"/>
              <w:jc w:val="left"/>
              <w:rPr>
                <w:rFonts w:eastAsia="Times New Roman"/>
                <w:lang w:eastAsia="zh-CN"/>
              </w:rPr>
            </w:pPr>
            <w:r>
              <w:rPr>
                <w:rFonts w:eastAsia="Times New Roman"/>
                <w:lang w:eastAsia="zh-CN"/>
              </w:rPr>
              <w:t xml:space="preserve">Proposal 7: For CSI report configuration for Type 1 spatial adaptation, support configuring different sub-band configurations (or more generally </w:t>
            </w:r>
            <w:proofErr w:type="spellStart"/>
            <w:r>
              <w:rPr>
                <w:rFonts w:eastAsia="Times New Roman"/>
                <w:lang w:eastAsia="zh-CN"/>
              </w:rPr>
              <w:t>reportFreqConfiguration</w:t>
            </w:r>
            <w:proofErr w:type="spellEnd"/>
            <w:r>
              <w:rPr>
                <w:rFonts w:eastAsia="Times New Roman"/>
                <w:lang w:eastAsia="zh-CN"/>
              </w:rPr>
              <w:t xml:space="preserve">) for different sub-configuration. </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This doesn’t prec</w:t>
            </w:r>
            <w:r>
              <w:rPr>
                <w:rFonts w:eastAsia="Times New Roman"/>
                <w:lang w:eastAsia="zh-CN"/>
              </w:rPr>
              <w:t>lude two or more sub-configurations to have the same sub-band configuration.</w:t>
            </w:r>
          </w:p>
          <w:p w:rsidR="00577AAE" w:rsidRDefault="00024C7E">
            <w:pPr>
              <w:spacing w:after="0" w:line="240" w:lineRule="auto"/>
              <w:jc w:val="left"/>
              <w:rPr>
                <w:rFonts w:eastAsia="Times New Roman"/>
                <w:lang w:eastAsia="zh-CN"/>
              </w:rPr>
            </w:pPr>
            <w:r>
              <w:rPr>
                <w:rFonts w:eastAsia="Times New Roman"/>
                <w:lang w:eastAsia="zh-CN"/>
              </w:rPr>
              <w:t>Observation 4: When considering muting of ports from a set of CSI-RS antenna ports to obtain an antenna port subset corresponding to a sub-configuration/ spatial pattern, it would</w:t>
            </w:r>
            <w:r>
              <w:rPr>
                <w:rFonts w:eastAsia="Times New Roman"/>
                <w:lang w:eastAsia="zh-CN"/>
              </w:rPr>
              <w:t xml:space="preserve"> be important to keep enough flexibility so that the muting could be done from both polarizations, </w:t>
            </w:r>
            <w:proofErr w:type="gramStart"/>
            <w:r>
              <w:rPr>
                <w:rFonts w:eastAsia="Times New Roman"/>
                <w:lang w:eastAsia="zh-CN"/>
              </w:rPr>
              <w:t>in order to</w:t>
            </w:r>
            <w:proofErr w:type="gramEnd"/>
            <w:r>
              <w:rPr>
                <w:rFonts w:eastAsia="Times New Roman"/>
                <w:lang w:eastAsia="zh-CN"/>
              </w:rPr>
              <w:t xml:space="preserve"> keep/exploit polarization diversity.</w:t>
            </w:r>
          </w:p>
          <w:p w:rsidR="00577AAE" w:rsidRDefault="00024C7E">
            <w:pPr>
              <w:spacing w:after="0" w:line="240" w:lineRule="auto"/>
              <w:jc w:val="left"/>
              <w:rPr>
                <w:rFonts w:eastAsia="Times New Roman"/>
                <w:lang w:eastAsia="zh-CN"/>
              </w:rPr>
            </w:pPr>
            <w:r>
              <w:rPr>
                <w:rFonts w:eastAsia="Times New Roman"/>
                <w:lang w:eastAsia="zh-CN"/>
              </w:rPr>
              <w:t>Proposal 8: Discuss whether any restriction is needed regarding muting of ports from a set of CSI-RS antenna</w:t>
            </w:r>
            <w:r>
              <w:rPr>
                <w:rFonts w:eastAsia="Times New Roman"/>
                <w:lang w:eastAsia="zh-CN"/>
              </w:rPr>
              <w:t xml:space="preserve"> ports to obtain an antenna port subset corresponding to a sub-configuration/ spatial pattern.</w:t>
            </w:r>
          </w:p>
          <w:p w:rsidR="00577AAE" w:rsidRDefault="00024C7E">
            <w:pPr>
              <w:spacing w:after="0" w:line="240" w:lineRule="auto"/>
              <w:jc w:val="left"/>
              <w:rPr>
                <w:rFonts w:eastAsia="Times New Roman"/>
                <w:lang w:eastAsia="zh-CN"/>
              </w:rPr>
            </w:pPr>
            <w:r>
              <w:rPr>
                <w:rFonts w:eastAsia="Times New Roman"/>
                <w:lang w:eastAsia="zh-CN"/>
              </w:rPr>
              <w:t>Proposal 9: For Type 2 spatial adaptation, each sub-configuration includes or corresponds to a CSI-RS resource.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3: One CSI report configuration in</w:t>
            </w:r>
            <w:r>
              <w:rPr>
                <w:rFonts w:eastAsia="Times New Roman"/>
                <w:lang w:eastAsia="zh-CN"/>
              </w:rPr>
              <w:t xml:space="preserve">cludes multiple sub-configurations, where each sub-configuration at least includes the following in spatial domain: </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Group identity of NZP CSI-RS resource(s) in a resource set for channel measurement</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r>
              <w:rPr>
                <w:rFonts w:eastAsia="Times New Roman"/>
                <w:lang w:eastAsia="zh-CN"/>
              </w:rPr>
              <w:t xml:space="preserve"> (including </w:t>
            </w:r>
            <w:proofErr w:type="spellStart"/>
            <w:r>
              <w:rPr>
                <w:rFonts w:eastAsia="Times New Roman"/>
                <w:lang w:eastAsia="zh-CN"/>
              </w:rPr>
              <w:t>codebookSubsetRestriction</w:t>
            </w:r>
            <w:proofErr w:type="spellEnd"/>
            <w:r>
              <w:rPr>
                <w:rFonts w:eastAsia="Times New Roman"/>
                <w:lang w:eastAsia="zh-CN"/>
              </w:rPr>
              <w:t xml:space="preserve">/ </w:t>
            </w:r>
            <w:proofErr w:type="spellStart"/>
            <w:r>
              <w:rPr>
                <w:rFonts w:eastAsia="Times New Roman"/>
                <w:lang w:eastAsia="zh-CN"/>
              </w:rPr>
              <w:t>ri</w:t>
            </w:r>
            <w:proofErr w:type="spellEnd"/>
            <w:r>
              <w:rPr>
                <w:rFonts w:eastAsia="Times New Roman"/>
                <w:lang w:eastAsia="zh-CN"/>
              </w:rPr>
              <w:t>-</w:t>
            </w:r>
            <w:proofErr w:type="gramStart"/>
            <w:r>
              <w:rPr>
                <w:rFonts w:eastAsia="Times New Roman"/>
                <w:lang w:eastAsia="zh-CN"/>
              </w:rPr>
              <w:t>Restriction )</w:t>
            </w:r>
            <w:proofErr w:type="gramEnd"/>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hint="eastAsia"/>
                <w:lang w:eastAsia="zh-CN"/>
              </w:rPr>
              <w:tab/>
              <w:t>For A1-2</w:t>
            </w:r>
            <w:r>
              <w:rPr>
                <w:rFonts w:ascii="宋体" w:eastAsia="宋体" w:hAnsi="宋体" w:cs="宋体" w:hint="eastAsia"/>
                <w:lang w:eastAsia="zh-CN"/>
              </w:rPr>
              <w:t>：</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port subset indication</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r>
              <w:rPr>
                <w:rFonts w:eastAsia="Times New Roman"/>
                <w:lang w:eastAsia="zh-CN"/>
              </w:rPr>
              <w:t xml:space="preserve"> (including </w:t>
            </w:r>
            <w:proofErr w:type="spellStart"/>
            <w:r>
              <w:rPr>
                <w:rFonts w:eastAsia="Times New Roman"/>
                <w:lang w:eastAsia="zh-CN"/>
              </w:rPr>
              <w:t>codebookSubsetRestriction</w:t>
            </w:r>
            <w:proofErr w:type="spellEnd"/>
            <w:r>
              <w:rPr>
                <w:rFonts w:eastAsia="Times New Roman"/>
                <w:lang w:eastAsia="zh-CN"/>
              </w:rPr>
              <w:t xml:space="preserve">/ </w:t>
            </w:r>
            <w:proofErr w:type="spellStart"/>
            <w:r>
              <w:rPr>
                <w:rFonts w:eastAsia="Times New Roman"/>
                <w:lang w:eastAsia="zh-CN"/>
              </w:rPr>
              <w:t>ri</w:t>
            </w:r>
            <w:proofErr w:type="spellEnd"/>
            <w:r>
              <w:rPr>
                <w:rFonts w:eastAsia="Times New Roman"/>
                <w:lang w:eastAsia="zh-CN"/>
              </w:rPr>
              <w:t>-</w:t>
            </w:r>
            <w:proofErr w:type="gramStart"/>
            <w:r>
              <w:rPr>
                <w:rFonts w:eastAsia="Times New Roman"/>
                <w:lang w:eastAsia="zh-CN"/>
              </w:rPr>
              <w:t>Restriction )</w:t>
            </w:r>
            <w:proofErr w:type="gramEnd"/>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4: For A1-2, consider distinguishing different spatial adaptation patterns by indicating port</w:t>
            </w:r>
            <w:r>
              <w:rPr>
                <w:rFonts w:eastAsia="Times New Roman"/>
                <w:lang w:eastAsia="zh-CN"/>
              </w:rPr>
              <w:t xml:space="preserve"> subset, including indicating</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port Id</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CDM group Id</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N1, N2, Ng</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antenna port shutdown pattern Id</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13: One CSI report configuration includes multiple sub-configurations, where each sub-configuration at least includes the following in power </w:t>
            </w:r>
            <w:r>
              <w:rPr>
                <w:rFonts w:eastAsia="Times New Roman"/>
                <w:lang w:eastAsia="zh-CN"/>
              </w:rPr>
              <w:t>domain:</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For A1-1,</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t>Group identity of NZP CSI-RS resource(s) in a resource set for channel measurement</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powerControlOffset</w:t>
            </w:r>
            <w:proofErr w:type="spellEnd"/>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hint="eastAsia"/>
                <w:lang w:eastAsia="zh-CN"/>
              </w:rPr>
              <w:tab/>
              <w:t>For A1-2</w:t>
            </w:r>
            <w:r>
              <w:rPr>
                <w:rFonts w:ascii="宋体" w:eastAsia="宋体" w:hAnsi="宋体" w:cs="宋体" w:hint="eastAsia"/>
                <w:lang w:eastAsia="zh-CN"/>
              </w:rPr>
              <w:t>：</w:t>
            </w:r>
          </w:p>
          <w:p w:rsidR="00577AAE" w:rsidRDefault="00024C7E">
            <w:pPr>
              <w:spacing w:after="0" w:line="240" w:lineRule="auto"/>
              <w:ind w:left="284"/>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powerControlOffset</w:t>
            </w:r>
            <w:proofErr w:type="spellEnd"/>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4: For CSI report configuration, if L&gt;1 in a CSI report configuration, </w:t>
            </w:r>
            <w:r>
              <w:rPr>
                <w:rFonts w:eastAsia="Times New Roman"/>
                <w:lang w:eastAsia="zh-CN"/>
              </w:rPr>
              <w:t>port subset indication (e.g., a bitmap) is explicitly included in each sub-configuration for Type 1 SD adaptation.</w:t>
            </w:r>
          </w:p>
          <w:p w:rsidR="00577AAE" w:rsidRDefault="00024C7E">
            <w:pPr>
              <w:spacing w:after="0" w:line="240" w:lineRule="auto"/>
              <w:jc w:val="left"/>
              <w:rPr>
                <w:rFonts w:eastAsia="Times New Roman"/>
                <w:lang w:eastAsia="zh-CN"/>
              </w:rPr>
            </w:pPr>
            <w:r>
              <w:rPr>
                <w:rFonts w:eastAsia="Times New Roman"/>
                <w:lang w:eastAsia="zh-CN"/>
              </w:rPr>
              <w:t xml:space="preserve">Proposal 5: To reduce </w:t>
            </w:r>
            <w:proofErr w:type="spellStart"/>
            <w:r>
              <w:rPr>
                <w:rFonts w:eastAsia="Times New Roman"/>
                <w:lang w:eastAsia="zh-CN"/>
              </w:rPr>
              <w:t>signaling</w:t>
            </w:r>
            <w:proofErr w:type="spellEnd"/>
            <w:r>
              <w:rPr>
                <w:rFonts w:eastAsia="Times New Roman"/>
                <w:lang w:eastAsia="zh-CN"/>
              </w:rPr>
              <w:t xml:space="preserve"> overhead and guarantee performance, each bit in a bitmap corresponds to two ports with different polarization</w:t>
            </w:r>
            <w:r>
              <w:rPr>
                <w:rFonts w:eastAsia="Times New Roman"/>
                <w:lang w:eastAsia="zh-CN"/>
              </w:rPr>
              <w:t xml:space="preserve"> directions but in same position.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For a CSI report config with L sub-configuration(s), support </w:t>
            </w:r>
            <w:proofErr w:type="spellStart"/>
            <w:r>
              <w:rPr>
                <w:rFonts w:eastAsia="Times New Roman"/>
                <w:lang w:eastAsia="zh-CN"/>
              </w:rPr>
              <w:t>L_max</w:t>
            </w:r>
            <w:proofErr w:type="spellEnd"/>
            <w:r>
              <w:rPr>
                <w:rFonts w:eastAsia="Times New Roman"/>
                <w:lang w:eastAsia="zh-CN"/>
              </w:rPr>
              <w:t>=8 in the specifications.</w:t>
            </w:r>
          </w:p>
          <w:p w:rsidR="00577AAE" w:rsidRDefault="00024C7E">
            <w:pPr>
              <w:spacing w:after="0" w:line="240" w:lineRule="auto"/>
              <w:jc w:val="left"/>
              <w:rPr>
                <w:rFonts w:eastAsia="Times New Roman"/>
                <w:lang w:eastAsia="zh-CN"/>
              </w:rPr>
            </w:pPr>
            <w:r>
              <w:rPr>
                <w:rFonts w:eastAsia="Times New Roman"/>
                <w:lang w:eastAsia="zh-CN"/>
              </w:rPr>
              <w:t>Proposal 9:</w:t>
            </w:r>
            <w:r>
              <w:rPr>
                <w:rFonts w:eastAsia="Times New Roman"/>
                <w:lang w:eastAsia="zh-CN"/>
              </w:rPr>
              <w:tab/>
              <w:t>Group identity of NZP CSI-RS resource(s) in a resource set should be included for each sub-configur</w:t>
            </w:r>
            <w:r>
              <w:rPr>
                <w:rFonts w:eastAsia="Times New Roman"/>
                <w:lang w:eastAsia="zh-CN"/>
              </w:rPr>
              <w:t>ation in CSI report configuration for type 2 SD, by which each group corresponds to one identical spatial adaptation pattern.</w:t>
            </w:r>
          </w:p>
          <w:p w:rsidR="00577AAE" w:rsidRDefault="00024C7E">
            <w:pPr>
              <w:spacing w:after="0" w:line="240" w:lineRule="auto"/>
              <w:jc w:val="left"/>
              <w:rPr>
                <w:rFonts w:eastAsia="Times New Roman"/>
                <w:lang w:eastAsia="zh-CN"/>
              </w:rPr>
            </w:pPr>
            <w:r>
              <w:rPr>
                <w:rFonts w:eastAsia="Times New Roman"/>
                <w:lang w:eastAsia="zh-CN"/>
              </w:rPr>
              <w:lastRenderedPageBreak/>
              <w:t>Proposal 10:</w:t>
            </w:r>
            <w:r>
              <w:rPr>
                <w:rFonts w:eastAsia="Times New Roman"/>
                <w:lang w:eastAsia="zh-CN"/>
              </w:rPr>
              <w:tab/>
              <w:t>For CSI report configuration, if L&gt;1 in a CSI report configuration, group identity of NZP CSI-RS resource(s) in a res</w:t>
            </w:r>
            <w:r>
              <w:rPr>
                <w:rFonts w:eastAsia="Times New Roman"/>
                <w:lang w:eastAsia="zh-CN"/>
              </w:rPr>
              <w:t>ource set for channel measurement is included for each sub-configuration for Type 1 SD adaptation when A1-1 is used.</w:t>
            </w:r>
          </w:p>
          <w:p w:rsidR="00577AAE" w:rsidRDefault="00024C7E">
            <w:pPr>
              <w:spacing w:after="0" w:line="240" w:lineRule="auto"/>
              <w:jc w:val="left"/>
              <w:rPr>
                <w:rFonts w:eastAsia="Times New Roman"/>
                <w:lang w:eastAsia="zh-CN"/>
              </w:rPr>
            </w:pPr>
            <w:r>
              <w:rPr>
                <w:rFonts w:eastAsia="Times New Roman"/>
                <w:lang w:eastAsia="zh-CN"/>
              </w:rPr>
              <w:t>Proposal 11:</w:t>
            </w:r>
            <w:r>
              <w:rPr>
                <w:rFonts w:eastAsia="Times New Roman"/>
                <w:lang w:eastAsia="zh-CN"/>
              </w:rPr>
              <w:tab/>
              <w:t>Support one of the following options for port subset indication for each sub-configuration in CSI report configuration for A1-</w:t>
            </w:r>
            <w:r>
              <w:rPr>
                <w:rFonts w:eastAsia="Times New Roman"/>
                <w:lang w:eastAsia="zh-CN"/>
              </w:rPr>
              <w:t>2 with type 1 SD:</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Option 1: CDM group indication and/or OCC index indication</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Option 2: Row/column indication and/or port pattern indication of row/column</w:t>
            </w:r>
          </w:p>
          <w:p w:rsidR="00577AAE" w:rsidRDefault="00024C7E">
            <w:pPr>
              <w:spacing w:after="0" w:line="240" w:lineRule="auto"/>
              <w:jc w:val="left"/>
              <w:rPr>
                <w:rFonts w:eastAsia="Times New Roman"/>
                <w:lang w:eastAsia="zh-CN"/>
              </w:rPr>
            </w:pPr>
            <w:r>
              <w:rPr>
                <w:rFonts w:eastAsia="Times New Roman"/>
                <w:lang w:eastAsia="zh-CN"/>
              </w:rPr>
              <w:t>Proposal 12:</w:t>
            </w:r>
            <w:r>
              <w:rPr>
                <w:rFonts w:eastAsia="Times New Roman"/>
                <w:lang w:eastAsia="zh-CN"/>
              </w:rPr>
              <w:tab/>
              <w:t>For CSI report configuration, if L&gt;1 in a CSI report configuration, sub-configuration</w:t>
            </w:r>
            <w:r>
              <w:rPr>
                <w:rFonts w:eastAsia="Times New Roman"/>
                <w:lang w:eastAsia="zh-CN"/>
              </w:rPr>
              <w:t xml:space="preserve"> for Type 1 SD adaptation does not include codebook subset restriction and supported codebook types. </w:t>
            </w:r>
          </w:p>
          <w:p w:rsidR="00577AAE" w:rsidRDefault="00024C7E">
            <w:pPr>
              <w:spacing w:after="0" w:line="240" w:lineRule="auto"/>
              <w:jc w:val="left"/>
              <w:rPr>
                <w:rFonts w:eastAsia="Times New Roman"/>
                <w:lang w:eastAsia="zh-CN"/>
              </w:rPr>
            </w:pPr>
            <w:r>
              <w:rPr>
                <w:rFonts w:eastAsia="Times New Roman"/>
                <w:lang w:eastAsia="zh-CN"/>
              </w:rPr>
              <w:t>Proposal 13:</w:t>
            </w:r>
            <w:r>
              <w:rPr>
                <w:rFonts w:eastAsia="Times New Roman"/>
                <w:lang w:eastAsia="zh-CN"/>
              </w:rPr>
              <w:tab/>
              <w:t xml:space="preserve">For CSI report configuration, if L&gt;1 in a CSI report configuration, sub-configuration for Type 1 SD adaptation does not include </w:t>
            </w:r>
            <w:proofErr w:type="spellStart"/>
            <w:r>
              <w:rPr>
                <w:rFonts w:eastAsia="Times New Roman"/>
                <w:lang w:eastAsia="zh-CN"/>
              </w:rPr>
              <w:t>reportFreqCon</w:t>
            </w:r>
            <w:r>
              <w:rPr>
                <w:rFonts w:eastAsia="Times New Roman"/>
                <w:lang w:eastAsia="zh-CN"/>
              </w:rPr>
              <w:t>figuration</w:t>
            </w:r>
            <w:proofErr w:type="spellEnd"/>
            <w:r>
              <w:rPr>
                <w:rFonts w:eastAsia="Times New Roman"/>
                <w:lang w:eastAsia="zh-CN"/>
              </w:rPr>
              <w: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CATT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2: For spatial domain adaptation with Type-1 spatial domain adaptation, the pattern of CSI-RS antenna ports should be configured to UE based on the mapping of the row/column of antenna array to the antenna ports.</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12: </w:t>
            </w:r>
            <w:r>
              <w:rPr>
                <w:rFonts w:eastAsia="Times New Roman"/>
                <w:lang w:val="en-US" w:eastAsia="zh-CN"/>
              </w:rPr>
              <w:t>The N1, N2, Ng should be configured by explicit indication.</w:t>
            </w:r>
          </w:p>
          <w:p w:rsidR="00577AAE" w:rsidRDefault="00024C7E">
            <w:pPr>
              <w:spacing w:after="0" w:line="240" w:lineRule="auto"/>
              <w:jc w:val="left"/>
              <w:rPr>
                <w:rFonts w:eastAsia="Times New Roman"/>
                <w:lang w:val="en-US" w:eastAsia="zh-CN"/>
              </w:rPr>
            </w:pPr>
            <w:r>
              <w:rPr>
                <w:rFonts w:eastAsia="Times New Roman"/>
                <w:lang w:val="en-US" w:eastAsia="zh-CN"/>
              </w:rPr>
              <w:t>Proposal 13: The rank restriction of each sub-configuration needs to be configured in each antenna pattern for dynamic spatial domain adaptation.</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14: For alternative A1-1-revised of CSI-</w:t>
            </w:r>
            <w:r>
              <w:rPr>
                <w:rFonts w:eastAsia="Times New Roman"/>
                <w:lang w:val="en-US" w:eastAsia="zh-CN"/>
              </w:rPr>
              <w:t xml:space="preserve">RS resource configuration, CRI associated with spatial adaptation pattern for each sub-configuration as spatial domain adaptation indicator and active antenna port indicator could be supported in the CSI report. </w:t>
            </w:r>
          </w:p>
          <w:p w:rsidR="00577AAE" w:rsidRDefault="00024C7E">
            <w:pPr>
              <w:spacing w:after="0" w:line="240" w:lineRule="auto"/>
              <w:jc w:val="left"/>
              <w:rPr>
                <w:rFonts w:eastAsia="Times New Roman"/>
                <w:lang w:val="en-US" w:eastAsia="zh-CN"/>
              </w:rPr>
            </w:pPr>
            <w:r>
              <w:rPr>
                <w:rFonts w:eastAsia="Times New Roman"/>
                <w:lang w:val="en-US" w:eastAsia="zh-CN"/>
              </w:rPr>
              <w:t>Proposal 15: The codebook subset restrictio</w:t>
            </w:r>
            <w:r>
              <w:rPr>
                <w:rFonts w:eastAsia="Times New Roman"/>
                <w:lang w:val="en-US" w:eastAsia="zh-CN"/>
              </w:rPr>
              <w:t>n parameters need to be configured in each sub-configuration for each antenna pattern for dynamic spatial domain adaptation.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5. The following can be included in each sub-configuration for type 1 spatial element adaptation:</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N1, N2 for si</w:t>
            </w:r>
            <w:r>
              <w:rPr>
                <w:rFonts w:eastAsia="Times New Roman"/>
                <w:lang w:eastAsia="zh-CN"/>
              </w:rPr>
              <w:t>ngle-panel and N1, N2, Ng for multi-panel or codebook subset restriction</w:t>
            </w:r>
          </w:p>
          <w:p w:rsidR="00577AAE" w:rsidRDefault="00024C7E">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Note: The value of (N1, N2) or (N1, N2, Ng) can be implicitly derived from codebook subset restriction</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Port subset indication when A1-2-revised is used or CSI-RS resource identity</w:t>
            </w:r>
            <w:r>
              <w:rPr>
                <w:rFonts w:eastAsia="Times New Roman"/>
                <w:lang w:eastAsia="zh-CN"/>
              </w:rPr>
              <w:t xml:space="preserve"> when A1-1-revised is used</w:t>
            </w:r>
          </w:p>
          <w:p w:rsidR="00577AAE" w:rsidRDefault="00024C7E">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Explicit indication in the form of bitmap can be supported</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Supported codebook types for PMI</w:t>
            </w:r>
          </w:p>
          <w:p w:rsidR="00577AAE" w:rsidRDefault="00024C7E">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r>
            <w:proofErr w:type="gramStart"/>
            <w:r>
              <w:rPr>
                <w:rFonts w:eastAsia="Times New Roman"/>
                <w:lang w:eastAsia="zh-CN"/>
              </w:rPr>
              <w:t>For</w:t>
            </w:r>
            <w:proofErr w:type="gramEnd"/>
            <w:r>
              <w:rPr>
                <w:rFonts w:eastAsia="Times New Roman"/>
                <w:lang w:eastAsia="zh-CN"/>
              </w:rPr>
              <w:t xml:space="preserve"> multi-CSI (N&gt;1), only Type-1 codebook is 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3:</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Limit to maximum of 16 spatial adaptation </w:t>
            </w:r>
            <w:r>
              <w:rPr>
                <w:rFonts w:eastAsia="Times New Roman"/>
                <w:lang w:eastAsia="zh-CN"/>
              </w:rPr>
              <w:t>pattern per cell.</w:t>
            </w:r>
          </w:p>
          <w:p w:rsidR="00577AAE" w:rsidRDefault="00024C7E">
            <w:pPr>
              <w:spacing w:after="0" w:line="240" w:lineRule="auto"/>
              <w:jc w:val="left"/>
              <w:rPr>
                <w:rFonts w:eastAsia="Times New Roman"/>
                <w:lang w:eastAsia="zh-CN"/>
              </w:rPr>
            </w:pPr>
            <w:r>
              <w:rPr>
                <w:rFonts w:eastAsia="Times New Roman"/>
                <w:lang w:eastAsia="zh-CN"/>
              </w:rPr>
              <w:t>Proposal 4:</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One combination of antenna port (hypothesis) and PDSCH to CSI-RS RE power offset (hypothesis) should be treated as one spatial adaptation pattern for CSI-RS configuration.</w:t>
            </w:r>
          </w:p>
        </w:tc>
      </w:tr>
      <w:tr w:rsidR="00577AAE">
        <w:trPr>
          <w:trHeight w:val="327"/>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3: Support to include the rank rest</w:t>
            </w:r>
            <w:r>
              <w:rPr>
                <w:rFonts w:eastAsia="Times New Roman"/>
                <w:lang w:val="en-US" w:eastAsia="zh-CN"/>
              </w:rPr>
              <w:t>riction in each sub-configuration.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Support that subset of CSI-RS patterns was defined based on the number of antenna ports.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11:</w:t>
            </w:r>
          </w:p>
          <w:p w:rsidR="00577AAE" w:rsidRDefault="00024C7E">
            <w:pPr>
              <w:spacing w:after="0" w:line="240" w:lineRule="auto"/>
              <w:jc w:val="left"/>
              <w:rPr>
                <w:rFonts w:eastAsia="Times New Roman"/>
                <w:lang w:eastAsia="zh-CN"/>
              </w:rPr>
            </w:pPr>
            <w:r>
              <w:rPr>
                <w:rFonts w:eastAsia="Times New Roman"/>
                <w:lang w:eastAsia="zh-CN"/>
              </w:rPr>
              <w:t xml:space="preserve">Rank restriction could be different from different SD adaptation mode in type 1 SD. Then rank </w:t>
            </w:r>
            <w:r>
              <w:rPr>
                <w:rFonts w:eastAsia="Times New Roman"/>
                <w:lang w:eastAsia="zh-CN"/>
              </w:rPr>
              <w:t>restriction can be included in the sub-configuration.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12:</w:t>
            </w:r>
          </w:p>
          <w:p w:rsidR="00577AAE" w:rsidRDefault="00024C7E">
            <w:pPr>
              <w:spacing w:after="0" w:line="240" w:lineRule="auto"/>
              <w:jc w:val="left"/>
              <w:rPr>
                <w:rFonts w:eastAsia="Times New Roman"/>
                <w:lang w:eastAsia="zh-CN"/>
              </w:rPr>
            </w:pPr>
            <w:r>
              <w:rPr>
                <w:rFonts w:eastAsia="Times New Roman"/>
                <w:lang w:eastAsia="zh-CN"/>
              </w:rPr>
              <w:t xml:space="preserve">The supported codebook types for PMI should be the same across the CSI report sub-config. Then the supported codebook types for PMI should not be included in the CSI report </w:t>
            </w:r>
            <w:r>
              <w:rPr>
                <w:rFonts w:eastAsia="Times New Roman"/>
                <w:lang w:eastAsia="zh-CN"/>
              </w:rPr>
              <w:t>sub-configuration.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13:</w:t>
            </w:r>
          </w:p>
          <w:p w:rsidR="00577AAE" w:rsidRDefault="00024C7E">
            <w:pPr>
              <w:spacing w:after="0" w:line="240" w:lineRule="auto"/>
              <w:jc w:val="left"/>
              <w:rPr>
                <w:rFonts w:eastAsia="Times New Roman"/>
                <w:lang w:eastAsia="zh-CN"/>
              </w:rPr>
            </w:pPr>
            <w:r>
              <w:rPr>
                <w:rFonts w:eastAsia="Times New Roman"/>
                <w:lang w:eastAsia="zh-CN"/>
              </w:rPr>
              <w:t xml:space="preserve">The report quantity should be the same across all the CSI report sub-config. Then the report quantity should not be included in the sub-config. </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14:</w:t>
            </w:r>
          </w:p>
          <w:p w:rsidR="00577AAE" w:rsidRDefault="00024C7E">
            <w:pPr>
              <w:spacing w:after="0" w:line="240" w:lineRule="auto"/>
              <w:jc w:val="left"/>
              <w:rPr>
                <w:rFonts w:eastAsia="Times New Roman"/>
                <w:lang w:eastAsia="zh-CN"/>
              </w:rPr>
            </w:pPr>
            <w:r>
              <w:rPr>
                <w:rFonts w:eastAsia="Times New Roman"/>
                <w:lang w:eastAsia="zh-CN"/>
              </w:rPr>
              <w:t xml:space="preserve">The </w:t>
            </w:r>
            <w:proofErr w:type="spellStart"/>
            <w:r>
              <w:rPr>
                <w:rFonts w:eastAsia="Times New Roman"/>
                <w:lang w:eastAsia="zh-CN"/>
              </w:rPr>
              <w:t>reportFreqConfiguration</w:t>
            </w:r>
            <w:proofErr w:type="spellEnd"/>
            <w:r>
              <w:rPr>
                <w:rFonts w:eastAsia="Times New Roman"/>
                <w:lang w:eastAsia="zh-CN"/>
              </w:rPr>
              <w:t xml:space="preserve"> should be at least the same across t</w:t>
            </w:r>
            <w:r>
              <w:rPr>
                <w:rFonts w:eastAsia="Times New Roman"/>
                <w:lang w:eastAsia="zh-CN"/>
              </w:rPr>
              <w:t xml:space="preserve">he sub-config and not included in the sub-config. </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15:</w:t>
            </w:r>
          </w:p>
          <w:p w:rsidR="00577AAE" w:rsidRDefault="00024C7E">
            <w:pPr>
              <w:spacing w:after="0" w:line="240" w:lineRule="auto"/>
              <w:jc w:val="left"/>
              <w:rPr>
                <w:rFonts w:eastAsia="Times New Roman"/>
                <w:lang w:eastAsia="zh-CN"/>
              </w:rPr>
            </w:pPr>
            <w:r>
              <w:rPr>
                <w:rFonts w:eastAsia="Times New Roman"/>
                <w:lang w:eastAsia="zh-CN"/>
              </w:rPr>
              <w:lastRenderedPageBreak/>
              <w:t xml:space="preserve">Considered limited number of CSI-RS ports in the SD type 1 in power saving mode, it can only support wideband mode for the </w:t>
            </w:r>
            <w:proofErr w:type="spellStart"/>
            <w:r>
              <w:rPr>
                <w:rFonts w:eastAsia="Times New Roman"/>
                <w:lang w:eastAsia="zh-CN"/>
              </w:rPr>
              <w:t>reportFreqConfiguration</w:t>
            </w:r>
            <w:proofErr w:type="spellEnd"/>
            <w:r>
              <w:rPr>
                <w:rFonts w:eastAsia="Times New Roman"/>
                <w:lang w:eastAsia="zh-CN"/>
              </w:rPr>
              <w: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#6: For a CSI repo</w:t>
            </w:r>
            <w:r>
              <w:rPr>
                <w:rFonts w:eastAsia="Times New Roman"/>
                <w:lang w:val="en-US" w:eastAsia="zh-CN"/>
              </w:rPr>
              <w:t xml:space="preserve">rt configuration that contains multiple CSI report sub-configurations where each sub-configuration corresponds to a different number of antenna ports, independent/separate </w:t>
            </w:r>
            <w:proofErr w:type="spellStart"/>
            <w:r>
              <w:rPr>
                <w:rFonts w:eastAsia="Times New Roman"/>
                <w:lang w:val="en-US" w:eastAsia="zh-CN"/>
              </w:rPr>
              <w:t>CodebookConfig</w:t>
            </w:r>
            <w:proofErr w:type="spellEnd"/>
            <w:r>
              <w:rPr>
                <w:rFonts w:eastAsia="Times New Roman"/>
                <w:lang w:val="en-US" w:eastAsia="zh-CN"/>
              </w:rPr>
              <w:t xml:space="preserve"> higher layer parameters are configured for each sub-configuration.</w:t>
            </w:r>
          </w:p>
          <w:p w:rsidR="00577AAE" w:rsidRDefault="00024C7E">
            <w:pPr>
              <w:spacing w:after="0" w:line="240" w:lineRule="auto"/>
              <w:jc w:val="left"/>
              <w:rPr>
                <w:rFonts w:eastAsia="Times New Roman"/>
                <w:lang w:val="en-US" w:eastAsia="zh-CN"/>
              </w:rPr>
            </w:pPr>
            <w:r>
              <w:rPr>
                <w:rFonts w:eastAsia="Times New Roman"/>
                <w:lang w:val="en-US" w:eastAsia="zh-CN"/>
              </w:rPr>
              <w:t>Pr</w:t>
            </w:r>
            <w:r>
              <w:rPr>
                <w:rFonts w:eastAsia="Times New Roman"/>
                <w:lang w:val="en-US" w:eastAsia="zh-CN"/>
              </w:rPr>
              <w:t>oposal #7: For a CSI report configuration with L sub-configurations to support A1-2-revised with Type 1 spatial domain adaptation, discuss at least following issues.</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How to signal port subset indication (i.e., how to signal ON/OFF status for each antenna</w:t>
            </w:r>
            <w:r>
              <w:rPr>
                <w:rFonts w:eastAsia="Times New Roman"/>
                <w:lang w:val="en-US" w:eastAsia="zh-CN"/>
              </w:rPr>
              <w:t xml:space="preserve"> port)</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How to adjust antenna port mapping considering codebook construction based on antenna ports with ON status</w:t>
            </w:r>
          </w:p>
          <w:p w:rsidR="00577AAE" w:rsidRDefault="00024C7E">
            <w:pPr>
              <w:spacing w:after="0" w:line="240" w:lineRule="auto"/>
              <w:jc w:val="left"/>
              <w:rPr>
                <w:rFonts w:eastAsia="Times New Roman"/>
                <w:lang w:eastAsia="zh-CN"/>
              </w:rPr>
            </w:pPr>
            <w:r>
              <w:rPr>
                <w:rFonts w:eastAsia="Times New Roman"/>
                <w:lang w:eastAsia="zh-CN"/>
              </w:rPr>
              <w:t>Proposal #8: For a CSI report configuration with L sub-configurations to support A1-2-power,</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Each NZP CSI-RS resource within a resource </w:t>
            </w:r>
            <w:r>
              <w:rPr>
                <w:rFonts w:eastAsia="Times New Roman"/>
                <w:lang w:eastAsia="zh-CN"/>
              </w:rPr>
              <w:t>set for channel measurement can be configured with L power offset values between CSI-RS and PDSCH.</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Each sub-configuration includes power subset indication and n-</w:t>
            </w:r>
            <w:proofErr w:type="spellStart"/>
            <w:r>
              <w:rPr>
                <w:rFonts w:eastAsia="Times New Roman"/>
                <w:lang w:eastAsia="zh-CN"/>
              </w:rPr>
              <w:t>th</w:t>
            </w:r>
            <w:proofErr w:type="spellEnd"/>
            <w:r>
              <w:rPr>
                <w:rFonts w:eastAsia="Times New Roman"/>
                <w:lang w:eastAsia="zh-CN"/>
              </w:rPr>
              <w:t xml:space="preserve"> sub-configuration is associated with n-</w:t>
            </w:r>
            <w:proofErr w:type="spellStart"/>
            <w:r>
              <w:rPr>
                <w:rFonts w:eastAsia="Times New Roman"/>
                <w:lang w:eastAsia="zh-CN"/>
              </w:rPr>
              <w:t>th</w:t>
            </w:r>
            <w:proofErr w:type="spellEnd"/>
            <w:r>
              <w:rPr>
                <w:rFonts w:eastAsia="Times New Roman"/>
                <w:lang w:eastAsia="zh-CN"/>
              </w:rPr>
              <w:t xml:space="preserve"> power offset value configured for each CSI-RS re</w:t>
            </w:r>
            <w:r>
              <w:rPr>
                <w:rFonts w:eastAsia="Times New Roman"/>
                <w:lang w:eastAsia="zh-CN"/>
              </w:rPr>
              <w:t>source.</w:t>
            </w:r>
          </w:p>
          <w:p w:rsidR="00577AAE" w:rsidRDefault="00577AAE">
            <w:pPr>
              <w:spacing w:after="0" w:line="240" w:lineRule="auto"/>
              <w:jc w:val="left"/>
              <w:rPr>
                <w:rFonts w:eastAsia="Times New Roman"/>
                <w:lang w:eastAsia="zh-CN"/>
              </w:rPr>
            </w:pP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#10: Support separate/individual configuration of </w:t>
            </w:r>
            <w:proofErr w:type="spellStart"/>
            <w:r>
              <w:rPr>
                <w:rFonts w:eastAsia="Times New Roman"/>
                <w:lang w:eastAsia="zh-CN"/>
              </w:rPr>
              <w:t>reportQuantity</w:t>
            </w:r>
            <w:proofErr w:type="spellEnd"/>
            <w:r>
              <w:rPr>
                <w:rFonts w:eastAsia="Times New Roman"/>
                <w:lang w:eastAsia="zh-CN"/>
              </w:rPr>
              <w:t xml:space="preserve"> and </w:t>
            </w:r>
            <w:proofErr w:type="spellStart"/>
            <w:r>
              <w:rPr>
                <w:rFonts w:eastAsia="Times New Roman"/>
                <w:lang w:eastAsia="zh-CN"/>
              </w:rPr>
              <w:t>reportFreqConfiguration</w:t>
            </w:r>
            <w:proofErr w:type="spellEnd"/>
            <w:r>
              <w:rPr>
                <w:rFonts w:eastAsia="Times New Roman"/>
                <w:lang w:eastAsia="zh-CN"/>
              </w:rPr>
              <w:t xml:space="preserve"> higher layer parameters for each sub-configuration.</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For </w:t>
            </w:r>
            <w:proofErr w:type="spellStart"/>
            <w:r>
              <w:rPr>
                <w:rFonts w:eastAsia="Times New Roman"/>
                <w:lang w:eastAsia="zh-CN"/>
              </w:rPr>
              <w:t>reportQuantity</w:t>
            </w:r>
            <w:proofErr w:type="spellEnd"/>
            <w:r>
              <w:rPr>
                <w:rFonts w:eastAsia="Times New Roman"/>
                <w:lang w:eastAsia="zh-CN"/>
              </w:rPr>
              <w:t xml:space="preserve"> configuration, each CSI quantity can be configured as one of {common, s</w:t>
            </w:r>
            <w:r>
              <w:rPr>
                <w:rFonts w:eastAsia="Times New Roman"/>
                <w:lang w:eastAsia="zh-CN"/>
              </w:rPr>
              <w:t>eparate, differential, omitted}.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9: The following are to be included for each sub-configuration for Type 1 SD adaptation, </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CodebookConfig</w:t>
            </w:r>
            <w:proofErr w:type="spellEnd"/>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Port subset indication (if A1-2 is supported), both explicit </w:t>
            </w:r>
            <w:proofErr w:type="gramStart"/>
            <w:r>
              <w:rPr>
                <w:rFonts w:eastAsia="Times New Roman"/>
                <w:lang w:eastAsia="zh-CN"/>
              </w:rPr>
              <w:t>indication</w:t>
            </w:r>
            <w:proofErr w:type="gramEnd"/>
            <w:r>
              <w:rPr>
                <w:rFonts w:eastAsia="Times New Roman"/>
                <w:lang w:eastAsia="zh-CN"/>
              </w:rPr>
              <w:t xml:space="preserve"> based on bitmap and implic</w:t>
            </w:r>
            <w:r>
              <w:rPr>
                <w:rFonts w:eastAsia="Times New Roman"/>
                <w:lang w:eastAsia="zh-CN"/>
              </w:rPr>
              <w:t>it derivation can be considered</w:t>
            </w:r>
          </w:p>
          <w:p w:rsidR="00577AAE" w:rsidRDefault="00024C7E">
            <w:pPr>
              <w:spacing w:after="0" w:line="240" w:lineRule="auto"/>
              <w:jc w:val="left"/>
              <w:rPr>
                <w:rFonts w:eastAsia="Times New Roman"/>
                <w:lang w:eastAsia="zh-CN"/>
              </w:rPr>
            </w:pPr>
            <w:r>
              <w:rPr>
                <w:rFonts w:eastAsia="Times New Roman"/>
                <w:lang w:eastAsia="zh-CN"/>
              </w:rPr>
              <w:t>For Type 2 SD adaptation, an associated CSI-RS resource ID is to be included in each sub-</w:t>
            </w:r>
            <w:proofErr w:type="gramStart"/>
            <w:r>
              <w:rPr>
                <w:rFonts w:eastAsia="Times New Roman"/>
                <w:lang w:eastAsia="zh-CN"/>
              </w:rPr>
              <w:t>configurations</w:t>
            </w:r>
            <w:proofErr w:type="gramEnd"/>
            <w:r>
              <w:rPr>
                <w:rFonts w:eastAsia="Times New Roman"/>
                <w:lang w:eastAsia="zh-CN"/>
              </w:rPr>
              <w:t xml:space="preserve">. </w:t>
            </w:r>
          </w:p>
          <w:p w:rsidR="00577AAE" w:rsidRDefault="00024C7E">
            <w:pPr>
              <w:spacing w:after="0" w:line="240" w:lineRule="auto"/>
              <w:jc w:val="left"/>
              <w:rPr>
                <w:rFonts w:eastAsia="Times New Roman"/>
                <w:lang w:eastAsia="zh-CN"/>
              </w:rPr>
            </w:pPr>
            <w:r>
              <w:rPr>
                <w:rFonts w:eastAsia="Times New Roman"/>
                <w:lang w:eastAsia="zh-CN"/>
              </w:rPr>
              <w:t xml:space="preserve">Proposal 10: For other contents not configured in the sub-configuration, use the value configured in the CSI report </w:t>
            </w:r>
            <w:r>
              <w:rPr>
                <w:rFonts w:eastAsia="Times New Roman"/>
                <w:lang w:eastAsia="zh-CN"/>
              </w:rPr>
              <w:t>config.</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Support explicit configuration of multiple port subset indications within NZP CSI-RS resource configuration, where each port subset indication is associated to a sub-configuration.</w:t>
            </w:r>
          </w:p>
          <w:p w:rsidR="00577AAE" w:rsidRDefault="00024C7E">
            <w:pPr>
              <w:spacing w:after="0" w:line="240" w:lineRule="auto"/>
              <w:jc w:val="left"/>
              <w:rPr>
                <w:rFonts w:eastAsia="Times New Roman"/>
                <w:lang w:eastAsia="zh-CN"/>
              </w:rPr>
            </w:pPr>
            <w:r>
              <w:rPr>
                <w:rFonts w:eastAsia="Times New Roman"/>
                <w:lang w:eastAsia="zh-CN"/>
              </w:rPr>
              <w:t>Proposal 3: Support configuration o</w:t>
            </w:r>
            <w:r>
              <w:rPr>
                <w:rFonts w:eastAsia="Times New Roman"/>
                <w:lang w:eastAsia="zh-CN"/>
              </w:rPr>
              <w:t>f multiple sets of (N1, N2) or (N1, N2, Ng) and codebook subset restriction parameters within a Codebook configuration, where each parameter set is associated to a sub-configuration.</w:t>
            </w:r>
          </w:p>
          <w:p w:rsidR="00577AAE" w:rsidRDefault="00024C7E">
            <w:pPr>
              <w:spacing w:after="0" w:line="240" w:lineRule="auto"/>
              <w:jc w:val="left"/>
              <w:rPr>
                <w:rFonts w:eastAsia="Times New Roman"/>
                <w:lang w:eastAsia="zh-CN"/>
              </w:rPr>
            </w:pPr>
            <w:r>
              <w:rPr>
                <w:rFonts w:eastAsia="Times New Roman"/>
                <w:lang w:eastAsia="zh-CN"/>
              </w:rPr>
              <w:t xml:space="preserve">Proposal 4: For Type 2 adaptation, support association of </w:t>
            </w:r>
            <w:proofErr w:type="gramStart"/>
            <w:r>
              <w:rPr>
                <w:rFonts w:eastAsia="Times New Roman"/>
                <w:lang w:eastAsia="zh-CN"/>
              </w:rPr>
              <w:t>a</w:t>
            </w:r>
            <w:proofErr w:type="gramEnd"/>
            <w:r>
              <w:rPr>
                <w:rFonts w:eastAsia="Times New Roman"/>
                <w:lang w:eastAsia="zh-CN"/>
              </w:rPr>
              <w:t xml:space="preserve"> NZP CSI-RS re</w:t>
            </w:r>
            <w:r>
              <w:rPr>
                <w:rFonts w:eastAsia="Times New Roman"/>
                <w:lang w:eastAsia="zh-CN"/>
              </w:rPr>
              <w:t>source set to a sub-configuration.</w:t>
            </w:r>
          </w:p>
          <w:p w:rsidR="00577AAE" w:rsidRDefault="00024C7E">
            <w:pPr>
              <w:spacing w:after="0" w:line="240" w:lineRule="auto"/>
              <w:jc w:val="left"/>
              <w:rPr>
                <w:rFonts w:eastAsia="Times New Roman"/>
                <w:lang w:eastAsia="zh-CN"/>
              </w:rPr>
            </w:pPr>
            <w:r>
              <w:rPr>
                <w:rFonts w:eastAsia="Times New Roman"/>
                <w:lang w:eastAsia="zh-CN"/>
              </w:rPr>
              <w:t xml:space="preserve">Proposal 11: RRC configures a group identity </w:t>
            </w:r>
            <w:proofErr w:type="gramStart"/>
            <w:r>
              <w:rPr>
                <w:rFonts w:eastAsia="Times New Roman"/>
                <w:lang w:eastAsia="zh-CN"/>
              </w:rPr>
              <w:t>for the purpose of</w:t>
            </w:r>
            <w:proofErr w:type="gramEnd"/>
            <w:r>
              <w:rPr>
                <w:rFonts w:eastAsia="Times New Roman"/>
                <w:lang w:eastAsia="zh-CN"/>
              </w:rPr>
              <w:t xml:space="preserve"> power offset adjustment for each NZP CSI-RS resource.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 xml:space="preserve">For spatial adaptation enhancements under NES, prioritize enhancements </w:t>
            </w:r>
            <w:r>
              <w:rPr>
                <w:rFonts w:eastAsia="Times New Roman"/>
                <w:lang w:val="en-US" w:eastAsia="zh-CN"/>
              </w:rPr>
              <w:t>corresponding to Type-I single-panel codebook type</w:t>
            </w:r>
          </w:p>
          <w:p w:rsidR="00577AAE" w:rsidRDefault="00024C7E">
            <w:pPr>
              <w:spacing w:after="0" w:line="240" w:lineRule="auto"/>
              <w:jc w:val="left"/>
              <w:rPr>
                <w:rFonts w:eastAsia="Times New Roman"/>
                <w:lang w:val="en-US" w:eastAsia="zh-CN"/>
              </w:rPr>
            </w:pPr>
            <w:r>
              <w:rPr>
                <w:rFonts w:eastAsia="Times New Roman"/>
                <w:lang w:val="en-US" w:eastAsia="zh-CN"/>
              </w:rPr>
              <w:t>Proposal 4</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For Type1 spatial domain adaptation, evaluate the following sub-types for determining the selected antenna ports when the NES mode is activated</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Type1-A. Antenna port group indication via port</w:t>
            </w:r>
            <w:r>
              <w:rPr>
                <w:rFonts w:eastAsia="Times New Roman"/>
                <w:lang w:val="en-US" w:eastAsia="zh-CN"/>
              </w:rPr>
              <w:t>-selection parameter in Type-II PS codebook type</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Type1-B. Antenna port group indication via CRI field, where different CRI codepoints correspond to different antenna port groups of the same CMR</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5: For a CSI report config o</w:t>
            </w:r>
            <w:r>
              <w:rPr>
                <w:rFonts w:eastAsia="Times New Roman"/>
                <w:lang w:eastAsia="zh-CN"/>
              </w:rPr>
              <w:t>f L&gt;1 sub-</w:t>
            </w:r>
            <w:proofErr w:type="gramStart"/>
            <w:r>
              <w:rPr>
                <w:rFonts w:eastAsia="Times New Roman"/>
                <w:lang w:eastAsia="zh-CN"/>
              </w:rPr>
              <w:t>configurations</w:t>
            </w:r>
            <w:proofErr w:type="gramEnd"/>
            <w:r>
              <w:rPr>
                <w:rFonts w:eastAsia="Times New Roman"/>
                <w:lang w:eastAsia="zh-CN"/>
              </w:rPr>
              <w:t>, the following should be considered for sub-configuration when A1-2-revised is used for NZP CSI-RS resource set configuration for channel measurement.</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Indication for (N1, N2) for Type I single panel and (Ng, N1, N2) for Type I mu</w:t>
            </w:r>
            <w:r>
              <w:rPr>
                <w:rFonts w:eastAsia="Times New Roman"/>
                <w:lang w:eastAsia="zh-CN"/>
              </w:rPr>
              <w:t>lti-panel is explicit,</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 xml:space="preserve">A set of port subset indications where each indication contains a starting port and associated CMR in the configured resource set if more than one CMR in the set. The ports for CSI computation are determined based on the indicated </w:t>
            </w:r>
            <w:r>
              <w:rPr>
                <w:rFonts w:eastAsia="Times New Roman"/>
                <w:lang w:eastAsia="zh-CN"/>
              </w:rPr>
              <w:t>starting port and (N1, N2),</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Codebook subset restriction is included in the sub-configuration, and</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RI restriction can be implicitly determined based on (N1, N2) and RI restriction associated with the codebook configuration having the largest number of p</w:t>
            </w:r>
            <w:r>
              <w:rPr>
                <w:rFonts w:eastAsia="Times New Roman"/>
                <w:lang w:eastAsia="zh-CN"/>
              </w:rPr>
              <w:t>orts.</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6: When A1-1-revised is used for NZP CSI-RS resource set configuration for channel measurement to support Type 2 spatial domain adaptation, no sub-configuration is needed.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OPPO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3: for type 1 SD adaptation, at least the report </w:t>
            </w:r>
            <w:r>
              <w:rPr>
                <w:rFonts w:eastAsia="Times New Roman"/>
                <w:lang w:eastAsia="zh-CN"/>
              </w:rPr>
              <w:t xml:space="preserve">quantity, codebook type for PMI, </w:t>
            </w:r>
            <w:proofErr w:type="spellStart"/>
            <w:r>
              <w:rPr>
                <w:rFonts w:eastAsia="Times New Roman"/>
                <w:lang w:eastAsia="zh-CN"/>
              </w:rPr>
              <w:t>reportFreqConfiguration</w:t>
            </w:r>
            <w:proofErr w:type="spellEnd"/>
            <w:r>
              <w:rPr>
                <w:rFonts w:eastAsia="Times New Roman"/>
                <w:lang w:eastAsia="zh-CN"/>
              </w:rPr>
              <w:t xml:space="preserve"> can be common for L sub-configurations.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10: For A2-2, a UE can be provided one or more of </w:t>
            </w:r>
            <w:proofErr w:type="gramStart"/>
            <w:r>
              <w:rPr>
                <w:rFonts w:eastAsia="Times New Roman"/>
                <w:lang w:eastAsia="zh-CN"/>
              </w:rPr>
              <w:t>a number of</w:t>
            </w:r>
            <w:proofErr w:type="gramEnd"/>
            <w:r>
              <w:rPr>
                <w:rFonts w:eastAsia="Times New Roman"/>
                <w:lang w:eastAsia="zh-CN"/>
              </w:rPr>
              <w:t xml:space="preserve"> active panels, ng, for </w:t>
            </w:r>
            <w:proofErr w:type="spellStart"/>
            <w:r>
              <w:rPr>
                <w:rFonts w:eastAsia="Times New Roman"/>
                <w:lang w:eastAsia="zh-CN"/>
              </w:rPr>
              <w:t>typeI-MultiPanel</w:t>
            </w:r>
            <w:proofErr w:type="spellEnd"/>
            <w:r>
              <w:rPr>
                <w:rFonts w:eastAsia="Times New Roman"/>
                <w:lang w:eastAsia="zh-CN"/>
              </w:rPr>
              <w:t xml:space="preserve"> codebook.</w:t>
            </w:r>
          </w:p>
          <w:p w:rsidR="00577AAE" w:rsidRDefault="00024C7E">
            <w:pPr>
              <w:spacing w:after="0" w:line="240" w:lineRule="auto"/>
              <w:jc w:val="left"/>
              <w:rPr>
                <w:rFonts w:eastAsia="Times New Roman"/>
                <w:lang w:eastAsia="zh-CN"/>
              </w:rPr>
            </w:pPr>
            <w:r>
              <w:rPr>
                <w:rFonts w:eastAsia="Times New Roman"/>
                <w:lang w:eastAsia="zh-CN"/>
              </w:rPr>
              <w:t>Proposal 14: For A2-2, a UE c</w:t>
            </w:r>
            <w:r>
              <w:rPr>
                <w:rFonts w:eastAsia="Times New Roman"/>
                <w:lang w:eastAsia="zh-CN"/>
              </w:rPr>
              <w:t xml:space="preserve">an be provided one or more of CSI report sub-configurations with separate CQI table indication.    </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CA" w:eastAsia="zh-CN"/>
              </w:rPr>
            </w:pPr>
            <w:r>
              <w:rPr>
                <w:rFonts w:eastAsia="Times New Roman"/>
                <w:lang w:val="en-CA" w:eastAsia="zh-CN"/>
              </w:rPr>
              <w:t>Proposal 9</w:t>
            </w:r>
            <w:r>
              <w:rPr>
                <w:rFonts w:eastAsia="Times New Roman"/>
                <w:lang w:val="en-CA" w:eastAsia="zh-CN"/>
              </w:rPr>
              <w:tab/>
              <w:t>: For Type-1 SD adaptation, discuss at least the following options for indication of N</w:t>
            </w:r>
            <w:proofErr w:type="gramStart"/>
            <w:r>
              <w:rPr>
                <w:rFonts w:eastAsia="Times New Roman"/>
                <w:lang w:val="en-CA" w:eastAsia="zh-CN"/>
              </w:rPr>
              <w:t>1,N</w:t>
            </w:r>
            <w:proofErr w:type="gramEnd"/>
            <w:r>
              <w:rPr>
                <w:rFonts w:eastAsia="Times New Roman"/>
                <w:lang w:val="en-CA" w:eastAsia="zh-CN"/>
              </w:rPr>
              <w:t xml:space="preserve">2 and port subset for a sub-configuration </w:t>
            </w:r>
          </w:p>
          <w:p w:rsidR="00577AAE" w:rsidRDefault="00024C7E">
            <w:pPr>
              <w:spacing w:after="0" w:line="240" w:lineRule="auto"/>
              <w:jc w:val="left"/>
              <w:rPr>
                <w:rFonts w:eastAsia="Times New Roman"/>
                <w:lang w:val="en-CA" w:eastAsia="zh-CN"/>
              </w:rPr>
            </w:pPr>
            <w:r>
              <w:rPr>
                <w:rFonts w:eastAsia="Times New Roman"/>
                <w:lang w:val="en-CA" w:eastAsia="zh-CN"/>
              </w:rPr>
              <w:t>a.</w:t>
            </w:r>
            <w:r>
              <w:rPr>
                <w:rFonts w:eastAsia="Times New Roman"/>
                <w:lang w:val="en-CA" w:eastAsia="zh-CN"/>
              </w:rPr>
              <w:tab/>
            </w:r>
            <w:r>
              <w:rPr>
                <w:rFonts w:eastAsia="Times New Roman"/>
                <w:lang w:val="en-CA" w:eastAsia="zh-CN"/>
              </w:rPr>
              <w:t>Option 1: A bitmap that explicitly indicates the ports that belong to the port subset associated with the indicated (N</w:t>
            </w:r>
            <w:proofErr w:type="gramStart"/>
            <w:r>
              <w:rPr>
                <w:rFonts w:eastAsia="Times New Roman"/>
                <w:lang w:val="en-CA" w:eastAsia="zh-CN"/>
              </w:rPr>
              <w:t>1,N</w:t>
            </w:r>
            <w:proofErr w:type="gramEnd"/>
            <w:r>
              <w:rPr>
                <w:rFonts w:eastAsia="Times New Roman"/>
                <w:lang w:val="en-CA" w:eastAsia="zh-CN"/>
              </w:rPr>
              <w:t>2) for the sub-configuration</w:t>
            </w:r>
          </w:p>
          <w:p w:rsidR="00577AAE" w:rsidRDefault="00024C7E">
            <w:pPr>
              <w:spacing w:after="0" w:line="240" w:lineRule="auto"/>
              <w:jc w:val="left"/>
              <w:rPr>
                <w:rFonts w:eastAsia="Times New Roman"/>
                <w:lang w:val="en-CA" w:eastAsia="zh-CN"/>
              </w:rPr>
            </w:pPr>
            <w:r>
              <w:rPr>
                <w:rFonts w:eastAsia="Times New Roman"/>
                <w:lang w:val="en-CA" w:eastAsia="zh-CN"/>
              </w:rPr>
              <w:t>b.</w:t>
            </w:r>
            <w:r>
              <w:rPr>
                <w:rFonts w:eastAsia="Times New Roman"/>
                <w:lang w:val="en-CA" w:eastAsia="zh-CN"/>
              </w:rPr>
              <w:tab/>
              <w:t>Option 2: A row and column that indicates a reference antenna element location within the full array (e</w:t>
            </w:r>
            <w:r>
              <w:rPr>
                <w:rFonts w:eastAsia="Times New Roman"/>
                <w:lang w:val="en-CA" w:eastAsia="zh-CN"/>
              </w:rPr>
              <w:t>.g. N1_start, N2_start). The port subset is implicitly derived based on (N1_start, N2_start) and the indicated (N</w:t>
            </w:r>
            <w:proofErr w:type="gramStart"/>
            <w:r>
              <w:rPr>
                <w:rFonts w:eastAsia="Times New Roman"/>
                <w:lang w:val="en-CA" w:eastAsia="zh-CN"/>
              </w:rPr>
              <w:t>1,N</w:t>
            </w:r>
            <w:proofErr w:type="gramEnd"/>
            <w:r>
              <w:rPr>
                <w:rFonts w:eastAsia="Times New Roman"/>
                <w:lang w:val="en-CA" w:eastAsia="zh-CN"/>
              </w:rPr>
              <w:t>2) for the sub-configuration.</w:t>
            </w:r>
          </w:p>
          <w:p w:rsidR="00577AAE" w:rsidRDefault="00024C7E">
            <w:pPr>
              <w:spacing w:after="0" w:line="240" w:lineRule="auto"/>
              <w:jc w:val="left"/>
              <w:rPr>
                <w:rFonts w:eastAsia="Times New Roman"/>
                <w:lang w:val="en-CA" w:eastAsia="zh-CN"/>
              </w:rPr>
            </w:pPr>
            <w:r>
              <w:rPr>
                <w:rFonts w:eastAsia="Times New Roman"/>
                <w:lang w:val="en-CA" w:eastAsia="zh-CN"/>
              </w:rPr>
              <w:t>Proposal 10:</w:t>
            </w:r>
            <w:r>
              <w:rPr>
                <w:rFonts w:eastAsia="Times New Roman"/>
                <w:lang w:val="en-CA" w:eastAsia="zh-CN"/>
              </w:rPr>
              <w:tab/>
              <w:t>For Type-1 SD adaptation, at least the following can be optionally indicated per sub-configuratio</w:t>
            </w:r>
            <w:r>
              <w:rPr>
                <w:rFonts w:eastAsia="Times New Roman"/>
                <w:lang w:val="en-CA" w:eastAsia="zh-CN"/>
              </w:rPr>
              <w:t>n according to the indicated (N</w:t>
            </w:r>
            <w:proofErr w:type="gramStart"/>
            <w:r>
              <w:rPr>
                <w:rFonts w:eastAsia="Times New Roman"/>
                <w:lang w:val="en-CA" w:eastAsia="zh-CN"/>
              </w:rPr>
              <w:t>1,N</w:t>
            </w:r>
            <w:proofErr w:type="gramEnd"/>
            <w:r>
              <w:rPr>
                <w:rFonts w:eastAsia="Times New Roman"/>
                <w:lang w:val="en-CA" w:eastAsia="zh-CN"/>
              </w:rPr>
              <w:t>2)</w:t>
            </w:r>
          </w:p>
          <w:p w:rsidR="00577AAE" w:rsidRDefault="00024C7E">
            <w:pPr>
              <w:spacing w:after="0" w:line="240" w:lineRule="auto"/>
              <w:jc w:val="left"/>
              <w:rPr>
                <w:rFonts w:eastAsia="Times New Roman"/>
                <w:lang w:val="en-CA" w:eastAsia="zh-CN"/>
              </w:rPr>
            </w:pPr>
            <w:r>
              <w:rPr>
                <w:rFonts w:eastAsia="Times New Roman"/>
                <w:lang w:val="en-CA" w:eastAsia="zh-CN"/>
              </w:rPr>
              <w:t>a.</w:t>
            </w:r>
            <w:r>
              <w:rPr>
                <w:rFonts w:eastAsia="Times New Roman"/>
                <w:lang w:val="en-CA" w:eastAsia="zh-CN"/>
              </w:rPr>
              <w:tab/>
              <w:t>rank restriction</w:t>
            </w:r>
          </w:p>
          <w:p w:rsidR="00577AAE" w:rsidRDefault="00024C7E">
            <w:pPr>
              <w:spacing w:after="0" w:line="240" w:lineRule="auto"/>
              <w:jc w:val="left"/>
              <w:rPr>
                <w:rFonts w:eastAsia="Times New Roman"/>
                <w:lang w:val="en-CA" w:eastAsia="zh-CN"/>
              </w:rPr>
            </w:pPr>
            <w:r>
              <w:rPr>
                <w:rFonts w:eastAsia="Times New Roman"/>
                <w:lang w:val="en-CA" w:eastAsia="zh-CN"/>
              </w:rPr>
              <w:t>b.</w:t>
            </w:r>
            <w:r>
              <w:rPr>
                <w:rFonts w:eastAsia="Times New Roman"/>
                <w:lang w:val="en-CA" w:eastAsia="zh-CN"/>
              </w:rPr>
              <w:tab/>
              <w:t>codebook subset restriction</w:t>
            </w:r>
          </w:p>
          <w:p w:rsidR="00577AAE" w:rsidRDefault="00577AAE">
            <w:pPr>
              <w:spacing w:after="0" w:line="240" w:lineRule="auto"/>
              <w:jc w:val="left"/>
              <w:rPr>
                <w:rFonts w:eastAsia="Times New Roman"/>
                <w:lang w:val="en-CA"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17:</w:t>
            </w:r>
            <w:r>
              <w:rPr>
                <w:rFonts w:eastAsia="Times New Roman"/>
                <w:lang w:val="en-US" w:eastAsia="zh-CN"/>
              </w:rPr>
              <w:tab/>
            </w:r>
            <w:r>
              <w:rPr>
                <w:rFonts w:eastAsia="Times New Roman"/>
                <w:lang w:val="en-US" w:eastAsia="zh-CN"/>
              </w:rPr>
              <w:t>For Type-2 SD adaptation, support a sub-configuration within CSI-</w:t>
            </w:r>
            <w:proofErr w:type="spellStart"/>
            <w:r>
              <w:rPr>
                <w:rFonts w:eastAsia="Times New Roman"/>
                <w:lang w:val="en-US" w:eastAsia="zh-CN"/>
              </w:rPr>
              <w:t>ReportConfig</w:t>
            </w:r>
            <w:proofErr w:type="spellEnd"/>
            <w:r>
              <w:rPr>
                <w:rFonts w:eastAsia="Times New Roman"/>
                <w:lang w:val="en-US" w:eastAsia="zh-CN"/>
              </w:rPr>
              <w:t xml:space="preserve"> that indicates to the UE that it should report multiple CSIs in case a trigger state points to a CSI-RS resource set within CSI-</w:t>
            </w:r>
            <w:proofErr w:type="spellStart"/>
            <w:r>
              <w:rPr>
                <w:rFonts w:eastAsia="Times New Roman"/>
                <w:lang w:val="en-US" w:eastAsia="zh-CN"/>
              </w:rPr>
              <w:t>ResourceConfig</w:t>
            </w:r>
            <w:proofErr w:type="spellEnd"/>
            <w:r>
              <w:rPr>
                <w:rFonts w:eastAsia="Times New Roman"/>
                <w:lang w:val="en-US" w:eastAsia="zh-CN"/>
              </w:rPr>
              <w:t xml:space="preserve"> that contains multiple CSI-RS resou</w:t>
            </w:r>
            <w:r>
              <w:rPr>
                <w:rFonts w:eastAsia="Times New Roman"/>
                <w:lang w:val="en-US" w:eastAsia="zh-CN"/>
              </w:rPr>
              <w:t xml:space="preserve">rces. </w:t>
            </w:r>
          </w:p>
          <w:p w:rsidR="00577AAE" w:rsidRDefault="00024C7E">
            <w:pPr>
              <w:spacing w:after="0" w:line="240" w:lineRule="auto"/>
              <w:jc w:val="left"/>
              <w:rPr>
                <w:rFonts w:eastAsia="Times New Roman"/>
                <w:lang w:val="en-US" w:eastAsia="zh-CN"/>
              </w:rPr>
            </w:pPr>
            <w:r>
              <w:rPr>
                <w:rFonts w:eastAsia="Times New Roman"/>
                <w:lang w:val="en-US" w:eastAsia="zh-CN"/>
              </w:rPr>
              <w:t>a.</w:t>
            </w:r>
            <w:r>
              <w:rPr>
                <w:rFonts w:eastAsia="Times New Roman"/>
                <w:lang w:val="en-US" w:eastAsia="zh-CN"/>
              </w:rPr>
              <w:tab/>
              <w:t xml:space="preserve">For example, the new </w:t>
            </w:r>
            <w:proofErr w:type="spellStart"/>
            <w:r>
              <w:rPr>
                <w:rFonts w:eastAsia="Times New Roman"/>
                <w:lang w:val="en-US" w:eastAsia="zh-CN"/>
              </w:rPr>
              <w:t>reportQuantity</w:t>
            </w:r>
            <w:proofErr w:type="spellEnd"/>
            <w:r>
              <w:rPr>
                <w:rFonts w:eastAsia="Times New Roman"/>
                <w:lang w:val="en-US" w:eastAsia="zh-CN"/>
              </w:rPr>
              <w:t xml:space="preserve"> in the sub-configuration can be called ‘multi-RI-PMI-CQI.’ The UE uses the legacy parameter </w:t>
            </w:r>
            <w:proofErr w:type="spellStart"/>
            <w:r>
              <w:rPr>
                <w:rFonts w:eastAsia="Times New Roman"/>
                <w:lang w:val="en-US" w:eastAsia="zh-CN"/>
              </w:rPr>
              <w:t>reportQuantity</w:t>
            </w:r>
            <w:proofErr w:type="spellEnd"/>
            <w:r>
              <w:rPr>
                <w:rFonts w:eastAsia="Times New Roman"/>
                <w:lang w:val="en-US" w:eastAsia="zh-CN"/>
              </w:rPr>
              <w:t xml:space="preserve"> if the trigger state does not indicate a sub-configuration.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 A 'spatial </w:t>
            </w:r>
            <w:r>
              <w:rPr>
                <w:rFonts w:eastAsia="Times New Roman"/>
                <w:lang w:eastAsia="zh-CN"/>
              </w:rPr>
              <w:t>adaptation pattern' is an augmented configuration based on an NZP-CSI-RS resource configuration that includes</w:t>
            </w:r>
          </w:p>
          <w:p w:rsidR="00577AAE" w:rsidRDefault="00024C7E">
            <w:pPr>
              <w:spacing w:after="0" w:line="240" w:lineRule="auto"/>
              <w:jc w:val="left"/>
              <w:rPr>
                <w:rFonts w:eastAsia="Times New Roman"/>
                <w:lang w:eastAsia="zh-CN"/>
              </w:rPr>
            </w:pPr>
            <w:r>
              <w:rPr>
                <w:rFonts w:eastAsia="Times New Roman"/>
                <w:lang w:eastAsia="zh-CN"/>
              </w:rPr>
              <w:t>1.</w:t>
            </w:r>
            <w:r>
              <w:rPr>
                <w:rFonts w:eastAsia="Times New Roman"/>
                <w:lang w:eastAsia="zh-CN"/>
              </w:rPr>
              <w:tab/>
              <w:t>The associated NZP-CSI-RS-</w:t>
            </w:r>
            <w:proofErr w:type="spellStart"/>
            <w:r>
              <w:rPr>
                <w:rFonts w:eastAsia="Times New Roman"/>
                <w:lang w:eastAsia="zh-CN"/>
              </w:rPr>
              <w:t>ResourceId</w:t>
            </w:r>
            <w:proofErr w:type="spellEnd"/>
            <w:r>
              <w:rPr>
                <w:rFonts w:eastAsia="Times New Roman"/>
                <w:lang w:eastAsia="zh-CN"/>
              </w:rPr>
              <w:t xml:space="preserve">, </w:t>
            </w:r>
          </w:p>
          <w:p w:rsidR="00577AAE" w:rsidRDefault="00024C7E">
            <w:pPr>
              <w:spacing w:after="0" w:line="240" w:lineRule="auto"/>
              <w:jc w:val="left"/>
              <w:rPr>
                <w:rFonts w:eastAsia="Times New Roman"/>
                <w:lang w:eastAsia="zh-CN"/>
              </w:rPr>
            </w:pPr>
            <w:r>
              <w:rPr>
                <w:rFonts w:eastAsia="Times New Roman"/>
                <w:lang w:eastAsia="zh-CN"/>
              </w:rPr>
              <w:t>2.</w:t>
            </w:r>
            <w:r>
              <w:rPr>
                <w:rFonts w:eastAsia="Times New Roman"/>
                <w:lang w:eastAsia="zh-CN"/>
              </w:rPr>
              <w:tab/>
              <w:t>A target value of '</w:t>
            </w:r>
            <w:proofErr w:type="spellStart"/>
            <w:r>
              <w:rPr>
                <w:rFonts w:eastAsia="Times New Roman"/>
                <w:lang w:eastAsia="zh-CN"/>
              </w:rPr>
              <w:t>nrofPorts</w:t>
            </w:r>
            <w:proofErr w:type="spellEnd"/>
            <w:r>
              <w:rPr>
                <w:rFonts w:eastAsia="Times New Roman"/>
                <w:lang w:eastAsia="zh-CN"/>
              </w:rPr>
              <w:t>' and explicit subset selection of CSI-RS ports</w:t>
            </w:r>
          </w:p>
          <w:p w:rsidR="00577AAE" w:rsidRDefault="00024C7E">
            <w:pPr>
              <w:spacing w:after="0" w:line="240" w:lineRule="auto"/>
              <w:jc w:val="left"/>
              <w:rPr>
                <w:rFonts w:eastAsia="Times New Roman"/>
                <w:lang w:eastAsia="zh-CN"/>
              </w:rPr>
            </w:pPr>
            <w:r>
              <w:rPr>
                <w:rFonts w:eastAsia="Times New Roman"/>
                <w:lang w:eastAsia="zh-CN"/>
              </w:rPr>
              <w:t>3.</w:t>
            </w:r>
            <w:r>
              <w:rPr>
                <w:rFonts w:eastAsia="Times New Roman"/>
                <w:lang w:eastAsia="zh-CN"/>
              </w:rPr>
              <w:tab/>
              <w:t>A specified codebook</w:t>
            </w:r>
          </w:p>
          <w:p w:rsidR="00577AAE" w:rsidRDefault="00024C7E">
            <w:pPr>
              <w:spacing w:after="0" w:line="240" w:lineRule="auto"/>
              <w:jc w:val="left"/>
              <w:rPr>
                <w:rFonts w:eastAsia="Times New Roman"/>
                <w:lang w:eastAsia="zh-CN"/>
              </w:rPr>
            </w:pPr>
            <w:r>
              <w:rPr>
                <w:rFonts w:eastAsia="Times New Roman"/>
                <w:lang w:eastAsia="zh-CN"/>
              </w:rPr>
              <w:t>4</w:t>
            </w:r>
            <w:r>
              <w:rPr>
                <w:rFonts w:eastAsia="Times New Roman"/>
                <w:lang w:eastAsia="zh-CN"/>
              </w:rPr>
              <w:t>.</w:t>
            </w:r>
            <w:r>
              <w:rPr>
                <w:rFonts w:eastAsia="Times New Roman"/>
                <w:lang w:eastAsia="zh-CN"/>
              </w:rPr>
              <w:tab/>
              <w:t xml:space="preserve"> Candidate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Selection of '</w:t>
            </w:r>
            <w:proofErr w:type="spellStart"/>
            <w:r>
              <w:rPr>
                <w:rFonts w:eastAsia="Times New Roman"/>
                <w:lang w:eastAsia="zh-CN"/>
              </w:rPr>
              <w:t>powerControlOffsetSS</w:t>
            </w:r>
            <w:proofErr w:type="spellEnd"/>
            <w:r>
              <w:rPr>
                <w:rFonts w:eastAsia="Times New Roman"/>
                <w:lang w:eastAsia="zh-CN"/>
              </w:rPr>
              <w:t>' or '</w:t>
            </w:r>
            <w:proofErr w:type="spellStart"/>
            <w:r>
              <w:rPr>
                <w:rFonts w:eastAsia="Times New Roman"/>
                <w:lang w:eastAsia="zh-CN"/>
              </w:rPr>
              <w:t>powerControlOffset</w:t>
            </w:r>
            <w:proofErr w:type="spellEnd"/>
            <w:r>
              <w:rPr>
                <w:rFonts w:eastAsia="Times New Roman"/>
                <w:lang w:eastAsia="zh-CN"/>
              </w:rPr>
              <w:t xml:space="preserve">' can depend on </w:t>
            </w:r>
            <w:proofErr w:type="gramStart"/>
            <w:r>
              <w:rPr>
                <w:rFonts w:eastAsia="Times New Roman"/>
                <w:lang w:eastAsia="zh-CN"/>
              </w:rPr>
              <w:t>whether or not</w:t>
            </w:r>
            <w:proofErr w:type="gramEnd"/>
            <w:r>
              <w:rPr>
                <w:rFonts w:eastAsia="Times New Roman"/>
                <w:lang w:eastAsia="zh-CN"/>
              </w:rPr>
              <w:t xml:space="preserve"> the power of CSI-RS is to be adjusted per spatial and power domain adaptation.</w:t>
            </w:r>
          </w:p>
          <w:p w:rsidR="00577AAE" w:rsidRDefault="00024C7E">
            <w:pPr>
              <w:spacing w:after="0" w:line="240" w:lineRule="auto"/>
              <w:jc w:val="left"/>
              <w:rPr>
                <w:rFonts w:eastAsia="Times New Roman"/>
                <w:lang w:eastAsia="zh-CN"/>
              </w:rPr>
            </w:pPr>
            <w:r>
              <w:rPr>
                <w:rFonts w:eastAsia="Times New Roman"/>
                <w:lang w:eastAsia="zh-CN"/>
              </w:rPr>
              <w:t>Not</w:t>
            </w:r>
            <w:r>
              <w:rPr>
                <w:rFonts w:eastAsia="Times New Roman"/>
                <w:lang w:eastAsia="zh-CN"/>
              </w:rPr>
              <w:t xml:space="preserve">e: For a given associated CSI-RS resource configuration, Type 1 adaptation is related to changing to a spatial adaptation pattern of different realizations in item 2 and item 3, and Type 2 is related to changing to another </w:t>
            </w:r>
            <w:proofErr w:type="spellStart"/>
            <w:r>
              <w:rPr>
                <w:rFonts w:eastAsia="Times New Roman"/>
                <w:lang w:eastAsia="zh-CN"/>
              </w:rPr>
              <w:t>patten</w:t>
            </w:r>
            <w:proofErr w:type="spellEnd"/>
            <w:r>
              <w:rPr>
                <w:rFonts w:eastAsia="Times New Roman"/>
                <w:lang w:eastAsia="zh-CN"/>
              </w:rPr>
              <w:t xml:space="preserve"> of different value in item</w:t>
            </w:r>
            <w:r>
              <w:rPr>
                <w:rFonts w:eastAsia="Times New Roman"/>
                <w:lang w:eastAsia="zh-CN"/>
              </w:rPr>
              <w:t xml:space="preserve"> 4.</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5: For spatial and power domain adaptation for NES, at least '</w:t>
            </w:r>
            <w:proofErr w:type="spellStart"/>
            <w:r>
              <w:rPr>
                <w:rFonts w:eastAsia="Times New Roman"/>
                <w:lang w:eastAsia="zh-CN"/>
              </w:rPr>
              <w:t>nrofPorts</w:t>
            </w:r>
            <w:proofErr w:type="spellEnd"/>
            <w:r>
              <w:rPr>
                <w:rFonts w:eastAsia="Times New Roman"/>
                <w:lang w:eastAsia="zh-CN"/>
              </w:rPr>
              <w:t>' and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 are explicitly indicated.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7: Rank restriction, codebook subset restriction c</w:t>
            </w:r>
            <w:r>
              <w:rPr>
                <w:rFonts w:eastAsia="Times New Roman"/>
                <w:lang w:eastAsia="zh-CN"/>
              </w:rPr>
              <w:t>an be configurable either for each sub-configuration or within CSI report configuration.</w:t>
            </w:r>
          </w:p>
          <w:p w:rsidR="00577AAE" w:rsidRDefault="00024C7E">
            <w:pPr>
              <w:spacing w:after="0" w:line="240" w:lineRule="auto"/>
              <w:jc w:val="left"/>
              <w:rPr>
                <w:rFonts w:eastAsia="Times New Roman"/>
                <w:lang w:eastAsia="zh-CN"/>
              </w:rPr>
            </w:pPr>
            <w:r>
              <w:rPr>
                <w:rFonts w:eastAsia="Times New Roman"/>
                <w:lang w:eastAsia="zh-CN"/>
              </w:rPr>
              <w:t>Proposal 8: Report quantities can be configurable and could be part of either each sub-configuration or original CSI configuration.</w:t>
            </w:r>
          </w:p>
          <w:p w:rsidR="00577AAE" w:rsidRDefault="00024C7E">
            <w:pPr>
              <w:spacing w:after="0" w:line="240" w:lineRule="auto"/>
              <w:jc w:val="left"/>
              <w:rPr>
                <w:rFonts w:eastAsia="Times New Roman"/>
                <w:lang w:eastAsia="zh-CN"/>
              </w:rPr>
            </w:pPr>
            <w:r>
              <w:rPr>
                <w:rFonts w:eastAsia="Times New Roman"/>
                <w:lang w:eastAsia="zh-CN"/>
              </w:rPr>
              <w:t>Proposal 9: Time/frequency resource</w:t>
            </w:r>
            <w:r>
              <w:rPr>
                <w:rFonts w:eastAsia="Times New Roman"/>
                <w:lang w:eastAsia="zh-CN"/>
              </w:rPr>
              <w:t xml:space="preserve"> for CSI report can be configurable and could be part of either each sub-configuration or original CSI configuration.</w:t>
            </w:r>
          </w:p>
          <w:p w:rsidR="00577AAE" w:rsidRDefault="00024C7E">
            <w:pPr>
              <w:spacing w:after="0" w:line="240" w:lineRule="auto"/>
              <w:jc w:val="left"/>
              <w:rPr>
                <w:rFonts w:eastAsia="Times New Roman"/>
                <w:lang w:eastAsia="zh-CN"/>
              </w:rPr>
            </w:pPr>
            <w:r>
              <w:rPr>
                <w:rFonts w:eastAsia="Times New Roman"/>
                <w:lang w:eastAsia="zh-CN"/>
              </w:rPr>
              <w:t xml:space="preserve">Proposal 10: Common approach should be supported for association between NZP CSI-RS resource(s) and CSI sub-configuration(s) for A1-1 and </w:t>
            </w:r>
            <w:r>
              <w:rPr>
                <w:rFonts w:eastAsia="Times New Roman"/>
                <w:lang w:eastAsia="zh-CN"/>
              </w:rPr>
              <w:t>A1-2.</w:t>
            </w:r>
          </w:p>
        </w:tc>
      </w:tr>
      <w:tr w:rsidR="00577AAE">
        <w:trPr>
          <w:trHeight w:val="204"/>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3: At least for Type I single panel and Type II codebook, the CSI report configuration includes information on a “parent” codebook with size (N1, N2) (as legacy), and each CSI report sub-configuration includes information on a “child” </w:t>
            </w:r>
            <w:r>
              <w:rPr>
                <w:rFonts w:eastAsia="Times New Roman"/>
                <w:lang w:eastAsia="zh-CN"/>
              </w:rPr>
              <w:t>codebook with size (M1, M2), where the codeword lengths M1 and M2 in each dimension satisfies M1&lt;=N1 and M2&lt;=N2.</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4: The same principle is applied to the restriction on CSI report sub-configurations for Type I multi-panel codebook, i.e., Mg&lt;=Ng, M</w:t>
            </w:r>
            <w:r>
              <w:rPr>
                <w:rFonts w:eastAsia="Times New Roman"/>
                <w:lang w:eastAsia="zh-CN"/>
              </w:rPr>
              <w:t>1&lt;=N1, and M2&lt;=N2.</w:t>
            </w:r>
          </w:p>
          <w:p w:rsidR="00577AAE" w:rsidRDefault="00024C7E">
            <w:pPr>
              <w:spacing w:after="0" w:line="240" w:lineRule="auto"/>
              <w:jc w:val="left"/>
              <w:rPr>
                <w:rFonts w:eastAsia="Times New Roman"/>
                <w:lang w:eastAsia="zh-CN"/>
              </w:rPr>
            </w:pPr>
            <w:r>
              <w:rPr>
                <w:rFonts w:eastAsia="Times New Roman"/>
                <w:lang w:eastAsia="zh-CN"/>
              </w:rPr>
              <w:t>Proposal 5: For a 2 ports CSI report sub-configuration, consider the following alternatives:</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 xml:space="preserve">Alt. 1: Allow to configure (M1, M2) = (1, 1) </w:t>
            </w:r>
            <w:proofErr w:type="gramStart"/>
            <w:r>
              <w:rPr>
                <w:rFonts w:eastAsia="Times New Roman"/>
                <w:lang w:eastAsia="zh-CN"/>
              </w:rPr>
              <w:t>as a means to</w:t>
            </w:r>
            <w:proofErr w:type="gramEnd"/>
            <w:r>
              <w:rPr>
                <w:rFonts w:eastAsia="Times New Roman"/>
                <w:lang w:eastAsia="zh-CN"/>
              </w:rPr>
              <w:t xml:space="preserve"> indicate 2 ports</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Alt. 2: The number of ports = 2 is explicitly configured as part</w:t>
            </w:r>
            <w:r>
              <w:rPr>
                <w:rFonts w:eastAsia="Times New Roman"/>
                <w:lang w:eastAsia="zh-CN"/>
              </w:rPr>
              <w:t xml:space="preserve"> of the sub-configuration</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Alt. 3: Do not support 2 ports spatial element pattern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lastRenderedPageBreak/>
              <w:t>CEWiT</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2: </w:t>
            </w:r>
            <w:proofErr w:type="spellStart"/>
            <w:r>
              <w:rPr>
                <w:rFonts w:eastAsia="Times New Roman"/>
                <w:lang w:val="en-US" w:eastAsia="zh-CN"/>
              </w:rPr>
              <w:t>gNB</w:t>
            </w:r>
            <w:proofErr w:type="spellEnd"/>
            <w:r>
              <w:rPr>
                <w:rFonts w:eastAsia="Times New Roman"/>
                <w:lang w:val="en-US" w:eastAsia="zh-CN"/>
              </w:rPr>
              <w:t xml:space="preserve"> explicitly </w:t>
            </w:r>
            <w:proofErr w:type="spellStart"/>
            <w:r>
              <w:rPr>
                <w:rFonts w:eastAsia="Times New Roman"/>
                <w:lang w:val="en-US" w:eastAsia="zh-CN"/>
              </w:rPr>
              <w:t>signalling</w:t>
            </w:r>
            <w:proofErr w:type="spellEnd"/>
            <w:r>
              <w:rPr>
                <w:rFonts w:eastAsia="Times New Roman"/>
                <w:lang w:val="en-US" w:eastAsia="zh-CN"/>
              </w:rPr>
              <w:t xml:space="preserve"> maximum number of ports, to select a subset of N sub configurations to report, to the UE is supported.</w:t>
            </w:r>
          </w:p>
        </w:tc>
      </w:tr>
    </w:tbl>
    <w:p w:rsidR="00577AAE" w:rsidRDefault="00577AAE"/>
    <w:p w:rsidR="00577AAE" w:rsidRDefault="00024C7E">
      <w:pPr>
        <w:outlineLvl w:val="2"/>
        <w:rPr>
          <w:b/>
        </w:rPr>
      </w:pPr>
      <w:r>
        <w:rPr>
          <w:b/>
        </w:rPr>
        <w:t>FL summary</w:t>
      </w: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 xml:space="preserve">#1 </w:t>
      </w:r>
      <w:r>
        <w:rPr>
          <w:rFonts w:eastAsia="宋体"/>
          <w:snapToGrid w:val="0"/>
          <w:u w:val="single"/>
          <w:lang w:val="en-US" w:eastAsia="zh-CN"/>
        </w:rPr>
        <w:t>Parameters that formulating a sub-configuration</w:t>
      </w:r>
    </w:p>
    <w:p w:rsidR="00577AAE" w:rsidRDefault="00024C7E">
      <w:pPr>
        <w:spacing w:after="0" w:line="240" w:lineRule="auto"/>
        <w:rPr>
          <w:rFonts w:eastAsia="Times New Roman"/>
          <w:snapToGrid w:val="0"/>
          <w:lang w:val="en-US" w:eastAsia="zh-CN"/>
        </w:rPr>
      </w:pPr>
      <w:bookmarkStart w:id="3" w:name="_Hlk135576662"/>
      <w:r>
        <w:rPr>
          <w:rFonts w:eastAsia="Times New Roman"/>
          <w:snapToGrid w:val="0"/>
          <w:lang w:val="en-US" w:eastAsia="zh-CN"/>
        </w:rPr>
        <w:t xml:space="preserve">for a CSI report configuration with L&gt;1, </w:t>
      </w:r>
    </w:p>
    <w:p w:rsidR="00577AAE" w:rsidRDefault="00024C7E">
      <w:pPr>
        <w:spacing w:after="0" w:line="240" w:lineRule="auto"/>
        <w:rPr>
          <w:rFonts w:eastAsia="Times New Roman"/>
          <w:snapToGrid w:val="0"/>
          <w:lang w:val="en-US" w:eastAsia="zh-CN"/>
        </w:rPr>
      </w:pPr>
      <w:r>
        <w:rPr>
          <w:rFonts w:eastAsia="Times New Roman"/>
          <w:snapToGrid w:val="0"/>
          <w:lang w:val="en-US" w:eastAsia="zh-CN"/>
        </w:rPr>
        <w:t xml:space="preserve">for Type 1 SD, at least when A1-2-revised is used for the associated resource configuration,  </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hint="eastAsia"/>
          <w:snapToGrid w:val="0"/>
          <w:lang w:val="en-US" w:eastAsia="ja-JP"/>
        </w:rPr>
        <w:t>N</w:t>
      </w:r>
      <w:r>
        <w:rPr>
          <w:rFonts w:ascii="Times" w:eastAsia="MS Mincho" w:hAnsi="Times"/>
          <w:snapToGrid w:val="0"/>
          <w:lang w:val="en-US" w:eastAsia="ja-JP"/>
        </w:rPr>
        <w:t>1, N2 for single-panel and N1, N2, N</w:t>
      </w:r>
      <w:r>
        <w:rPr>
          <w:rFonts w:ascii="Times" w:eastAsia="MS Mincho" w:hAnsi="Times" w:hint="eastAsia"/>
          <w:snapToGrid w:val="0"/>
          <w:lang w:val="en-US" w:eastAsia="ja-JP"/>
        </w:rPr>
        <w:t>g</w:t>
      </w:r>
      <w:r>
        <w:rPr>
          <w:rFonts w:ascii="Times" w:eastAsia="MS Mincho" w:hAnsi="Times"/>
          <w:snapToGrid w:val="0"/>
          <w:lang w:val="en-US" w:eastAsia="ja-JP"/>
        </w:rPr>
        <w:t xml:space="preserve"> for multi-panel</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eastAsia="宋体"/>
          <w:snapToGrid w:val="0"/>
          <w:lang w:val="en-US" w:eastAsia="zh-CN"/>
        </w:rPr>
        <w:t xml:space="preserve">reuse of </w:t>
      </w:r>
      <w:r>
        <w:rPr>
          <w:rFonts w:eastAsia="宋体"/>
          <w:snapToGrid w:val="0"/>
          <w:lang w:val="en-US" w:eastAsia="zh-CN"/>
        </w:rPr>
        <w:t xml:space="preserve">existing </w:t>
      </w:r>
      <w:proofErr w:type="spellStart"/>
      <w:r>
        <w:rPr>
          <w:rFonts w:eastAsia="宋体"/>
          <w:snapToGrid w:val="0"/>
          <w:lang w:val="en-US" w:eastAsia="zh-CN"/>
        </w:rPr>
        <w:t>CodebookConfig</w:t>
      </w:r>
      <w:proofErr w:type="spellEnd"/>
      <w:r>
        <w:rPr>
          <w:rFonts w:eastAsia="宋体"/>
          <w:snapToGrid w:val="0"/>
          <w:lang w:val="en-US" w:eastAsia="zh-CN"/>
        </w:rPr>
        <w:t xml:space="preserve"> IE/explicit indication</w:t>
      </w:r>
    </w:p>
    <w:p w:rsidR="00577AAE" w:rsidRDefault="00024C7E">
      <w:pPr>
        <w:numPr>
          <w:ilvl w:val="2"/>
          <w:numId w:val="30"/>
        </w:numPr>
        <w:spacing w:after="0" w:line="240" w:lineRule="auto"/>
        <w:contextualSpacing/>
        <w:jc w:val="left"/>
        <w:rPr>
          <w:rFonts w:ascii="Times" w:eastAsia="MS Mincho" w:hAnsi="Times"/>
          <w:snapToGrid w:val="0"/>
          <w:lang w:val="en-US" w:eastAsia="ja-JP"/>
        </w:rPr>
      </w:pPr>
      <w:r>
        <w:rPr>
          <w:rFonts w:eastAsia="宋体"/>
          <w:snapToGrid w:val="0"/>
          <w:lang w:val="en-US" w:eastAsia="zh-CN"/>
        </w:rPr>
        <w:t>FW, Nokia, vivo, CATT, LGE, QC, E//,</w:t>
      </w:r>
      <w:r>
        <w:rPr>
          <w:rFonts w:eastAsia="Times New Roman"/>
          <w:snapToGrid w:val="0"/>
          <w:lang w:val="en-US" w:eastAsia="zh-CN"/>
        </w:rPr>
        <w:t xml:space="preserve"> ETRI (discussion on 2-ports case is needed), Apple, </w:t>
      </w:r>
      <w:r>
        <w:rPr>
          <w:rFonts w:eastAsia="Times New Roman"/>
          <w:snapToGrid w:val="0"/>
          <w:highlight w:val="yellow"/>
          <w:lang w:val="en-US" w:eastAsia="zh-CN"/>
        </w:rPr>
        <w:t>SS</w:t>
      </w:r>
    </w:p>
    <w:p w:rsidR="00577AAE" w:rsidRDefault="00024C7E">
      <w:pPr>
        <w:numPr>
          <w:ilvl w:val="2"/>
          <w:numId w:val="30"/>
        </w:numPr>
        <w:spacing w:after="0" w:line="240" w:lineRule="auto"/>
        <w:contextualSpacing/>
        <w:jc w:val="left"/>
        <w:rPr>
          <w:rFonts w:ascii="Times" w:eastAsia="MS Mincho" w:hAnsi="Times"/>
          <w:snapToGrid w:val="0"/>
          <w:lang w:val="en-US" w:eastAsia="ja-JP"/>
        </w:rPr>
      </w:pPr>
      <w:r>
        <w:rPr>
          <w:rFonts w:eastAsia="宋体"/>
          <w:snapToGrid w:val="0"/>
          <w:lang w:val="en-US" w:eastAsia="zh-CN"/>
        </w:rPr>
        <w:t>IDG: multiple sets of parameters within a codebook config</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Implicitly </w:t>
      </w:r>
    </w:p>
    <w:p w:rsidR="00577AAE" w:rsidRDefault="00024C7E">
      <w:pPr>
        <w:numPr>
          <w:ilvl w:val="2"/>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Fujitsu (derived from codebook subset restricti</w:t>
      </w:r>
      <w:r>
        <w:rPr>
          <w:rFonts w:ascii="Times" w:eastAsia="MS Mincho" w:hAnsi="Times"/>
          <w:snapToGrid w:val="0"/>
          <w:lang w:val="en-US" w:eastAsia="ja-JP"/>
        </w:rPr>
        <w:t>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Lenovo: Type-I single-panel codebook is prioritized</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Port subset indication when A1-2 is used (if A1-2 is supported)</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Explicit indication</w:t>
      </w:r>
    </w:p>
    <w:p w:rsidR="00577AAE" w:rsidRDefault="00024C7E">
      <w:pPr>
        <w:numPr>
          <w:ilvl w:val="2"/>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FW, Nokia, vivo, ZTE, HW, CATT, Fujitsu, NEC, IDG, Lenovo, QC, </w:t>
      </w:r>
      <w:r>
        <w:rPr>
          <w:rFonts w:eastAsia="宋体"/>
          <w:snapToGrid w:val="0"/>
          <w:lang w:val="en-US" w:eastAsia="zh-CN"/>
        </w:rPr>
        <w:t xml:space="preserve">E//, MTK, Apple, </w:t>
      </w:r>
      <w:r>
        <w:rPr>
          <w:rFonts w:eastAsia="宋体"/>
          <w:snapToGrid w:val="0"/>
          <w:highlight w:val="yellow"/>
          <w:lang w:val="en-US" w:eastAsia="zh-CN"/>
        </w:rPr>
        <w:t>SS</w:t>
      </w:r>
    </w:p>
    <w:p w:rsidR="00577AAE" w:rsidRDefault="00024C7E">
      <w:pPr>
        <w:numPr>
          <w:ilvl w:val="3"/>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Vivo: port Id, CDM group Id, {N1, N2, Ng}, shutdown pattern Id, </w:t>
      </w:r>
    </w:p>
    <w:p w:rsidR="00577AAE" w:rsidRDefault="00024C7E">
      <w:pPr>
        <w:numPr>
          <w:ilvl w:val="3"/>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ZTE: bitmap where each corresponds to two ports with different polarization directions but in same position</w:t>
      </w:r>
    </w:p>
    <w:p w:rsidR="00577AAE" w:rsidRDefault="00024C7E">
      <w:pPr>
        <w:numPr>
          <w:ilvl w:val="3"/>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HW: CDM group/OCC, indication of row/column</w:t>
      </w:r>
    </w:p>
    <w:p w:rsidR="00577AAE" w:rsidRDefault="00024C7E">
      <w:pPr>
        <w:numPr>
          <w:ilvl w:val="3"/>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Lenovo: antenna port group indication v</w:t>
      </w:r>
      <w:r>
        <w:rPr>
          <w:rFonts w:ascii="Times" w:eastAsia="MS Mincho" w:hAnsi="Times"/>
          <w:snapToGrid w:val="0"/>
          <w:lang w:val="en-US" w:eastAsia="ja-JP"/>
        </w:rPr>
        <w:t>ia</w:t>
      </w:r>
      <w:r>
        <w:rPr>
          <w:rFonts w:eastAsia="Times New Roman"/>
          <w:snapToGrid w:val="0"/>
          <w:lang w:val="en-US" w:eastAsia="zh-CN"/>
        </w:rPr>
        <w:t xml:space="preserve"> port-selection parameter in Type-II PS codebook or CRI</w:t>
      </w:r>
    </w:p>
    <w:p w:rsidR="00577AAE" w:rsidRDefault="00024C7E">
      <w:pPr>
        <w:numPr>
          <w:ilvl w:val="3"/>
          <w:numId w:val="30"/>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MTK: A target value of '</w:t>
      </w:r>
      <w:proofErr w:type="spellStart"/>
      <w:r>
        <w:rPr>
          <w:rFonts w:eastAsia="Times New Roman"/>
          <w:snapToGrid w:val="0"/>
          <w:lang w:val="en-US" w:eastAsia="zh-CN"/>
        </w:rPr>
        <w:t>nrofPorts</w:t>
      </w:r>
      <w:proofErr w:type="spellEnd"/>
      <w:r>
        <w:rPr>
          <w:rFonts w:eastAsia="Times New Roman"/>
          <w:snapToGrid w:val="0"/>
          <w:lang w:val="en-US" w:eastAsia="zh-CN"/>
        </w:rPr>
        <w:t>' and explicit subset selection</w:t>
      </w:r>
    </w:p>
    <w:p w:rsidR="00577AAE" w:rsidRDefault="00024C7E">
      <w:pPr>
        <w:numPr>
          <w:ilvl w:val="3"/>
          <w:numId w:val="30"/>
        </w:numPr>
        <w:spacing w:after="0" w:line="240" w:lineRule="auto"/>
        <w:contextualSpacing/>
        <w:jc w:val="left"/>
        <w:rPr>
          <w:rFonts w:ascii="Times" w:eastAsia="MS Mincho" w:hAnsi="Times"/>
          <w:snapToGrid w:val="0"/>
          <w:highlight w:val="yellow"/>
          <w:lang w:val="en-US" w:eastAsia="ja-JP"/>
        </w:rPr>
      </w:pPr>
      <w:r>
        <w:rPr>
          <w:rFonts w:ascii="Times" w:eastAsia="MS Mincho" w:hAnsi="Times"/>
          <w:snapToGrid w:val="0"/>
          <w:highlight w:val="yellow"/>
          <w:lang w:val="en-US" w:eastAsia="ja-JP"/>
        </w:rPr>
        <w:t>SS: CDM group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Implicit derivation</w:t>
      </w:r>
    </w:p>
    <w:p w:rsidR="00577AAE" w:rsidRDefault="00024C7E">
      <w:pPr>
        <w:numPr>
          <w:ilvl w:val="2"/>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Nokia (by leveraging ZP-CSI-RS framework), </w:t>
      </w:r>
      <w:r>
        <w:rPr>
          <w:rFonts w:eastAsia="宋体"/>
          <w:snapToGrid w:val="0"/>
          <w:lang w:val="en-US" w:eastAsia="zh-CN"/>
        </w:rPr>
        <w:t>Apple</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hint="eastAsia"/>
          <w:snapToGrid w:val="0"/>
          <w:lang w:val="en-US" w:eastAsia="ja-JP"/>
        </w:rPr>
        <w:t>r</w:t>
      </w:r>
      <w:r>
        <w:rPr>
          <w:rFonts w:ascii="Times" w:eastAsia="MS Mincho" w:hAnsi="Times"/>
          <w:snapToGrid w:val="0"/>
          <w:lang w:val="en-US" w:eastAsia="ja-JP"/>
        </w:rPr>
        <w:t>ank restriction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Separate (i.e. included in each sub-configuration): Nokia, vivo, CATT, Google, CMCC, QC (implicitly determined based on codebook config), E//(optionally), Pana (configurable), </w:t>
      </w:r>
      <w:r>
        <w:rPr>
          <w:rFonts w:eastAsia="宋体"/>
          <w:snapToGrid w:val="0"/>
          <w:highlight w:val="yellow"/>
          <w:lang w:val="en-US" w:eastAsia="zh-CN"/>
        </w:rPr>
        <w:t>SS</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codebook subset restriction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Separate: Nokia, vivo, CATT, QC, E// (optionally)</w:t>
      </w:r>
      <w:r>
        <w:rPr>
          <w:rFonts w:ascii="Times" w:eastAsia="MS Mincho" w:hAnsi="Times"/>
          <w:snapToGrid w:val="0"/>
          <w:lang w:val="en-US" w:eastAsia="ja-JP"/>
        </w:rPr>
        <w:t xml:space="preserve">, Pana (configurable), </w:t>
      </w:r>
      <w:r>
        <w:rPr>
          <w:rFonts w:eastAsia="宋体"/>
          <w:snapToGrid w:val="0"/>
          <w:highlight w:val="yellow"/>
          <w:lang w:val="en-US" w:eastAsia="zh-CN"/>
        </w:rPr>
        <w:t>SS</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(i.e. not included in each sub-configuration): HW</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IDG: </w:t>
      </w:r>
      <w:r>
        <w:rPr>
          <w:rFonts w:eastAsia="宋体"/>
          <w:snapToGrid w:val="0"/>
          <w:lang w:val="en-US" w:eastAsia="zh-CN"/>
        </w:rPr>
        <w:t>multiple sets of parameters within a codebook config</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supported codebook types for PMI, e.g., Type-I or Type-II</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Nokia, HW, Fujitsu (Type-I codebook type only for</w:t>
      </w:r>
      <w:r>
        <w:rPr>
          <w:rFonts w:ascii="Times" w:eastAsia="MS Mincho" w:hAnsi="Times"/>
          <w:snapToGrid w:val="0"/>
          <w:lang w:val="en-US" w:eastAsia="ja-JP"/>
        </w:rPr>
        <w:t xml:space="preserve"> N&gt;1), CMCC, OPPO, SS (Type I only)</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report quantity</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Separate: </w:t>
      </w:r>
      <w:proofErr w:type="spellStart"/>
      <w:r>
        <w:rPr>
          <w:rFonts w:ascii="Times" w:eastAsia="MS Mincho" w:hAnsi="Times"/>
          <w:snapToGrid w:val="0"/>
          <w:lang w:val="en-US" w:eastAsia="ja-JP"/>
        </w:rPr>
        <w:t>LGe</w:t>
      </w:r>
      <w:proofErr w:type="spellEnd"/>
      <w:r>
        <w:rPr>
          <w:rFonts w:ascii="Times" w:eastAsia="MS Mincho" w:hAnsi="Times"/>
          <w:snapToGrid w:val="0"/>
          <w:lang w:val="en-US" w:eastAsia="ja-JP"/>
        </w:rPr>
        <w:t xml:space="preserve"> (</w:t>
      </w:r>
      <w:r>
        <w:rPr>
          <w:rFonts w:eastAsia="Times New Roman"/>
          <w:snapToGrid w:val="0"/>
          <w:lang w:val="en-US" w:eastAsia="zh-CN"/>
        </w:rPr>
        <w:t>each CSI quantity can be configured as one of {common, separate, differential, omitted}</w:t>
      </w:r>
      <w:r>
        <w:rPr>
          <w:rFonts w:ascii="Times" w:eastAsia="MS Mincho" w:hAnsi="Times"/>
          <w:snapToGrid w:val="0"/>
          <w:lang w:val="en-US" w:eastAsia="ja-JP"/>
        </w:rPr>
        <w:t xml:space="preserve">), Pana (configurable and split between sub-configuration and the original configuration), </w:t>
      </w:r>
      <w:r>
        <w:rPr>
          <w:rFonts w:eastAsia="宋体"/>
          <w:snapToGrid w:val="0"/>
          <w:highlight w:val="yellow"/>
          <w:lang w:val="en-US" w:eastAsia="zh-CN"/>
        </w:rPr>
        <w:t>SS</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Common: </w:t>
      </w:r>
      <w:r>
        <w:rPr>
          <w:rFonts w:ascii="Times" w:eastAsia="MS Mincho" w:hAnsi="Times"/>
          <w:snapToGrid w:val="0"/>
          <w:lang w:val="en-US" w:eastAsia="ja-JP"/>
        </w:rPr>
        <w:t>Nokia, CMCC, OPPO</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proofErr w:type="spellStart"/>
      <w:r>
        <w:rPr>
          <w:rFonts w:ascii="Times" w:eastAsia="MS Mincho" w:hAnsi="Times"/>
          <w:snapToGrid w:val="0"/>
          <w:lang w:val="en-US" w:eastAsia="ja-JP"/>
        </w:rPr>
        <w:t>reportFreqConfiguration</w:t>
      </w:r>
      <w:proofErr w:type="spellEnd"/>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Separate: Nokia, </w:t>
      </w:r>
      <w:proofErr w:type="spellStart"/>
      <w:r>
        <w:rPr>
          <w:rFonts w:ascii="Times" w:eastAsia="MS Mincho" w:hAnsi="Times"/>
          <w:snapToGrid w:val="0"/>
          <w:lang w:val="en-US" w:eastAsia="ja-JP"/>
        </w:rPr>
        <w:t>LGe</w:t>
      </w:r>
      <w:proofErr w:type="spellEnd"/>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HW, CMCC (</w:t>
      </w:r>
      <w:r>
        <w:rPr>
          <w:rFonts w:eastAsia="Times New Roman"/>
          <w:snapToGrid w:val="0"/>
          <w:lang w:val="en-US" w:eastAsia="zh-CN"/>
        </w:rPr>
        <w:t>wideband mode only</w:t>
      </w:r>
      <w:proofErr w:type="gramStart"/>
      <w:r>
        <w:rPr>
          <w:rFonts w:ascii="Times" w:eastAsia="MS Mincho" w:hAnsi="Times"/>
          <w:snapToGrid w:val="0"/>
          <w:lang w:val="en-US" w:eastAsia="ja-JP"/>
        </w:rPr>
        <w:t>) ,</w:t>
      </w:r>
      <w:proofErr w:type="gramEnd"/>
      <w:r>
        <w:rPr>
          <w:rFonts w:ascii="Times" w:eastAsia="MS Mincho" w:hAnsi="Times"/>
          <w:snapToGrid w:val="0"/>
          <w:lang w:val="en-US" w:eastAsia="ja-JP"/>
        </w:rPr>
        <w:t xml:space="preserve"> OPPO, </w:t>
      </w:r>
      <w:r>
        <w:rPr>
          <w:rFonts w:eastAsia="宋体"/>
          <w:snapToGrid w:val="0"/>
          <w:highlight w:val="yellow"/>
          <w:lang w:val="en-US" w:eastAsia="zh-CN"/>
        </w:rPr>
        <w:t>SS</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Group identity of NZP CSI-RS resource(s) in a resource set for channel measurement when A1-1 is used</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Separate: vivo, HW</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proofErr w:type="spellStart"/>
      <w:r>
        <w:rPr>
          <w:rFonts w:eastAsia="Times New Roman"/>
          <w:snapToGrid w:val="0"/>
          <w:lang w:val="en-US" w:eastAsia="zh-CN"/>
        </w:rPr>
        <w:t>powerControlOffset</w:t>
      </w:r>
      <w:proofErr w:type="spellEnd"/>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Separ</w:t>
      </w:r>
      <w:r>
        <w:rPr>
          <w:rFonts w:ascii="Times" w:eastAsia="MS Mincho" w:hAnsi="Times"/>
          <w:snapToGrid w:val="0"/>
          <w:lang w:val="en-US" w:eastAsia="ja-JP"/>
        </w:rPr>
        <w:t>ate</w:t>
      </w:r>
      <w:r>
        <w:rPr>
          <w:rFonts w:eastAsia="Times New Roman"/>
          <w:snapToGrid w:val="0"/>
          <w:lang w:val="en-US" w:eastAsia="zh-CN"/>
        </w:rPr>
        <w:t xml:space="preserve">: vivo, Intel, </w:t>
      </w:r>
      <w:proofErr w:type="spellStart"/>
      <w:r>
        <w:rPr>
          <w:rFonts w:eastAsia="Times New Roman"/>
          <w:snapToGrid w:val="0"/>
          <w:lang w:val="en-US" w:eastAsia="zh-CN"/>
        </w:rPr>
        <w:t>LGe</w:t>
      </w:r>
      <w:proofErr w:type="spellEnd"/>
      <w:r>
        <w:rPr>
          <w:rFonts w:eastAsia="Times New Roman"/>
          <w:snapToGrid w:val="0"/>
          <w:lang w:val="en-US" w:eastAsia="zh-CN"/>
        </w:rPr>
        <w:t xml:space="preserve">, </w:t>
      </w:r>
      <w:r>
        <w:rPr>
          <w:rFonts w:eastAsia="宋体"/>
          <w:snapToGrid w:val="0"/>
          <w:highlight w:val="yellow"/>
          <w:lang w:val="en-US" w:eastAsia="zh-CN"/>
        </w:rPr>
        <w:t>SS</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CQI table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Separate: SS</w:t>
      </w:r>
    </w:p>
    <w:p w:rsidR="00577AAE" w:rsidRDefault="00024C7E">
      <w:pPr>
        <w:numPr>
          <w:ilvl w:val="0"/>
          <w:numId w:val="30"/>
        </w:numPr>
        <w:spacing w:after="0" w:line="240" w:lineRule="auto"/>
        <w:contextualSpacing/>
        <w:jc w:val="left"/>
        <w:rPr>
          <w:rFonts w:eastAsia="Times New Roman"/>
          <w:snapToGrid w:val="0"/>
          <w:lang w:val="en-US" w:eastAsia="zh-CN"/>
        </w:rPr>
      </w:pPr>
      <w:r>
        <w:rPr>
          <w:rFonts w:eastAsia="Times New Roman"/>
          <w:snapToGrid w:val="0"/>
          <w:lang w:val="en-US" w:eastAsia="zh-CN"/>
        </w:rPr>
        <w:t>Time/frequency resource</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 xml:space="preserve">Separate: </w:t>
      </w:r>
      <w:r>
        <w:rPr>
          <w:rFonts w:ascii="Times" w:eastAsia="MS Mincho" w:hAnsi="Times"/>
          <w:snapToGrid w:val="0"/>
          <w:lang w:val="en-US" w:eastAsia="ja-JP"/>
        </w:rPr>
        <w:t>Pana (configurable and split between sub-configuration and master configuration)</w:t>
      </w:r>
    </w:p>
    <w:p w:rsidR="00577AAE" w:rsidRDefault="00577AAE">
      <w:pPr>
        <w:spacing w:after="0" w:line="240" w:lineRule="auto"/>
        <w:contextualSpacing/>
        <w:jc w:val="left"/>
        <w:rPr>
          <w:rFonts w:eastAsia="Times New Roman"/>
          <w:snapToGrid w:val="0"/>
          <w:lang w:val="en-US" w:eastAsia="zh-CN"/>
        </w:rPr>
      </w:pPr>
    </w:p>
    <w:p w:rsidR="00577AAE" w:rsidRDefault="00024C7E">
      <w:pPr>
        <w:spacing w:after="0" w:line="240" w:lineRule="auto"/>
        <w:rPr>
          <w:rFonts w:eastAsia="Times New Roman"/>
          <w:snapToGrid w:val="0"/>
          <w:lang w:val="en-US" w:eastAsia="zh-CN"/>
        </w:rPr>
      </w:pPr>
      <w:r>
        <w:rPr>
          <w:rFonts w:eastAsia="Times New Roman"/>
          <w:snapToGrid w:val="0"/>
          <w:lang w:val="en-US" w:eastAsia="zh-CN"/>
        </w:rPr>
        <w:t>for Type 2 SD adaptation with A1-1-revised in the associated resource configurat</w:t>
      </w:r>
      <w:r>
        <w:rPr>
          <w:rFonts w:eastAsia="Times New Roman"/>
          <w:snapToGrid w:val="0"/>
          <w:lang w:val="en-US" w:eastAsia="zh-CN"/>
        </w:rPr>
        <w:t xml:space="preserve">ion, </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u w:val="single"/>
          <w:lang w:val="en-US" w:eastAsia="ja-JP"/>
        </w:rPr>
        <w:t>No</w:t>
      </w:r>
      <w:r>
        <w:rPr>
          <w:rFonts w:ascii="Times" w:eastAsia="MS Mincho" w:hAnsi="Times"/>
          <w:snapToGrid w:val="0"/>
          <w:lang w:val="en-US" w:eastAsia="ja-JP"/>
        </w:rPr>
        <w:t xml:space="preserve"> port subset indication when A1-2 is used (if A1-2 is supported)</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FW</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active antenna port indicator</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CATT</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proofErr w:type="spellStart"/>
      <w:r>
        <w:rPr>
          <w:rFonts w:eastAsia="Times New Roman"/>
          <w:snapToGrid w:val="0"/>
          <w:lang w:val="en-US" w:eastAsia="zh-CN"/>
        </w:rPr>
        <w:t>codebookConfig</w:t>
      </w:r>
      <w:proofErr w:type="spellEnd"/>
      <w:r>
        <w:rPr>
          <w:rFonts w:eastAsia="Times New Roman"/>
          <w:snapToGrid w:val="0"/>
          <w:lang w:val="en-US" w:eastAsia="zh-CN"/>
        </w:rPr>
        <w:t xml:space="preserve"> (including </w:t>
      </w:r>
      <w:proofErr w:type="spellStart"/>
      <w:r>
        <w:rPr>
          <w:rFonts w:eastAsia="Times New Roman"/>
          <w:snapToGrid w:val="0"/>
          <w:lang w:val="en-US" w:eastAsia="zh-CN"/>
        </w:rPr>
        <w:t>codebookSubsetRestriction</w:t>
      </w:r>
      <w:proofErr w:type="spellEnd"/>
      <w:r>
        <w:rPr>
          <w:rFonts w:eastAsia="Times New Roman"/>
          <w:snapToGrid w:val="0"/>
          <w:lang w:val="en-US" w:eastAsia="zh-CN"/>
        </w:rPr>
        <w:t xml:space="preserve">/ </w:t>
      </w:r>
      <w:proofErr w:type="spellStart"/>
      <w:r>
        <w:rPr>
          <w:rFonts w:eastAsia="Times New Roman"/>
          <w:snapToGrid w:val="0"/>
          <w:lang w:val="en-US" w:eastAsia="zh-CN"/>
        </w:rPr>
        <w:t>ri</w:t>
      </w:r>
      <w:proofErr w:type="spellEnd"/>
      <w:r>
        <w:rPr>
          <w:rFonts w:eastAsia="Times New Roman"/>
          <w:snapToGrid w:val="0"/>
          <w:lang w:val="en-US" w:eastAsia="zh-CN"/>
        </w:rPr>
        <w:t>-</w:t>
      </w:r>
      <w:proofErr w:type="gramStart"/>
      <w:r>
        <w:rPr>
          <w:rFonts w:eastAsia="Times New Roman"/>
          <w:snapToGrid w:val="0"/>
          <w:lang w:val="en-US" w:eastAsia="zh-CN"/>
        </w:rPr>
        <w:t>Restriction )</w:t>
      </w:r>
      <w:proofErr w:type="gramEnd"/>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lastRenderedPageBreak/>
        <w:t>Separate</w:t>
      </w:r>
      <w:r>
        <w:rPr>
          <w:rFonts w:eastAsia="Times New Roman"/>
          <w:snapToGrid w:val="0"/>
          <w:lang w:val="en-US" w:eastAsia="zh-CN"/>
        </w:rPr>
        <w:t>: vivo</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proofErr w:type="spellStart"/>
      <w:r>
        <w:rPr>
          <w:rFonts w:eastAsia="Times New Roman"/>
          <w:snapToGrid w:val="0"/>
          <w:lang w:val="en-US" w:eastAsia="zh-CN"/>
        </w:rPr>
        <w:t>powerControlOffset</w:t>
      </w:r>
      <w:proofErr w:type="spellEnd"/>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Separate</w:t>
      </w:r>
      <w:r>
        <w:rPr>
          <w:rFonts w:eastAsia="Times New Roman"/>
          <w:snapToGrid w:val="0"/>
          <w:lang w:val="en-US" w:eastAsia="zh-CN"/>
        </w:rPr>
        <w:t xml:space="preserve">: vivo, Intel, </w:t>
      </w:r>
      <w:proofErr w:type="spellStart"/>
      <w:r>
        <w:rPr>
          <w:rFonts w:eastAsia="Times New Roman"/>
          <w:snapToGrid w:val="0"/>
          <w:lang w:val="en-US" w:eastAsia="zh-CN"/>
        </w:rPr>
        <w:t>LGe</w:t>
      </w:r>
      <w:proofErr w:type="spellEnd"/>
      <w:r>
        <w:rPr>
          <w:rFonts w:eastAsia="Times New Roman"/>
          <w:snapToGrid w:val="0"/>
          <w:lang w:val="en-US" w:eastAsia="zh-CN"/>
        </w:rPr>
        <w:t xml:space="preserve">, MTK (or </w:t>
      </w:r>
      <w:proofErr w:type="spellStart"/>
      <w:r>
        <w:rPr>
          <w:rFonts w:eastAsia="Times New Roman"/>
          <w:snapToGrid w:val="0"/>
          <w:lang w:val="en-US" w:eastAsia="zh-CN"/>
        </w:rPr>
        <w:t>powerControlOffsetSS</w:t>
      </w:r>
      <w:proofErr w:type="spellEnd"/>
      <w:r>
        <w:rPr>
          <w:rFonts w:eastAsia="Times New Roman"/>
          <w:snapToGrid w:val="0"/>
          <w:lang w:val="en-US" w:eastAsia="zh-CN"/>
        </w:rPr>
        <w:t xml:space="preserve">), </w:t>
      </w:r>
      <w:r>
        <w:rPr>
          <w:rFonts w:eastAsia="宋体"/>
          <w:snapToGrid w:val="0"/>
          <w:highlight w:val="yellow"/>
          <w:lang w:val="en-US" w:eastAsia="zh-CN"/>
        </w:rPr>
        <w:t>SS (</w:t>
      </w:r>
      <w:proofErr w:type="spellStart"/>
      <w:r>
        <w:rPr>
          <w:rFonts w:eastAsia="宋体"/>
          <w:snapToGrid w:val="0"/>
          <w:highlight w:val="yellow"/>
          <w:lang w:val="en-US" w:eastAsia="zh-CN"/>
        </w:rPr>
        <w:t>powerControlOffsetSS</w:t>
      </w:r>
      <w:proofErr w:type="spellEnd"/>
      <w:r>
        <w:rPr>
          <w:rFonts w:eastAsia="宋体"/>
          <w:snapToGrid w:val="0"/>
          <w:highlight w:val="yellow"/>
          <w:lang w:val="en-US" w:eastAsia="zh-CN"/>
        </w:rPr>
        <w:t>)</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CQI table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eastAsia="Times New Roman"/>
          <w:snapToGrid w:val="0"/>
          <w:lang w:val="en-US" w:eastAsia="zh-CN"/>
        </w:rPr>
        <w:t>Separate: SS</w:t>
      </w:r>
    </w:p>
    <w:p w:rsidR="00577AAE" w:rsidRDefault="00577AAE">
      <w:pPr>
        <w:spacing w:after="0" w:line="240" w:lineRule="auto"/>
        <w:contextualSpacing/>
        <w:jc w:val="left"/>
        <w:rPr>
          <w:rFonts w:eastAsia="Times New Roman"/>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Furthermore, as for Type 2 with A1-1-revised, views for support of ‘sub-configuration’ are as follows</w:t>
      </w:r>
    </w:p>
    <w:p w:rsidR="00577AAE" w:rsidRDefault="00024C7E">
      <w:pPr>
        <w:numPr>
          <w:ilvl w:val="0"/>
          <w:numId w:val="22"/>
        </w:numPr>
        <w:spacing w:after="0" w:line="240" w:lineRule="auto"/>
        <w:rPr>
          <w:rFonts w:eastAsia="宋体"/>
          <w:snapToGrid w:val="0"/>
          <w:lang w:val="en-US" w:eastAsia="zh-CN"/>
        </w:rPr>
      </w:pPr>
      <w:r>
        <w:rPr>
          <w:rFonts w:eastAsia="宋体"/>
          <w:snapToGrid w:val="0"/>
          <w:lang w:val="en-US" w:eastAsia="zh-CN"/>
        </w:rPr>
        <w:t>Positive: Nokia, vivo, HW,</w:t>
      </w:r>
      <w:r>
        <w:rPr>
          <w:rFonts w:eastAsia="Times New Roman"/>
          <w:snapToGrid w:val="0"/>
          <w:lang w:val="en-US" w:eastAsia="zh-CN"/>
        </w:rPr>
        <w:t xml:space="preserve"> Google</w:t>
      </w:r>
      <w:r>
        <w:rPr>
          <w:rFonts w:ascii="宋体" w:eastAsia="宋体" w:hAnsi="宋体"/>
          <w:snapToGrid w:val="0"/>
          <w:lang w:val="en-US" w:eastAsia="zh-CN"/>
        </w:rPr>
        <w:t>,</w:t>
      </w:r>
      <w:r>
        <w:rPr>
          <w:rFonts w:eastAsia="Times New Roman"/>
          <w:snapToGrid w:val="0"/>
          <w:lang w:val="en-US" w:eastAsia="zh-CN"/>
        </w:rPr>
        <w:t xml:space="preserve"> </w:t>
      </w:r>
      <w:proofErr w:type="spellStart"/>
      <w:r>
        <w:rPr>
          <w:rFonts w:eastAsia="Times New Roman"/>
          <w:snapToGrid w:val="0"/>
          <w:lang w:val="en-US" w:eastAsia="zh-CN"/>
        </w:rPr>
        <w:t>LGe</w:t>
      </w:r>
      <w:proofErr w:type="spellEnd"/>
      <w:r>
        <w:rPr>
          <w:rFonts w:eastAsia="Times New Roman"/>
          <w:snapToGrid w:val="0"/>
          <w:lang w:val="en-US" w:eastAsia="zh-CN"/>
        </w:rPr>
        <w:t>, NEC, E//</w:t>
      </w:r>
    </w:p>
    <w:p w:rsidR="00577AAE" w:rsidRDefault="00024C7E">
      <w:pPr>
        <w:numPr>
          <w:ilvl w:val="0"/>
          <w:numId w:val="22"/>
        </w:numPr>
        <w:spacing w:after="0" w:line="240" w:lineRule="auto"/>
        <w:rPr>
          <w:rFonts w:eastAsia="宋体"/>
          <w:snapToGrid w:val="0"/>
          <w:lang w:val="en-US" w:eastAsia="zh-CN"/>
        </w:rPr>
      </w:pPr>
      <w:r>
        <w:rPr>
          <w:rFonts w:eastAsia="Times New Roman"/>
          <w:snapToGrid w:val="0"/>
          <w:lang w:val="en-US" w:eastAsia="zh-CN"/>
        </w:rPr>
        <w:t>Negative: QC, ZTE</w:t>
      </w:r>
    </w:p>
    <w:p w:rsidR="00577AAE" w:rsidRDefault="00577AAE">
      <w:pPr>
        <w:spacing w:after="0" w:line="240" w:lineRule="auto"/>
        <w:contextualSpacing/>
        <w:jc w:val="left"/>
        <w:rPr>
          <w:rFonts w:ascii="Times" w:eastAsia="MS Mincho" w:hAnsi="Times"/>
          <w:snapToGrid w:val="0"/>
          <w:lang w:val="en-US" w:eastAsia="ja-JP"/>
        </w:rPr>
      </w:pPr>
    </w:p>
    <w:p w:rsidR="00577AAE" w:rsidRDefault="00024C7E">
      <w:p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In the case a sub-configuration is defined, the association manner can be </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1: One CSI-RS resource corresponding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Nokia, Apple, [CATT], [Fujitsu], </w:t>
      </w:r>
      <w:r>
        <w:rPr>
          <w:rFonts w:eastAsia="宋体"/>
          <w:snapToGrid w:val="0"/>
          <w:highlight w:val="yellow"/>
          <w:lang w:val="en-US" w:eastAsia="zh-CN"/>
        </w:rPr>
        <w:t>SS</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indication of a subset of CSI-RS resou</w:t>
      </w:r>
      <w:r>
        <w:rPr>
          <w:rFonts w:ascii="Times" w:eastAsia="MS Mincho" w:hAnsi="Times"/>
          <w:snapToGrid w:val="0"/>
          <w:lang w:val="en-US" w:eastAsia="ja-JP"/>
        </w:rPr>
        <w:t>rce(s) within a resource set corresponding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Vivo, HW</w:t>
      </w:r>
    </w:p>
    <w:p w:rsidR="00577AAE" w:rsidRDefault="00024C7E">
      <w:pPr>
        <w:numPr>
          <w:ilvl w:val="0"/>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IDG, [E// (with new </w:t>
      </w:r>
      <w:proofErr w:type="spellStart"/>
      <w:r>
        <w:rPr>
          <w:rFonts w:ascii="Times" w:eastAsia="MS Mincho" w:hAnsi="Times"/>
          <w:snapToGrid w:val="0"/>
          <w:lang w:val="en-US" w:eastAsia="ja-JP"/>
        </w:rPr>
        <w:t>reportQuantity</w:t>
      </w:r>
      <w:proofErr w:type="spellEnd"/>
      <w:r>
        <w:rPr>
          <w:rFonts w:ascii="Times" w:eastAsia="MS Mincho" w:hAnsi="Times"/>
          <w:snapToGrid w:val="0"/>
          <w:lang w:val="en-US" w:eastAsia="ja-JP"/>
        </w:rPr>
        <w:t xml:space="preserve"> e.g. ‘multi-RI-PMI-CQI’)]</w:t>
      </w:r>
    </w:p>
    <w:p w:rsidR="00577AAE" w:rsidRDefault="00577AAE">
      <w:pPr>
        <w:spacing w:after="0" w:line="240" w:lineRule="auto"/>
        <w:contextualSpacing/>
        <w:jc w:val="left"/>
        <w:rPr>
          <w:rFonts w:ascii="Times" w:eastAsia="MS Mincho" w:hAnsi="Times"/>
          <w:snapToGrid w:val="0"/>
          <w:sz w:val="21"/>
          <w:szCs w:val="24"/>
          <w:lang w:val="en-US" w:eastAsia="ja-JP"/>
        </w:rPr>
      </w:pPr>
    </w:p>
    <w:p w:rsidR="00577AAE" w:rsidRDefault="00024C7E">
      <w:pPr>
        <w:spacing w:after="0" w:line="240" w:lineRule="auto"/>
        <w:rPr>
          <w:rFonts w:eastAsia="宋体"/>
          <w:snapToGrid w:val="0"/>
          <w:lang w:val="en-US" w:eastAsia="zh-CN"/>
        </w:rPr>
      </w:pPr>
      <w:r>
        <w:rPr>
          <w:rFonts w:eastAsia="宋体"/>
          <w:snapToGrid w:val="0"/>
          <w:lang w:val="en-US" w:eastAsia="zh-CN"/>
        </w:rPr>
        <w:t xml:space="preserve">Note, for A1-1-revised for Type 2 SD adaptation, as explained in section 2#2, there are proposals on </w:t>
      </w:r>
      <w:proofErr w:type="gramStart"/>
      <w:r>
        <w:rPr>
          <w:rFonts w:eastAsia="宋体"/>
          <w:snapToGrid w:val="0"/>
          <w:lang w:val="en-US" w:eastAsia="zh-CN"/>
        </w:rPr>
        <w:t>whether or not</w:t>
      </w:r>
      <w:proofErr w:type="gramEnd"/>
      <w:r>
        <w:rPr>
          <w:rFonts w:eastAsia="宋体"/>
          <w:snapToGrid w:val="0"/>
          <w:lang w:val="en-US" w:eastAsia="zh-CN"/>
        </w:rPr>
        <w:t xml:space="preserve"> to support multiple resources corresponding to a same SD pattern within a CSI-RS resource set, for Type 2 SD adaptation. One reason is that </w:t>
      </w:r>
      <w:r>
        <w:rPr>
          <w:rFonts w:eastAsia="宋体"/>
          <w:snapToGrid w:val="0"/>
          <w:lang w:val="en-US" w:eastAsia="zh-CN"/>
        </w:rPr>
        <w:t xml:space="preserve">the legacy already supports that multiple resources in a resource set corresponds to the same number of antenna ports (which can be viewed as a SD pattern as defined in NES), </w:t>
      </w:r>
      <w:proofErr w:type="gramStart"/>
      <w:r>
        <w:rPr>
          <w:rFonts w:eastAsia="宋体"/>
          <w:snapToGrid w:val="0"/>
          <w:lang w:val="en-US" w:eastAsia="zh-CN"/>
        </w:rPr>
        <w:t>for the purpose of</w:t>
      </w:r>
      <w:proofErr w:type="gramEnd"/>
      <w:r>
        <w:rPr>
          <w:rFonts w:eastAsia="宋体"/>
          <w:snapToGrid w:val="0"/>
          <w:lang w:val="en-US" w:eastAsia="zh-CN"/>
        </w:rPr>
        <w:t xml:space="preserve"> ease of UE complexity when multiple CSI-RS resources are used </w:t>
      </w:r>
      <w:r>
        <w:rPr>
          <w:rFonts w:eastAsia="宋体"/>
          <w:snapToGrid w:val="0"/>
          <w:lang w:val="en-US" w:eastAsia="zh-CN"/>
        </w:rPr>
        <w:t xml:space="preserve">with port virtualization for UE to measure and determine a proper CSI-RS beam. </w:t>
      </w:r>
    </w:p>
    <w:p w:rsidR="00577AAE" w:rsidRDefault="00577AAE">
      <w:pPr>
        <w:spacing w:after="0" w:line="240" w:lineRule="auto"/>
        <w:contextualSpacing/>
        <w:jc w:val="left"/>
        <w:rPr>
          <w:rFonts w:ascii="Times" w:eastAsia="MS Mincho" w:hAnsi="Times"/>
          <w:snapToGrid w:val="0"/>
          <w:sz w:val="21"/>
          <w:szCs w:val="24"/>
          <w:lang w:val="en-US" w:eastAsia="ja-JP"/>
        </w:rPr>
      </w:pPr>
    </w:p>
    <w:p w:rsidR="00577AAE" w:rsidRDefault="00024C7E">
      <w:pPr>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Finally, some assumption may be needed when a parameter is not provided in a sub-configuration.</w:t>
      </w:r>
    </w:p>
    <w:bookmarkEnd w:id="3"/>
    <w:p w:rsidR="00577AAE" w:rsidRDefault="00577AAE">
      <w:pPr>
        <w:spacing w:after="0" w:line="240" w:lineRule="auto"/>
        <w:contextualSpacing/>
        <w:jc w:val="left"/>
        <w:rPr>
          <w:rFonts w:ascii="Times" w:eastAsia="MS Mincho" w:hAnsi="Times"/>
          <w:snapToGrid w:val="0"/>
          <w:sz w:val="21"/>
          <w:szCs w:val="24"/>
          <w:lang w:val="en-US" w:eastAsia="ja-JP"/>
        </w:rPr>
      </w:pPr>
    </w:p>
    <w:p w:rsidR="00577AAE" w:rsidRDefault="00577AAE">
      <w:pPr>
        <w:spacing w:after="0" w:line="240" w:lineRule="auto"/>
        <w:contextualSpacing/>
        <w:jc w:val="left"/>
        <w:rPr>
          <w:rFonts w:ascii="Times" w:eastAsia="MS Mincho" w:hAnsi="Times"/>
          <w:snapToGrid w:val="0"/>
          <w:sz w:val="21"/>
          <w:szCs w:val="24"/>
          <w:lang w:val="en-US" w:eastAsia="ja-JP"/>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P4-1</w:t>
      </w:r>
    </w:p>
    <w:p w:rsidR="00577AAE" w:rsidRDefault="00024C7E">
      <w:pPr>
        <w:spacing w:after="0" w:line="240" w:lineRule="auto"/>
        <w:rPr>
          <w:rFonts w:eastAsia="Times New Roman"/>
          <w:snapToGrid w:val="0"/>
          <w:lang w:val="en-US" w:eastAsia="zh-CN"/>
        </w:rPr>
      </w:pPr>
      <w:r>
        <w:rPr>
          <w:rFonts w:eastAsia="Times New Roman"/>
          <w:snapToGrid w:val="0"/>
          <w:lang w:val="en-US" w:eastAsia="zh-CN"/>
        </w:rPr>
        <w:t xml:space="preserve">For a CSI report configuration with L&gt;1, </w:t>
      </w:r>
      <w:r>
        <w:rPr>
          <w:rFonts w:ascii="Times" w:eastAsia="Batang" w:hAnsi="Times"/>
          <w:lang w:eastAsia="zh-CN"/>
        </w:rPr>
        <w:t>for Type 1 SD, at least whe</w:t>
      </w:r>
      <w:r>
        <w:rPr>
          <w:rFonts w:ascii="Times" w:eastAsia="Batang" w:hAnsi="Times"/>
          <w:lang w:eastAsia="zh-CN"/>
        </w:rPr>
        <w:t xml:space="preserve">n A1-2-revised is used for the associated resource configuration, </w:t>
      </w:r>
      <w:r>
        <w:rPr>
          <w:rFonts w:ascii="Times" w:eastAsia="Batang" w:hAnsi="Times"/>
          <w:szCs w:val="24"/>
        </w:rPr>
        <w:t>the following is used for each sub-configuration</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hint="eastAsia"/>
          <w:lang w:eastAsia="zh-CN"/>
        </w:rPr>
        <w:t>N</w:t>
      </w:r>
      <w:r>
        <w:rPr>
          <w:rFonts w:ascii="Times" w:eastAsia="Batang" w:hAnsi="Times"/>
          <w:lang w:eastAsia="zh-CN"/>
        </w:rPr>
        <w:t>1, N2 for single-panel and N1, N2, N</w:t>
      </w:r>
      <w:r>
        <w:rPr>
          <w:rFonts w:ascii="Times" w:eastAsia="Batang" w:hAnsi="Times" w:hint="eastAsia"/>
          <w:lang w:eastAsia="zh-CN"/>
        </w:rPr>
        <w:t>g</w:t>
      </w:r>
      <w:r>
        <w:rPr>
          <w:rFonts w:ascii="Times" w:eastAsia="Batang" w:hAnsi="Times"/>
          <w:lang w:eastAsia="zh-CN"/>
        </w:rPr>
        <w:t xml:space="preserve"> for multi-panel</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the existing </w:t>
      </w:r>
      <w:proofErr w:type="spellStart"/>
      <w:r>
        <w:rPr>
          <w:rFonts w:ascii="Times" w:eastAsia="MS Mincho" w:hAnsi="Times"/>
          <w:snapToGrid w:val="0"/>
          <w:lang w:val="en-US" w:eastAsia="ja-JP"/>
        </w:rPr>
        <w:t>CodebookConfig</w:t>
      </w:r>
      <w:proofErr w:type="spellEnd"/>
      <w:r>
        <w:rPr>
          <w:rFonts w:ascii="Times" w:eastAsia="MS Mincho" w:hAnsi="Times"/>
          <w:snapToGrid w:val="0"/>
          <w:lang w:val="en-US" w:eastAsia="ja-JP"/>
        </w:rPr>
        <w:t xml:space="preserve"> IE is included</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 xml:space="preserve">Port subset indication when A1-2 is used </w:t>
      </w:r>
      <w:r>
        <w:rPr>
          <w:rFonts w:ascii="Times" w:eastAsia="Batang" w:hAnsi="Times"/>
          <w:lang w:eastAsia="zh-CN"/>
        </w:rPr>
        <w:t>(if A1-2 is supported) is based on [one] of the following</w:t>
      </w:r>
    </w:p>
    <w:p w:rsidR="00577AAE" w:rsidRDefault="00024C7E">
      <w:pPr>
        <w:numPr>
          <w:ilvl w:val="1"/>
          <w:numId w:val="30"/>
        </w:numPr>
        <w:spacing w:after="0" w:line="240" w:lineRule="auto"/>
        <w:contextualSpacing/>
        <w:jc w:val="left"/>
        <w:rPr>
          <w:rFonts w:ascii="Times" w:eastAsia="MS Mincho" w:hAnsi="Times"/>
          <w:snapToGrid w:val="0"/>
          <w:highlight w:val="yellow"/>
          <w:lang w:val="en-US" w:eastAsia="ja-JP"/>
        </w:rPr>
      </w:pPr>
      <w:r>
        <w:rPr>
          <w:rFonts w:ascii="Times" w:eastAsia="MS Mincho" w:hAnsi="Times"/>
          <w:snapToGrid w:val="0"/>
          <w:highlight w:val="yellow"/>
          <w:lang w:val="en-US" w:eastAsia="ja-JP"/>
        </w:rPr>
        <w:t>Derive form N1’ and N2’</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ZP CSI-RS framework</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Bitmap</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 + row/column pattern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 Port ID</w:t>
      </w:r>
    </w:p>
    <w:p w:rsidR="00577AAE" w:rsidRDefault="00024C7E">
      <w:pPr>
        <w:numPr>
          <w:ilvl w:val="1"/>
          <w:numId w:val="30"/>
        </w:numPr>
        <w:spacing w:after="0" w:line="240" w:lineRule="auto"/>
        <w:contextualSpacing/>
        <w:jc w:val="left"/>
        <w:rPr>
          <w:rFonts w:ascii="Times" w:eastAsia="MS Mincho" w:hAnsi="Times"/>
          <w:snapToGrid w:val="0"/>
          <w:highlight w:val="yellow"/>
          <w:lang w:val="en-US" w:eastAsia="ja-JP"/>
        </w:rPr>
      </w:pPr>
      <w:r>
        <w:rPr>
          <w:rFonts w:ascii="Times" w:hAnsi="Times"/>
          <w:snapToGrid w:val="0"/>
          <w:highlight w:val="yellow"/>
          <w:lang w:val="en-US" w:eastAsia="zh-CN"/>
        </w:rPr>
        <w:t>#Port</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hint="eastAsia"/>
          <w:snapToGrid w:val="0"/>
          <w:lang w:val="en-US" w:eastAsia="ja-JP"/>
        </w:rPr>
        <w:t>r</w:t>
      </w:r>
      <w:r>
        <w:rPr>
          <w:rFonts w:ascii="Times" w:eastAsia="MS Mincho" w:hAnsi="Times"/>
          <w:snapToGrid w:val="0"/>
          <w:lang w:val="en-US" w:eastAsia="ja-JP"/>
        </w:rPr>
        <w:t>ank restriction</w:t>
      </w:r>
    </w:p>
    <w:p w:rsidR="00577AAE" w:rsidRDefault="00024C7E">
      <w:pPr>
        <w:numPr>
          <w:ilvl w:val="1"/>
          <w:numId w:val="30"/>
        </w:numPr>
        <w:spacing w:after="0" w:line="240" w:lineRule="auto"/>
        <w:contextualSpacing/>
        <w:jc w:val="left"/>
        <w:rPr>
          <w:rFonts w:ascii="Times" w:eastAsia="MS Mincho" w:hAnsi="Times"/>
          <w:strike/>
          <w:snapToGrid w:val="0"/>
          <w:highlight w:val="yellow"/>
          <w:lang w:val="en-US" w:eastAsia="ja-JP"/>
        </w:rPr>
      </w:pPr>
      <w:r>
        <w:rPr>
          <w:rFonts w:ascii="Times" w:eastAsia="MS Mincho" w:hAnsi="Times"/>
          <w:strike/>
          <w:snapToGrid w:val="0"/>
          <w:highlight w:val="yellow"/>
          <w:lang w:val="en-US" w:eastAsia="ja-JP"/>
        </w:rPr>
        <w:t>Optionally configurable</w:t>
      </w:r>
      <w:r>
        <w:rPr>
          <w:rFonts w:ascii="Times" w:eastAsia="MS Mincho" w:hAnsi="Times"/>
          <w:snapToGrid w:val="0"/>
          <w:highlight w:val="yellow"/>
          <w:lang w:val="en-US" w:eastAsia="ja-JP"/>
        </w:rPr>
        <w:t xml:space="preserve"> include or not</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codebook subset restriction</w:t>
      </w:r>
    </w:p>
    <w:p w:rsidR="00577AAE" w:rsidRDefault="00024C7E">
      <w:pPr>
        <w:numPr>
          <w:ilvl w:val="1"/>
          <w:numId w:val="30"/>
        </w:numPr>
        <w:spacing w:after="0" w:line="240" w:lineRule="auto"/>
        <w:contextualSpacing/>
        <w:jc w:val="left"/>
        <w:rPr>
          <w:rFonts w:ascii="Times" w:eastAsia="MS Mincho" w:hAnsi="Times"/>
          <w:strike/>
          <w:snapToGrid w:val="0"/>
          <w:highlight w:val="yellow"/>
          <w:lang w:val="en-US" w:eastAsia="ja-JP"/>
        </w:rPr>
      </w:pPr>
      <w:r>
        <w:rPr>
          <w:rFonts w:ascii="Times" w:eastAsia="MS Mincho" w:hAnsi="Times"/>
          <w:strike/>
          <w:snapToGrid w:val="0"/>
          <w:highlight w:val="yellow"/>
          <w:lang w:val="en-US" w:eastAsia="ja-JP"/>
        </w:rPr>
        <w:t>Optionally configurable</w:t>
      </w:r>
      <w:r>
        <w:rPr>
          <w:rFonts w:ascii="Times" w:eastAsia="MS Mincho" w:hAnsi="Times"/>
          <w:snapToGrid w:val="0"/>
          <w:highlight w:val="yellow"/>
          <w:lang w:val="en-US" w:eastAsia="ja-JP"/>
        </w:rPr>
        <w:t xml:space="preserve"> include or not</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supported codebook types for PMI, e.g., Type-I or Type-II</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Common across sub-configurations, thus not needed in each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hAnsi="Times"/>
          <w:snapToGrid w:val="0"/>
          <w:lang w:val="en-US" w:eastAsia="zh-CN"/>
        </w:rPr>
        <w:t xml:space="preserve">FFS: whether to </w:t>
      </w:r>
      <w:r>
        <w:rPr>
          <w:rFonts w:ascii="Times" w:hAnsi="Times"/>
          <w:snapToGrid w:val="0"/>
          <w:lang w:val="en-US" w:eastAsia="zh-CN"/>
        </w:rPr>
        <w:t>restrict to Type-I only</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rsidR="00577AAE" w:rsidRDefault="00024C7E">
      <w:pPr>
        <w:numPr>
          <w:ilvl w:val="1"/>
          <w:numId w:val="18"/>
        </w:numPr>
        <w:spacing w:after="0" w:line="240" w:lineRule="auto"/>
        <w:contextualSpacing/>
        <w:jc w:val="left"/>
        <w:rPr>
          <w:rFonts w:ascii="Times" w:eastAsia="MS Mincho" w:hAnsi="Times"/>
          <w:strike/>
          <w:snapToGrid w:val="0"/>
          <w:highlight w:val="yellow"/>
          <w:lang w:val="en-US" w:eastAsia="ja-JP"/>
        </w:rPr>
      </w:pPr>
      <w:r>
        <w:rPr>
          <w:rFonts w:ascii="Times" w:eastAsia="MS Mincho" w:hAnsi="Times"/>
          <w:strike/>
          <w:snapToGrid w:val="0"/>
          <w:highlight w:val="yellow"/>
          <w:lang w:val="en-US" w:eastAsia="ja-JP"/>
        </w:rPr>
        <w:t>Optionally configurable</w:t>
      </w:r>
      <w:r>
        <w:rPr>
          <w:rFonts w:ascii="Times" w:eastAsia="MS Mincho" w:hAnsi="Times"/>
          <w:snapToGrid w:val="0"/>
          <w:highlight w:val="yellow"/>
          <w:lang w:val="en-US" w:eastAsia="ja-JP"/>
        </w:rPr>
        <w:t xml:space="preserve"> include or not for the case of PD adaptation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report quantity</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reportFreqConfiguration</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Group identity of NZP CSI-RS resource(s) in a resource set for channel measurement when A</w:t>
      </w:r>
      <w:r>
        <w:rPr>
          <w:rFonts w:ascii="Times" w:eastAsia="MS Mincho" w:hAnsi="Times"/>
          <w:snapToGrid w:val="0"/>
          <w:lang w:val="en-US" w:eastAsia="ja-JP"/>
        </w:rPr>
        <w:t>1-1 is used</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eastAsia="Times New Roman"/>
          <w:snapToGrid w:val="0"/>
          <w:lang w:val="en-US" w:eastAsia="zh-CN"/>
        </w:rPr>
        <w:t>FFS: CQI table indication</w:t>
      </w:r>
    </w:p>
    <w:p w:rsidR="00577AAE" w:rsidRDefault="00024C7E">
      <w:pPr>
        <w:numPr>
          <w:ilvl w:val="0"/>
          <w:numId w:val="18"/>
        </w:numPr>
        <w:spacing w:after="0" w:line="240" w:lineRule="auto"/>
        <w:ind w:left="568" w:hanging="284"/>
        <w:jc w:val="left"/>
        <w:rPr>
          <w:rFonts w:eastAsia="Times New Roman"/>
          <w:snapToGrid w:val="0"/>
          <w:lang w:val="en-US" w:eastAsia="zh-CN"/>
        </w:rPr>
      </w:pPr>
      <w:r>
        <w:rPr>
          <w:rFonts w:eastAsia="Times New Roman"/>
          <w:snapToGrid w:val="0"/>
          <w:lang w:val="en-US" w:eastAsia="zh-CN"/>
        </w:rPr>
        <w:t>FFS: Time/frequency resource</w:t>
      </w:r>
    </w:p>
    <w:p w:rsidR="00577AAE" w:rsidRDefault="00577AAE">
      <w:pPr>
        <w:spacing w:after="0" w:line="240" w:lineRule="auto"/>
        <w:contextualSpacing/>
        <w:jc w:val="left"/>
        <w:rPr>
          <w:rFonts w:eastAsia="Times New Roman"/>
          <w:snapToGrid w:val="0"/>
          <w:lang w:val="en-US" w:eastAsia="zh-CN"/>
        </w:rPr>
      </w:pPr>
    </w:p>
    <w:p w:rsidR="00577AAE" w:rsidRDefault="00024C7E">
      <w:pPr>
        <w:spacing w:after="0" w:line="240" w:lineRule="auto"/>
        <w:jc w:val="left"/>
        <w:rPr>
          <w:rFonts w:ascii="Times" w:eastAsia="Batang" w:hAnsi="Times"/>
          <w:lang w:eastAsia="zh-CN"/>
        </w:rPr>
      </w:pPr>
      <w:r>
        <w:rPr>
          <w:rFonts w:eastAsia="Times New Roman"/>
          <w:snapToGrid w:val="0"/>
          <w:lang w:val="en-US" w:eastAsia="zh-CN"/>
        </w:rPr>
        <w:t xml:space="preserve">For a CSI report configuration with L&gt;1, at least </w:t>
      </w:r>
      <w:r>
        <w:rPr>
          <w:rFonts w:ascii="Times" w:eastAsia="Batang" w:hAnsi="Times"/>
          <w:lang w:eastAsia="zh-CN"/>
        </w:rPr>
        <w:t xml:space="preserve">for Type 2 SD adaptation with A1-1-revised in the associated resource configuration, </w:t>
      </w:r>
      <w:r>
        <w:rPr>
          <w:rFonts w:ascii="Times" w:eastAsia="Batang" w:hAnsi="Times"/>
          <w:szCs w:val="24"/>
        </w:rPr>
        <w:t xml:space="preserve">the following can be included for each </w:t>
      </w:r>
      <w:r>
        <w:rPr>
          <w:rFonts w:ascii="Times" w:eastAsia="Batang" w:hAnsi="Times"/>
          <w:szCs w:val="24"/>
        </w:rPr>
        <w:t>sub-configuration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lastRenderedPageBreak/>
        <w:t xml:space="preserve">FFS: </w:t>
      </w:r>
      <w:proofErr w:type="spellStart"/>
      <w:r>
        <w:rPr>
          <w:rFonts w:ascii="Times" w:eastAsia="MS Mincho" w:hAnsi="Times"/>
          <w:snapToGrid w:val="0"/>
          <w:lang w:val="en-US" w:eastAsia="ja-JP"/>
        </w:rPr>
        <w:t>powerControlOffsetSS</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resource group ID or the CRI</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codebookConfig</w:t>
      </w:r>
      <w:proofErr w:type="spellEnd"/>
      <w:r>
        <w:rPr>
          <w:rFonts w:eastAsia="Times New Roman"/>
          <w:snapToGrid w:val="0"/>
          <w:lang w:val="en-US" w:eastAsia="zh-CN"/>
        </w:rPr>
        <w:t xml:space="preserve"> (including </w:t>
      </w:r>
      <w:proofErr w:type="spellStart"/>
      <w:r>
        <w:rPr>
          <w:rFonts w:eastAsia="Times New Roman"/>
          <w:snapToGrid w:val="0"/>
          <w:lang w:val="en-US" w:eastAsia="zh-CN"/>
        </w:rPr>
        <w:t>codebookSubsetRestriction</w:t>
      </w:r>
      <w:proofErr w:type="spellEnd"/>
      <w:r>
        <w:rPr>
          <w:rFonts w:eastAsia="Times New Roman"/>
          <w:snapToGrid w:val="0"/>
          <w:lang w:val="en-US" w:eastAsia="zh-CN"/>
        </w:rPr>
        <w:t xml:space="preserve">/ </w:t>
      </w:r>
      <w:proofErr w:type="spellStart"/>
      <w:r>
        <w:rPr>
          <w:rFonts w:eastAsia="Times New Roman"/>
          <w:snapToGrid w:val="0"/>
          <w:lang w:val="en-US" w:eastAsia="zh-CN"/>
        </w:rPr>
        <w:t>ri</w:t>
      </w:r>
      <w:proofErr w:type="spellEnd"/>
      <w:r>
        <w:rPr>
          <w:rFonts w:eastAsia="Times New Roman"/>
          <w:snapToGrid w:val="0"/>
          <w:lang w:val="en-US" w:eastAsia="zh-CN"/>
        </w:rPr>
        <w:t>-Restriction)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CQI</w:t>
      </w:r>
      <w:r>
        <w:rPr>
          <w:rFonts w:eastAsia="Times New Roman"/>
          <w:snapToGrid w:val="0"/>
          <w:lang w:val="en-US" w:eastAsia="zh-CN"/>
        </w:rPr>
        <w:t xml:space="preserve"> table indication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one of the following</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1: One CSI-RS resource corres</w:t>
      </w:r>
      <w:r>
        <w:rPr>
          <w:rFonts w:ascii="Times" w:eastAsia="MS Mincho" w:hAnsi="Times"/>
          <w:snapToGrid w:val="0"/>
          <w:lang w:val="en-US" w:eastAsia="ja-JP"/>
        </w:rPr>
        <w:t>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a subset of CSI-RS resource(s) within a resource set corresponding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rsidR="00577AAE" w:rsidRDefault="00577AAE">
      <w:pPr>
        <w:spacing w:after="0" w:line="240" w:lineRule="auto"/>
        <w:jc w:val="left"/>
        <w:rPr>
          <w:rFonts w:eastAsia="Times New Roman"/>
          <w:snapToGrid w:val="0"/>
          <w:lang w:val="en-US" w:eastAsia="zh-CN"/>
        </w:rPr>
      </w:pPr>
    </w:p>
    <w:p w:rsidR="00577AAE" w:rsidRDefault="00024C7E">
      <w:pPr>
        <w:spacing w:after="0" w:line="240" w:lineRule="auto"/>
        <w:jc w:val="left"/>
        <w:rPr>
          <w:rFonts w:eastAsia="Times New Roman"/>
          <w:snapToGrid w:val="0"/>
          <w:lang w:val="en-US" w:eastAsia="zh-CN"/>
        </w:rPr>
      </w:pPr>
      <w:r>
        <w:rPr>
          <w:rFonts w:eastAsia="Times New Roman"/>
          <w:snapToGrid w:val="0"/>
          <w:lang w:val="en-US" w:eastAsia="zh-CN"/>
        </w:rPr>
        <w:t xml:space="preserve">Determine the following in this meeting: </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Determination of a</w:t>
      </w:r>
      <w:r>
        <w:rPr>
          <w:rFonts w:ascii="Times" w:eastAsia="MS Mincho" w:hAnsi="Times"/>
          <w:snapToGrid w:val="0"/>
          <w:lang w:val="en-US" w:eastAsia="ja-JP"/>
        </w:rPr>
        <w:t xml:space="preserve"> parameter if the corresponding IE is optionally configurable but not provided in the sub-configuration.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hAnsi="Times"/>
          <w:snapToGrid w:val="0"/>
          <w:lang w:val="en-US" w:eastAsia="zh-CN"/>
        </w:rPr>
        <w:t>Determination of which sub-configuration or legacy configuration is applied, for a parameter that is commonly configured</w:t>
      </w:r>
    </w:p>
    <w:p w:rsidR="00577AAE" w:rsidRDefault="00024C7E">
      <w:pPr>
        <w:spacing w:after="0" w:line="240" w:lineRule="auto"/>
        <w:jc w:val="left"/>
        <w:rPr>
          <w:snapToGrid w:val="0"/>
          <w:lang w:val="en-US" w:eastAsia="zh-CN"/>
        </w:rPr>
      </w:pPr>
      <w:r>
        <w:rPr>
          <w:rFonts w:eastAsia="Times New Roman"/>
          <w:snapToGrid w:val="0"/>
          <w:lang w:val="en-US" w:eastAsia="zh-CN"/>
        </w:rPr>
        <w:t xml:space="preserve"> </w:t>
      </w: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r>
              <w:rPr>
                <w:lang w:val="en-US"/>
              </w:rPr>
              <w:t xml:space="preserve">In </w:t>
            </w:r>
            <w:r>
              <w:rPr>
                <w:lang w:val="en-US"/>
              </w:rPr>
              <w:t>case L&gt;1 sub-</w:t>
            </w:r>
            <w:proofErr w:type="gramStart"/>
            <w:r>
              <w:rPr>
                <w:lang w:val="en-US"/>
              </w:rPr>
              <w:t>configurations</w:t>
            </w:r>
            <w:proofErr w:type="gramEnd"/>
            <w:r>
              <w:rPr>
                <w:lang w:val="en-US"/>
              </w:rPr>
              <w:t>, and based on Alt (1) of FL1 P3-2 where the L sub-configurations are configured within one CSI report configuration, the common CSI-</w:t>
            </w:r>
            <w:proofErr w:type="spellStart"/>
            <w:r>
              <w:rPr>
                <w:lang w:val="en-US"/>
              </w:rPr>
              <w:t>ReportConfig</w:t>
            </w:r>
            <w:proofErr w:type="spellEnd"/>
            <w:r>
              <w:rPr>
                <w:lang w:val="en-US"/>
              </w:rPr>
              <w:t xml:space="preserve"> parameters can be part of the one CSI report configuration, whereas sub-configurati</w:t>
            </w:r>
            <w:r>
              <w:rPr>
                <w:lang w:val="en-US"/>
              </w:rPr>
              <w:t>on specific parameters can be configured with L codepoints (corresponding to the L sub-configurations)</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rPr>
            </w:pPr>
            <w:r>
              <w:rPr>
                <w:lang w:val="en-US"/>
              </w:rPr>
              <w:t>Fine with the intention of FL P4-1. However, we have the following comments.</w:t>
            </w:r>
          </w:p>
          <w:p w:rsidR="00577AAE" w:rsidRDefault="00024C7E">
            <w:pPr>
              <w:rPr>
                <w:lang w:val="en-US"/>
              </w:rPr>
            </w:pPr>
            <w:r>
              <w:rPr>
                <w:lang w:val="en-US"/>
              </w:rPr>
              <w:t>- The use of “the following is used for each sub-configuration …”</w:t>
            </w:r>
            <w:r>
              <w:rPr>
                <w:lang w:val="en-US"/>
              </w:rPr>
              <w:t xml:space="preserve"> is not clear to us: does it mean that the listed elements can be configured separately for the sub-configurations?</w:t>
            </w:r>
          </w:p>
          <w:p w:rsidR="00577AAE" w:rsidRDefault="00024C7E">
            <w:pPr>
              <w:rPr>
                <w:lang w:val="en-US"/>
              </w:rPr>
            </w:pPr>
            <w:r>
              <w:rPr>
                <w:lang w:val="en-US"/>
              </w:rPr>
              <w:t xml:space="preserve">- This “the existing </w:t>
            </w:r>
            <w:proofErr w:type="spellStart"/>
            <w:r>
              <w:rPr>
                <w:lang w:val="en-US"/>
              </w:rPr>
              <w:t>CodebookConfig</w:t>
            </w:r>
            <w:proofErr w:type="spellEnd"/>
            <w:r>
              <w:rPr>
                <w:lang w:val="en-US"/>
              </w:rPr>
              <w:t xml:space="preserve"> IE is included” is not fully clear to us.</w:t>
            </w:r>
          </w:p>
          <w:p w:rsidR="00577AAE" w:rsidRDefault="00024C7E">
            <w:pPr>
              <w:rPr>
                <w:lang w:val="en-US"/>
              </w:rPr>
            </w:pPr>
            <w:r>
              <w:rPr>
                <w:lang w:val="en-US"/>
              </w:rPr>
              <w:t>- On the port subset indication, better to add FFS for the lis</w:t>
            </w:r>
            <w:r>
              <w:rPr>
                <w:lang w:val="en-US"/>
              </w:rPr>
              <w:t xml:space="preserve">ted ways. </w:t>
            </w:r>
          </w:p>
          <w:p w:rsidR="00577AAE" w:rsidRDefault="00024C7E">
            <w:pPr>
              <w:rPr>
                <w:lang w:val="en-US"/>
              </w:rPr>
            </w:pPr>
            <w:r>
              <w:rPr>
                <w:lang w:val="en-US"/>
              </w:rPr>
              <w:t>- On codebook subset restriction and rank restriction, why do we need to mention about “Optionally configurable” at this stage?</w:t>
            </w:r>
          </w:p>
          <w:p w:rsidR="00577AAE" w:rsidRDefault="00024C7E">
            <w:pPr>
              <w:rPr>
                <w:lang w:val="en-US"/>
              </w:rPr>
            </w:pPr>
            <w:r>
              <w:rPr>
                <w:lang w:val="en-US"/>
              </w:rPr>
              <w:t xml:space="preserve">- </w:t>
            </w:r>
            <w:r>
              <w:rPr>
                <w:u w:val="single"/>
                <w:lang w:val="en-US"/>
              </w:rPr>
              <w:t>We don’t support / see the need for configuring “</w:t>
            </w:r>
            <w:proofErr w:type="spellStart"/>
            <w:r>
              <w:rPr>
                <w:u w:val="single"/>
                <w:lang w:val="en-US"/>
              </w:rPr>
              <w:t>powerControlOffset</w:t>
            </w:r>
            <w:proofErr w:type="spellEnd"/>
            <w:r>
              <w:rPr>
                <w:u w:val="single"/>
                <w:lang w:val="en-US"/>
              </w:rPr>
              <w:t>” per sub-configuration for Type 1 SD adaptation</w:t>
            </w:r>
            <w:r>
              <w:rPr>
                <w:u w:val="single"/>
                <w:lang w:val="en-US"/>
              </w:rPr>
              <w:t>.</w:t>
            </w:r>
            <w:r>
              <w:rPr>
                <w:b/>
                <w:bCs/>
                <w:lang w:val="en-US"/>
              </w:rPr>
              <w:t xml:space="preserve"> </w:t>
            </w:r>
            <w:r>
              <w:rPr>
                <w:lang w:val="en-US"/>
              </w:rPr>
              <w:t xml:space="preserve">As previously explained, a single </w:t>
            </w:r>
            <w:proofErr w:type="spellStart"/>
            <w:r>
              <w:rPr>
                <w:lang w:val="en-US"/>
              </w:rPr>
              <w:t>powercontroloffset</w:t>
            </w:r>
            <w:proofErr w:type="spellEnd"/>
            <w:r>
              <w:rPr>
                <w:lang w:val="en-US"/>
              </w:rPr>
              <w:t xml:space="preserve"> would be enough (considered for the sub-configuration with largest number of antenna ports), and the UE could then simply derive the </w:t>
            </w:r>
            <w:proofErr w:type="spellStart"/>
            <w:r>
              <w:rPr>
                <w:lang w:val="en-US"/>
              </w:rPr>
              <w:t>powercontroloffset</w:t>
            </w:r>
            <w:proofErr w:type="spellEnd"/>
            <w:r>
              <w:rPr>
                <w:lang w:val="en-US"/>
              </w:rPr>
              <w:t xml:space="preserve"> for sub-configurations with lesser number of ante</w:t>
            </w:r>
            <w:r>
              <w:rPr>
                <w:lang w:val="en-US"/>
              </w:rPr>
              <w:t>nna ports (and corresponding to a same CSI-RS resource) as needed.</w:t>
            </w:r>
          </w:p>
          <w:p w:rsidR="00577AAE" w:rsidRDefault="00024C7E">
            <w:pPr>
              <w:rPr>
                <w:b/>
                <w:bCs/>
                <w:lang w:val="en-US"/>
              </w:rPr>
            </w:pPr>
            <w:r>
              <w:rPr>
                <w:lang w:val="en-US"/>
              </w:rPr>
              <w:t xml:space="preserve">- </w:t>
            </w:r>
            <w:r>
              <w:rPr>
                <w:u w:val="single"/>
                <w:lang w:val="en-US"/>
              </w:rPr>
              <w:t xml:space="preserve">We support configuring different sub-band configurations (or more generally </w:t>
            </w:r>
            <w:proofErr w:type="spellStart"/>
            <w:r>
              <w:rPr>
                <w:u w:val="single"/>
                <w:lang w:val="en-US"/>
              </w:rPr>
              <w:t>reportFreqConfiguration</w:t>
            </w:r>
            <w:proofErr w:type="spellEnd"/>
            <w:r>
              <w:rPr>
                <w:u w:val="single"/>
                <w:lang w:val="en-US"/>
              </w:rPr>
              <w:t>) for different spatial patterns/ sub-configurations</w:t>
            </w:r>
            <w:r>
              <w:rPr>
                <w:lang w:val="en-US"/>
              </w:rPr>
              <w:t xml:space="preserve">. As explained in our </w:t>
            </w:r>
            <w:proofErr w:type="spellStart"/>
            <w:r>
              <w:rPr>
                <w:lang w:val="en-US"/>
              </w:rPr>
              <w:t>Tdoc</w:t>
            </w:r>
            <w:proofErr w:type="spellEnd"/>
            <w:r>
              <w:rPr>
                <w:lang w:val="en-US"/>
              </w:rPr>
              <w:t>, differen</w:t>
            </w:r>
            <w:r>
              <w:rPr>
                <w:lang w:val="en-US"/>
              </w:rPr>
              <w:t>t spatial patterns would require different sub-band granularity, due to different beam width and frequency selectivity characteristics, depending on the number of antenna ports. And this would allow reducing the CSI feedback overhead.</w:t>
            </w:r>
          </w:p>
        </w:tc>
      </w:tr>
      <w:tr w:rsidR="00577AAE">
        <w:trPr>
          <w:trHeight w:val="261"/>
        </w:trPr>
        <w:tc>
          <w:tcPr>
            <w:tcW w:w="1479" w:type="dxa"/>
            <w:shd w:val="clear" w:color="auto" w:fill="auto"/>
          </w:tcPr>
          <w:p w:rsidR="00577AAE" w:rsidRDefault="00024C7E">
            <w:r>
              <w:t>Apple-FL1</w:t>
            </w:r>
          </w:p>
        </w:tc>
        <w:tc>
          <w:tcPr>
            <w:tcW w:w="8152" w:type="dxa"/>
            <w:shd w:val="clear" w:color="auto" w:fill="auto"/>
          </w:tcPr>
          <w:p w:rsidR="00577AAE" w:rsidRDefault="00024C7E">
            <w:r>
              <w:t>Thanks for</w:t>
            </w:r>
            <w:r>
              <w:t xml:space="preserve"> FL’s effort in the proposal. We have some comments below: </w:t>
            </w:r>
          </w:p>
          <w:p w:rsidR="00577AAE" w:rsidRDefault="00024C7E">
            <w:pPr>
              <w:numPr>
                <w:ilvl w:val="0"/>
                <w:numId w:val="31"/>
              </w:numPr>
            </w:pPr>
            <w:r>
              <w:t xml:space="preserve">For the codebook subset restriction, we wonder why it needs optionally configured since in the first bullet, the </w:t>
            </w:r>
            <w:proofErr w:type="spellStart"/>
            <w:r>
              <w:t>codebookConfig</w:t>
            </w:r>
            <w:proofErr w:type="spellEnd"/>
            <w:r>
              <w:t xml:space="preserve"> is </w:t>
            </w:r>
            <w:proofErr w:type="spellStart"/>
            <w:r>
              <w:t>alreaded</w:t>
            </w:r>
            <w:proofErr w:type="spellEnd"/>
            <w:r>
              <w:t xml:space="preserve"> used. </w:t>
            </w:r>
          </w:p>
          <w:p w:rsidR="00577AAE" w:rsidRDefault="00024C7E">
            <w:pPr>
              <w:numPr>
                <w:ilvl w:val="0"/>
                <w:numId w:val="31"/>
              </w:numPr>
            </w:pPr>
            <w:r>
              <w:t>Regarding the codebook types, we are fine that it</w:t>
            </w:r>
            <w:r>
              <w:t xml:space="preserve"> is configured common for all sub-configurations, thus we don’t </w:t>
            </w:r>
            <w:proofErr w:type="gramStart"/>
            <w:r>
              <w:t>thinks</w:t>
            </w:r>
            <w:proofErr w:type="gramEnd"/>
            <w:r>
              <w:t xml:space="preserve"> it is needed here, as according to our understanding, this proposal is trying to discuss on the parameters that will be configured in each sub-config.</w:t>
            </w:r>
          </w:p>
          <w:p w:rsidR="00577AAE" w:rsidRDefault="00024C7E">
            <w:pPr>
              <w:numPr>
                <w:ilvl w:val="0"/>
                <w:numId w:val="31"/>
              </w:numPr>
            </w:pPr>
            <w:r>
              <w:t xml:space="preserve">Regarding </w:t>
            </w:r>
            <w:proofErr w:type="spellStart"/>
            <w:r>
              <w:t>powerControlOffset</w:t>
            </w:r>
            <w:proofErr w:type="spellEnd"/>
            <w:r>
              <w:t xml:space="preserve"> for T</w:t>
            </w:r>
            <w:r>
              <w:t>ype 1 SD, we share similar view with Nokia that they are not needed because the per port EPRE would be not impacted due to Type 1 SD adaptation.</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proofErr w:type="gramStart"/>
            <w:r>
              <w:rPr>
                <w:bCs/>
                <w:lang w:val="en-US"/>
              </w:rPr>
              <w:t>First of all</w:t>
            </w:r>
            <w:proofErr w:type="gramEnd"/>
            <w:r>
              <w:rPr>
                <w:bCs/>
                <w:lang w:val="en-US"/>
              </w:rPr>
              <w:t xml:space="preserve">, our missing views are added in the above with </w:t>
            </w:r>
            <w:r>
              <w:rPr>
                <w:rFonts w:eastAsia="宋体"/>
                <w:snapToGrid w:val="0"/>
                <w:highlight w:val="yellow"/>
                <w:lang w:val="en-US" w:eastAsia="zh-CN"/>
              </w:rPr>
              <w:t>SS</w:t>
            </w:r>
            <w:r>
              <w:rPr>
                <w:rFonts w:eastAsia="宋体"/>
                <w:snapToGrid w:val="0"/>
                <w:lang w:val="en-US" w:eastAsia="zh-CN"/>
              </w:rPr>
              <w:t>. We can see a lot of pain from FL to be</w:t>
            </w:r>
            <w:r>
              <w:rPr>
                <w:rFonts w:eastAsia="宋体"/>
                <w:snapToGrid w:val="0"/>
                <w:lang w:val="en-US" w:eastAsia="zh-CN"/>
              </w:rPr>
              <w:t xml:space="preserve"> inclusive while there are many controversial aspects, i.e., FFS. In high-level, we support the proposal.  </w:t>
            </w:r>
          </w:p>
        </w:tc>
      </w:tr>
      <w:tr w:rsidR="00577AAE">
        <w:trPr>
          <w:trHeight w:val="261"/>
        </w:trPr>
        <w:tc>
          <w:tcPr>
            <w:tcW w:w="1479" w:type="dxa"/>
            <w:shd w:val="clear" w:color="auto" w:fill="auto"/>
          </w:tcPr>
          <w:p w:rsidR="00577AAE" w:rsidRDefault="00024C7E">
            <w:pPr>
              <w:rPr>
                <w:bCs/>
                <w:lang w:val="en-US"/>
              </w:rPr>
            </w:pPr>
            <w:r>
              <w:rPr>
                <w:lang w:val="en-US"/>
              </w:rPr>
              <w:lastRenderedPageBreak/>
              <w:t>Qualcomm0</w:t>
            </w:r>
          </w:p>
        </w:tc>
        <w:tc>
          <w:tcPr>
            <w:tcW w:w="8152" w:type="dxa"/>
            <w:shd w:val="clear" w:color="auto" w:fill="auto"/>
          </w:tcPr>
          <w:p w:rsidR="00577AAE" w:rsidRDefault="00024C7E">
            <w:pPr>
              <w:rPr>
                <w:lang w:val="en-US"/>
              </w:rPr>
            </w:pPr>
            <w:r>
              <w:rPr>
                <w:lang w:val="en-US"/>
              </w:rPr>
              <w:t>The proposal is not agreeable yet. We suggest breaking proposal into two separate discussions:</w:t>
            </w:r>
          </w:p>
          <w:p w:rsidR="00577AAE" w:rsidRDefault="00024C7E">
            <w:pPr>
              <w:pStyle w:val="affff4"/>
              <w:numPr>
                <w:ilvl w:val="0"/>
                <w:numId w:val="22"/>
              </w:numPr>
              <w:rPr>
                <w:lang w:val="en-US"/>
              </w:rPr>
            </w:pPr>
            <w:r>
              <w:rPr>
                <w:lang w:val="en-US"/>
              </w:rPr>
              <w:t>Parameters to be included into a sub-confi</w:t>
            </w:r>
            <w:r>
              <w:rPr>
                <w:lang w:val="en-US"/>
              </w:rPr>
              <w:t>guration</w:t>
            </w:r>
          </w:p>
          <w:p w:rsidR="00577AAE" w:rsidRDefault="00024C7E">
            <w:pPr>
              <w:pStyle w:val="affff4"/>
              <w:numPr>
                <w:ilvl w:val="0"/>
                <w:numId w:val="22"/>
              </w:numPr>
              <w:rPr>
                <w:lang w:val="en-US"/>
              </w:rPr>
            </w:pPr>
            <w:r>
              <w:rPr>
                <w:lang w:val="en-US"/>
              </w:rPr>
              <w:t xml:space="preserve">If a parameter is included in a sub-configuration, how it is </w:t>
            </w:r>
            <w:proofErr w:type="spellStart"/>
            <w:r>
              <w:rPr>
                <w:lang w:val="en-US"/>
              </w:rPr>
              <w:t>signalled</w:t>
            </w:r>
            <w:proofErr w:type="spellEnd"/>
            <w:r>
              <w:rPr>
                <w:lang w:val="en-US"/>
              </w:rPr>
              <w:t>.</w:t>
            </w:r>
          </w:p>
          <w:p w:rsidR="00577AAE" w:rsidRDefault="00024C7E">
            <w:pPr>
              <w:rPr>
                <w:bCs/>
                <w:lang w:val="en-US"/>
              </w:rPr>
            </w:pPr>
            <w:r>
              <w:rPr>
                <w:lang w:val="en-US"/>
              </w:rPr>
              <w:t>Coupling these aspects together in one proposal seems difficult to discuss them.</w:t>
            </w:r>
          </w:p>
        </w:tc>
      </w:tr>
      <w:tr w:rsidR="00577AAE">
        <w:trPr>
          <w:trHeight w:val="261"/>
        </w:trPr>
        <w:tc>
          <w:tcPr>
            <w:tcW w:w="1479" w:type="dxa"/>
            <w:shd w:val="clear" w:color="auto" w:fill="auto"/>
          </w:tcPr>
          <w:p w:rsidR="00577AAE" w:rsidRDefault="00024C7E">
            <w:pPr>
              <w:rPr>
                <w:lang w:val="en-US"/>
              </w:rPr>
            </w:pPr>
            <w:proofErr w:type="spellStart"/>
            <w:r>
              <w:rPr>
                <w:bCs/>
                <w:lang w:val="en-US"/>
              </w:rPr>
              <w:t>InterDigital</w:t>
            </w:r>
            <w:proofErr w:type="spellEnd"/>
          </w:p>
        </w:tc>
        <w:tc>
          <w:tcPr>
            <w:tcW w:w="8152" w:type="dxa"/>
            <w:shd w:val="clear" w:color="auto" w:fill="auto"/>
          </w:tcPr>
          <w:p w:rsidR="00577AAE" w:rsidRDefault="00024C7E">
            <w:pPr>
              <w:rPr>
                <w:lang w:val="en-US"/>
              </w:rPr>
            </w:pPr>
            <w:r>
              <w:rPr>
                <w:bCs/>
                <w:lang w:val="en-US"/>
              </w:rPr>
              <w:t xml:space="preserve">Generally fine with the proposal, although multiple aspects within the proposal </w:t>
            </w:r>
            <w:r>
              <w:rPr>
                <w:bCs/>
                <w:lang w:val="en-US"/>
              </w:rPr>
              <w:t xml:space="preserve">needs to be discussed further. We see the benefit of configuring the </w:t>
            </w:r>
            <w:proofErr w:type="spellStart"/>
            <w:r>
              <w:rPr>
                <w:bCs/>
                <w:lang w:val="en-US"/>
              </w:rPr>
              <w:t>powerControlOffset</w:t>
            </w:r>
            <w:proofErr w:type="spellEnd"/>
            <w:r>
              <w:rPr>
                <w:bCs/>
                <w:lang w:val="en-US"/>
              </w:rPr>
              <w:t xml:space="preserve"> per sub-configuration</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D</w:t>
            </w:r>
            <w:r>
              <w:rPr>
                <w:bCs/>
                <w:lang w:val="en-US" w:eastAsia="zh-CN"/>
              </w:rPr>
              <w:t>CM</w:t>
            </w:r>
          </w:p>
        </w:tc>
        <w:tc>
          <w:tcPr>
            <w:tcW w:w="8152" w:type="dxa"/>
            <w:shd w:val="clear" w:color="auto" w:fill="auto"/>
          </w:tcPr>
          <w:p w:rsidR="00577AAE" w:rsidRDefault="00024C7E">
            <w:pPr>
              <w:rPr>
                <w:bCs/>
                <w:lang w:val="en-US" w:eastAsia="zh-CN"/>
              </w:rPr>
            </w:pPr>
            <w:r>
              <w:rPr>
                <w:bCs/>
                <w:lang w:val="en-US" w:eastAsia="zh-CN"/>
              </w:rPr>
              <w:t xml:space="preserve">Support the proposal in general. </w:t>
            </w:r>
          </w:p>
          <w:p w:rsidR="00577AAE" w:rsidRDefault="00024C7E">
            <w:pPr>
              <w:rPr>
                <w:bCs/>
                <w:lang w:val="en-US" w:eastAsia="zh-CN"/>
              </w:rPr>
            </w:pPr>
            <w:r>
              <w:rPr>
                <w:rFonts w:hint="eastAsia"/>
                <w:bCs/>
                <w:lang w:val="en-US" w:eastAsia="zh-CN"/>
              </w:rPr>
              <w:t>F</w:t>
            </w:r>
            <w:r>
              <w:rPr>
                <w:bCs/>
                <w:lang w:val="en-US" w:eastAsia="zh-CN"/>
              </w:rPr>
              <w:t xml:space="preserve">or </w:t>
            </w:r>
            <w:r>
              <w:rPr>
                <w:rFonts w:ascii="Times" w:eastAsia="Batang" w:hAnsi="Times"/>
                <w:lang w:eastAsia="zh-CN"/>
              </w:rPr>
              <w:t xml:space="preserve">Type 2 SD adaptation with A1-1-revised, we support Alt.3. </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bCs/>
                <w:lang w:val="en-US" w:eastAsia="zh-CN"/>
              </w:rPr>
              <w:t xml:space="preserve"> </w:t>
            </w:r>
            <w:r>
              <w:rPr>
                <w:rFonts w:ascii="Times" w:eastAsia="MS Mincho" w:hAnsi="Times"/>
                <w:snapToGrid w:val="0"/>
                <w:lang w:val="en-US" w:eastAsia="ja-JP"/>
              </w:rPr>
              <w:t>FFS: one of the following</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1: One CSI-RS</w:t>
            </w:r>
            <w:r>
              <w:rPr>
                <w:rFonts w:ascii="Times" w:eastAsia="MS Mincho" w:hAnsi="Times"/>
                <w:snapToGrid w:val="0"/>
                <w:lang w:val="en-US" w:eastAsia="ja-JP"/>
              </w:rPr>
              <w:t xml:space="preserve"> resource corresponding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a subset of CSI-RS resource(s) within a resource set corresponding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rsidR="00577AAE" w:rsidRDefault="00577AAE">
            <w:pPr>
              <w:rPr>
                <w:bCs/>
                <w:lang w:val="en-US" w:eastAsia="zh-CN"/>
              </w:rPr>
            </w:pP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New H3C</w:t>
            </w:r>
          </w:p>
        </w:tc>
        <w:tc>
          <w:tcPr>
            <w:tcW w:w="8152" w:type="dxa"/>
            <w:shd w:val="clear" w:color="auto" w:fill="auto"/>
          </w:tcPr>
          <w:p w:rsidR="00577AAE" w:rsidRDefault="00024C7E">
            <w:pPr>
              <w:rPr>
                <w:bCs/>
                <w:lang w:val="en-US" w:eastAsia="zh-CN"/>
              </w:rPr>
            </w:pPr>
            <w:r>
              <w:rPr>
                <w:rFonts w:hint="eastAsia"/>
                <w:bCs/>
                <w:lang w:val="en-US" w:eastAsia="zh-CN"/>
              </w:rPr>
              <w:t>Support this proposal in general an</w:t>
            </w:r>
            <w:r>
              <w:rPr>
                <w:rFonts w:hint="eastAsia"/>
                <w:bCs/>
                <w:lang w:val="en-US" w:eastAsia="zh-CN"/>
              </w:rPr>
              <w:t>d I wonder how to address so many FFS parts?</w:t>
            </w:r>
          </w:p>
        </w:tc>
      </w:tr>
      <w:tr w:rsidR="00577AAE">
        <w:trPr>
          <w:trHeight w:val="261"/>
        </w:trPr>
        <w:tc>
          <w:tcPr>
            <w:tcW w:w="1479" w:type="dxa"/>
            <w:shd w:val="clear" w:color="auto" w:fill="auto"/>
          </w:tcPr>
          <w:p w:rsidR="00577AAE" w:rsidRDefault="00024C7E">
            <w:pPr>
              <w:rPr>
                <w:bCs/>
                <w:lang w:val="en-US" w:eastAsia="zh-CN"/>
              </w:rPr>
            </w:pPr>
            <w:proofErr w:type="spellStart"/>
            <w:r>
              <w:rPr>
                <w:bCs/>
                <w:lang w:val="en-US" w:eastAsia="zh-CN"/>
              </w:rPr>
              <w:t>CEWiT</w:t>
            </w:r>
            <w:proofErr w:type="spellEnd"/>
          </w:p>
        </w:tc>
        <w:tc>
          <w:tcPr>
            <w:tcW w:w="8152" w:type="dxa"/>
            <w:shd w:val="clear" w:color="auto" w:fill="auto"/>
          </w:tcPr>
          <w:p w:rsidR="00577AAE" w:rsidRDefault="00024C7E">
            <w:pPr>
              <w:rPr>
                <w:bCs/>
                <w:lang w:val="en-US" w:eastAsia="zh-CN"/>
              </w:rPr>
            </w:pPr>
            <w:r>
              <w:rPr>
                <w:bCs/>
                <w:lang w:val="en-US" w:eastAsia="zh-CN"/>
              </w:rPr>
              <w:t xml:space="preserve">We are fine with the proposal in general with the suggestion to add the “number of ports” in the list of </w:t>
            </w:r>
            <w:r>
              <w:rPr>
                <w:rFonts w:ascii="Times" w:eastAsia="Batang" w:hAnsi="Times"/>
                <w:lang w:eastAsia="zh-CN"/>
              </w:rPr>
              <w:t>Port</w:t>
            </w:r>
            <w:r>
              <w:rPr>
                <w:rFonts w:ascii="Times" w:eastAsia="Batang" w:hAnsi="Times"/>
                <w:lang w:val="en-US" w:eastAsia="zh-CN"/>
              </w:rPr>
              <w:t xml:space="preserve"> </w:t>
            </w:r>
            <w:r>
              <w:rPr>
                <w:rFonts w:ascii="Times" w:eastAsia="Batang" w:hAnsi="Times"/>
                <w:lang w:eastAsia="zh-CN"/>
              </w:rPr>
              <w:t>subset indication</w:t>
            </w:r>
          </w:p>
        </w:tc>
      </w:tr>
      <w:tr w:rsidR="00577AAE">
        <w:trPr>
          <w:trHeight w:val="261"/>
        </w:trPr>
        <w:tc>
          <w:tcPr>
            <w:tcW w:w="1479" w:type="dxa"/>
            <w:shd w:val="clear" w:color="auto" w:fill="auto"/>
          </w:tcPr>
          <w:p w:rsidR="00577AAE" w:rsidRDefault="00024C7E">
            <w:pPr>
              <w:rPr>
                <w:bCs/>
                <w:lang w:val="en-US" w:eastAsia="zh-CN"/>
              </w:rPr>
            </w:pPr>
            <w:r>
              <w:rPr>
                <w:rFonts w:eastAsia="Malgun Gothic" w:hint="eastAsia"/>
                <w:bCs/>
                <w:lang w:val="en-US" w:eastAsia="ko-KR"/>
              </w:rPr>
              <w:t>E</w:t>
            </w:r>
            <w:r>
              <w:rPr>
                <w:rFonts w:eastAsia="Malgun Gothic"/>
                <w:bCs/>
                <w:lang w:val="en-US" w:eastAsia="ko-KR"/>
              </w:rPr>
              <w:t xml:space="preserve">TRI </w:t>
            </w:r>
          </w:p>
        </w:tc>
        <w:tc>
          <w:tcPr>
            <w:tcW w:w="8152" w:type="dxa"/>
            <w:shd w:val="clear" w:color="auto" w:fill="auto"/>
          </w:tcPr>
          <w:p w:rsidR="00577AAE" w:rsidRDefault="00024C7E">
            <w:pPr>
              <w:rPr>
                <w:rFonts w:eastAsia="Malgun Gothic"/>
                <w:bCs/>
                <w:lang w:val="en-US" w:eastAsia="ko-KR"/>
              </w:rPr>
            </w:pPr>
            <w:r>
              <w:rPr>
                <w:rFonts w:eastAsia="Malgun Gothic" w:hint="eastAsia"/>
                <w:bCs/>
                <w:lang w:val="en-US" w:eastAsia="ko-KR"/>
              </w:rPr>
              <w:t>S</w:t>
            </w:r>
            <w:r>
              <w:rPr>
                <w:rFonts w:eastAsia="Malgun Gothic"/>
                <w:bCs/>
                <w:lang w:val="en-US" w:eastAsia="ko-KR"/>
              </w:rPr>
              <w:t>upport the proposal in general.</w:t>
            </w:r>
          </w:p>
          <w:p w:rsidR="00577AAE" w:rsidRDefault="00024C7E">
            <w:pPr>
              <w:rPr>
                <w:bCs/>
                <w:lang w:val="en-US" w:eastAsia="zh-CN"/>
              </w:rPr>
            </w:pPr>
            <w:r>
              <w:rPr>
                <w:rFonts w:eastAsia="Malgun Gothic"/>
                <w:bCs/>
                <w:lang w:val="en-US" w:eastAsia="ko-KR"/>
              </w:rPr>
              <w:t>For port subset indication, we think</w:t>
            </w:r>
            <w:r>
              <w:rPr>
                <w:rFonts w:eastAsia="Malgun Gothic"/>
                <w:bCs/>
                <w:lang w:val="en-US" w:eastAsia="ko-KR"/>
              </w:rPr>
              <w:t xml:space="preserve"> N1’ and N2’ should be N1 and N2, or N1, N2, and Ng to cover multi-panel codebook.</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F</w:t>
            </w:r>
            <w:r>
              <w:rPr>
                <w:bCs/>
                <w:lang w:val="en-US" w:eastAsia="zh-CN"/>
              </w:rPr>
              <w:t>L2</w:t>
            </w:r>
          </w:p>
        </w:tc>
        <w:tc>
          <w:tcPr>
            <w:tcW w:w="8152" w:type="dxa"/>
            <w:shd w:val="clear" w:color="auto" w:fill="auto"/>
          </w:tcPr>
          <w:p w:rsidR="00577AAE" w:rsidRDefault="00024C7E">
            <w:pPr>
              <w:spacing w:after="0"/>
              <w:rPr>
                <w:highlight w:val="green"/>
                <w:lang w:eastAsia="zh-CN"/>
              </w:rPr>
            </w:pPr>
            <w:r>
              <w:rPr>
                <w:highlight w:val="green"/>
                <w:lang w:eastAsia="zh-CN"/>
              </w:rPr>
              <w:t>FL1 P4-1</w:t>
            </w:r>
          </w:p>
          <w:p w:rsidR="00577AAE" w:rsidRDefault="00024C7E">
            <w:pPr>
              <w:spacing w:after="0"/>
            </w:pPr>
            <w:r>
              <w:rPr>
                <w:rFonts w:eastAsia="Times New Roman"/>
                <w:snapToGrid w:val="0"/>
                <w:lang w:val="en-US" w:eastAsia="zh-CN"/>
              </w:rPr>
              <w:t xml:space="preserve">For a CSI report configuration with L&gt;1, </w:t>
            </w:r>
            <w:r>
              <w:rPr>
                <w:lang w:eastAsia="zh-CN"/>
              </w:rPr>
              <w:t xml:space="preserve">for Type 1 SD, at least when A1-2-revised is used for the associated </w:t>
            </w:r>
            <w:r>
              <w:rPr>
                <w:rFonts w:eastAsia="MS Mincho"/>
                <w:snapToGrid w:val="0"/>
                <w:lang w:val="en-US" w:eastAsia="ja-JP"/>
              </w:rPr>
              <w:t xml:space="preserve">codebook </w:t>
            </w:r>
            <w:r>
              <w:rPr>
                <w:lang w:eastAsia="zh-CN"/>
              </w:rPr>
              <w:t xml:space="preserve">configuration, </w:t>
            </w:r>
          </w:p>
          <w:p w:rsidR="00577AAE" w:rsidRDefault="00024C7E">
            <w:pPr>
              <w:numPr>
                <w:ilvl w:val="0"/>
                <w:numId w:val="30"/>
              </w:numPr>
              <w:spacing w:after="0" w:line="240" w:lineRule="auto"/>
              <w:contextualSpacing/>
              <w:jc w:val="left"/>
              <w:rPr>
                <w:rFonts w:eastAsia="MS Mincho"/>
                <w:snapToGrid w:val="0"/>
                <w:lang w:val="en-US" w:eastAsia="ja-JP"/>
              </w:rPr>
            </w:pPr>
            <w:r>
              <w:rPr>
                <w:rFonts w:eastAsia="MS Mincho"/>
                <w:snapToGrid w:val="0"/>
                <w:lang w:val="en-US" w:eastAsia="ja-JP"/>
              </w:rPr>
              <w:t xml:space="preserve">Only common codebook </w:t>
            </w:r>
            <w:r>
              <w:rPr>
                <w:rFonts w:eastAsia="MS Mincho"/>
                <w:snapToGrid w:val="0"/>
                <w:lang w:val="en-US" w:eastAsia="ja-JP"/>
              </w:rPr>
              <w:t>type for PMI across sub-configurations is supported</w:t>
            </w:r>
          </w:p>
          <w:p w:rsidR="00577AAE" w:rsidRDefault="00024C7E">
            <w:pPr>
              <w:numPr>
                <w:ilvl w:val="1"/>
                <w:numId w:val="30"/>
              </w:numPr>
              <w:spacing w:after="0" w:line="240" w:lineRule="auto"/>
              <w:contextualSpacing/>
              <w:jc w:val="left"/>
              <w:rPr>
                <w:rFonts w:eastAsia="MS Mincho"/>
                <w:snapToGrid w:val="0"/>
                <w:lang w:val="en-US" w:eastAsia="ja-JP"/>
              </w:rPr>
            </w:pPr>
            <w:r>
              <w:rPr>
                <w:rFonts w:eastAsia="MS Mincho"/>
                <w:snapToGrid w:val="0"/>
                <w:lang w:val="en-US" w:eastAsia="ja-JP"/>
              </w:rPr>
              <w:t>At least codebook type-1 for PMI is supported</w:t>
            </w:r>
          </w:p>
          <w:p w:rsidR="00577AAE" w:rsidRDefault="00577AAE">
            <w:pPr>
              <w:spacing w:after="0" w:line="240" w:lineRule="auto"/>
              <w:contextualSpacing/>
              <w:jc w:val="left"/>
              <w:rPr>
                <w:rFonts w:eastAsia="MS Mincho"/>
                <w:snapToGrid w:val="0"/>
                <w:sz w:val="24"/>
                <w:szCs w:val="32"/>
                <w:lang w:val="en-US" w:eastAsia="ja-JP"/>
              </w:rPr>
            </w:pPr>
          </w:p>
          <w:p w:rsidR="00577AAE" w:rsidRDefault="00024C7E">
            <w:pPr>
              <w:spacing w:after="0" w:line="240" w:lineRule="auto"/>
              <w:contextualSpacing/>
              <w:jc w:val="left"/>
              <w:rPr>
                <w:snapToGrid w:val="0"/>
                <w:sz w:val="24"/>
                <w:szCs w:val="32"/>
                <w:lang w:val="en-US" w:eastAsia="zh-CN"/>
              </w:rPr>
            </w:pPr>
            <w:r>
              <w:rPr>
                <w:rFonts w:hint="eastAsia"/>
                <w:snapToGrid w:val="0"/>
                <w:sz w:val="24"/>
                <w:szCs w:val="32"/>
                <w:lang w:val="en-US" w:eastAsia="zh-CN"/>
              </w:rPr>
              <w:t>P</w:t>
            </w:r>
            <w:r>
              <w:rPr>
                <w:snapToGrid w:val="0"/>
                <w:sz w:val="24"/>
                <w:szCs w:val="32"/>
                <w:lang w:val="en-US" w:eastAsia="zh-CN"/>
              </w:rPr>
              <w:t>lease continue the discussion on whether Type-II can be applied or not, and remaining items.</w:t>
            </w:r>
          </w:p>
          <w:p w:rsidR="00577AAE" w:rsidRDefault="00577AAE">
            <w:pPr>
              <w:spacing w:after="0" w:line="240" w:lineRule="auto"/>
              <w:contextualSpacing/>
              <w:jc w:val="left"/>
              <w:rPr>
                <w:snapToGrid w:val="0"/>
                <w:sz w:val="24"/>
                <w:szCs w:val="32"/>
                <w:lang w:val="en-US" w:eastAsia="zh-CN"/>
              </w:rPr>
            </w:pPr>
          </w:p>
          <w:p w:rsidR="00577AAE" w:rsidRDefault="00024C7E">
            <w:pPr>
              <w:spacing w:after="0" w:line="240" w:lineRule="auto"/>
              <w:contextualSpacing/>
              <w:jc w:val="left"/>
              <w:rPr>
                <w:snapToGrid w:val="0"/>
                <w:sz w:val="24"/>
                <w:szCs w:val="32"/>
                <w:lang w:val="en-US" w:eastAsia="zh-CN"/>
              </w:rPr>
            </w:pPr>
            <w:r>
              <w:rPr>
                <w:rFonts w:hint="eastAsia"/>
                <w:snapToGrid w:val="0"/>
                <w:sz w:val="24"/>
                <w:szCs w:val="32"/>
                <w:lang w:val="en-US" w:eastAsia="zh-CN"/>
              </w:rPr>
              <w:t>F</w:t>
            </w:r>
            <w:r>
              <w:rPr>
                <w:snapToGrid w:val="0"/>
                <w:sz w:val="24"/>
                <w:szCs w:val="32"/>
                <w:lang w:val="en-US" w:eastAsia="zh-CN"/>
              </w:rPr>
              <w:t>or the later discussion, Let’s consider that each sub-configu</w:t>
            </w:r>
            <w:r>
              <w:rPr>
                <w:snapToGrid w:val="0"/>
                <w:sz w:val="24"/>
                <w:szCs w:val="32"/>
                <w:lang w:val="en-US" w:eastAsia="zh-CN"/>
              </w:rPr>
              <w:t xml:space="preserve">ration as if one configuration in legacy case, thus unless there are significant benefits for e.g. RRC overhead reduction or need for accommodating the multiple sub-configurations with different patterns, the legacy configuration can be applied. </w:t>
            </w:r>
          </w:p>
          <w:p w:rsidR="00577AAE" w:rsidRDefault="00577AAE">
            <w:pPr>
              <w:spacing w:after="0" w:line="240" w:lineRule="auto"/>
              <w:contextualSpacing/>
              <w:jc w:val="left"/>
              <w:rPr>
                <w:snapToGrid w:val="0"/>
                <w:sz w:val="24"/>
                <w:szCs w:val="32"/>
                <w:lang w:val="en-US" w:eastAsia="zh-CN"/>
              </w:rPr>
            </w:pPr>
          </w:p>
        </w:tc>
      </w:tr>
      <w:tr w:rsidR="00577AAE">
        <w:trPr>
          <w:trHeight w:val="261"/>
        </w:trPr>
        <w:tc>
          <w:tcPr>
            <w:tcW w:w="1479" w:type="dxa"/>
            <w:shd w:val="clear" w:color="auto" w:fill="auto"/>
          </w:tcPr>
          <w:p w:rsidR="00577AAE" w:rsidRDefault="00024C7E">
            <w:pPr>
              <w:rPr>
                <w:bCs/>
                <w:lang w:val="en-US" w:eastAsia="zh-CN"/>
              </w:rPr>
            </w:pPr>
            <w:r>
              <w:rPr>
                <w:rFonts w:eastAsia="Malgun Gothic" w:hint="eastAsia"/>
                <w:bCs/>
                <w:lang w:val="en-US" w:eastAsia="ko-KR"/>
              </w:rPr>
              <w:t>LG Elec</w:t>
            </w:r>
            <w:r>
              <w:rPr>
                <w:rFonts w:eastAsia="Malgun Gothic" w:hint="eastAsia"/>
                <w:bCs/>
                <w:lang w:val="en-US" w:eastAsia="ko-KR"/>
              </w:rPr>
              <w:t>tronics1</w:t>
            </w:r>
          </w:p>
        </w:tc>
        <w:tc>
          <w:tcPr>
            <w:tcW w:w="8152" w:type="dxa"/>
            <w:shd w:val="clear" w:color="auto" w:fill="auto"/>
          </w:tcPr>
          <w:p w:rsidR="00577AAE" w:rsidRDefault="00024C7E">
            <w:pPr>
              <w:pStyle w:val="affff4"/>
              <w:numPr>
                <w:ilvl w:val="0"/>
                <w:numId w:val="22"/>
              </w:numPr>
              <w:rPr>
                <w:rFonts w:eastAsia="Malgun Gothic"/>
                <w:sz w:val="22"/>
                <w:szCs w:val="28"/>
                <w:lang w:eastAsia="ko-KR"/>
              </w:rPr>
            </w:pPr>
            <w:r>
              <w:rPr>
                <w:rFonts w:eastAsia="Malgun Gothic" w:hint="eastAsia"/>
                <w:sz w:val="22"/>
                <w:szCs w:val="28"/>
                <w:lang w:eastAsia="ko-KR"/>
              </w:rPr>
              <w:t>For Type-II</w:t>
            </w:r>
          </w:p>
          <w:p w:rsidR="00577AAE" w:rsidRDefault="00024C7E">
            <w:pPr>
              <w:pStyle w:val="affff4"/>
              <w:numPr>
                <w:ilvl w:val="1"/>
                <w:numId w:val="22"/>
              </w:numPr>
              <w:rPr>
                <w:rFonts w:eastAsia="Malgun Gothic"/>
                <w:sz w:val="22"/>
                <w:szCs w:val="28"/>
                <w:lang w:eastAsia="ko-KR"/>
              </w:rPr>
            </w:pPr>
            <w:r>
              <w:rPr>
                <w:rFonts w:eastAsia="Malgun Gothic"/>
                <w:sz w:val="22"/>
                <w:szCs w:val="28"/>
                <w:lang w:eastAsia="ko-KR"/>
              </w:rPr>
              <w:t>W</w:t>
            </w:r>
            <w:r>
              <w:rPr>
                <w:rFonts w:eastAsia="Malgun Gothic" w:hint="eastAsia"/>
                <w:sz w:val="22"/>
                <w:szCs w:val="28"/>
                <w:lang w:eastAsia="ko-KR"/>
              </w:rPr>
              <w:t xml:space="preserve">e prefer not to </w:t>
            </w:r>
            <w:r>
              <w:rPr>
                <w:rFonts w:eastAsia="Malgun Gothic"/>
                <w:sz w:val="22"/>
                <w:szCs w:val="28"/>
                <w:lang w:eastAsia="ko-KR"/>
              </w:rPr>
              <w:t>configure</w:t>
            </w:r>
            <w:r>
              <w:rPr>
                <w:rFonts w:eastAsia="Malgun Gothic" w:hint="eastAsia"/>
                <w:sz w:val="22"/>
                <w:szCs w:val="28"/>
                <w:lang w:eastAsia="ko-KR"/>
              </w:rPr>
              <w:t xml:space="preserve"> Type-II codebook for a CSI reporting configuration </w:t>
            </w:r>
            <w:r>
              <w:rPr>
                <w:rFonts w:eastAsia="Malgun Gothic"/>
                <w:sz w:val="22"/>
                <w:szCs w:val="28"/>
                <w:lang w:eastAsia="ko-KR"/>
              </w:rPr>
              <w:t>with</w:t>
            </w:r>
            <w:r>
              <w:rPr>
                <w:rFonts w:eastAsia="Malgun Gothic" w:hint="eastAsia"/>
                <w:sz w:val="22"/>
                <w:szCs w:val="28"/>
                <w:lang w:eastAsia="ko-KR"/>
              </w:rPr>
              <w:t xml:space="preserve"> </w:t>
            </w:r>
            <w:r>
              <w:rPr>
                <w:rFonts w:eastAsia="Malgun Gothic"/>
                <w:sz w:val="22"/>
                <w:szCs w:val="28"/>
                <w:lang w:eastAsia="ko-KR"/>
              </w:rPr>
              <w:t>L&gt;1.</w:t>
            </w:r>
          </w:p>
          <w:p w:rsidR="00577AAE" w:rsidRDefault="00024C7E">
            <w:pPr>
              <w:pStyle w:val="affff4"/>
              <w:numPr>
                <w:ilvl w:val="0"/>
                <w:numId w:val="22"/>
              </w:numPr>
              <w:rPr>
                <w:rFonts w:eastAsia="Malgun Gothic"/>
                <w:sz w:val="22"/>
                <w:szCs w:val="28"/>
                <w:lang w:eastAsia="ko-KR"/>
              </w:rPr>
            </w:pPr>
            <w:r>
              <w:rPr>
                <w:rFonts w:eastAsia="Malgun Gothic"/>
                <w:sz w:val="22"/>
                <w:szCs w:val="28"/>
                <w:lang w:eastAsia="ko-KR"/>
              </w:rPr>
              <w:t>For legacy configuration vs. RRC parameter within sub-configuration,</w:t>
            </w:r>
          </w:p>
          <w:p w:rsidR="00577AAE" w:rsidRDefault="00024C7E">
            <w:pPr>
              <w:pStyle w:val="affff4"/>
              <w:numPr>
                <w:ilvl w:val="1"/>
                <w:numId w:val="22"/>
              </w:numPr>
              <w:rPr>
                <w:rFonts w:eastAsia="Malgun Gothic"/>
                <w:sz w:val="22"/>
                <w:szCs w:val="28"/>
                <w:lang w:eastAsia="ko-KR"/>
              </w:rPr>
            </w:pPr>
            <w:r>
              <w:rPr>
                <w:rFonts w:eastAsia="Malgun Gothic"/>
                <w:sz w:val="22"/>
                <w:szCs w:val="28"/>
                <w:lang w:eastAsia="ko-KR"/>
              </w:rPr>
              <w:t xml:space="preserve">Our understanding is that if </w:t>
            </w:r>
            <w:proofErr w:type="gramStart"/>
            <w:r>
              <w:rPr>
                <w:rFonts w:eastAsia="Malgun Gothic"/>
                <w:sz w:val="22"/>
                <w:szCs w:val="28"/>
                <w:lang w:eastAsia="ko-KR"/>
              </w:rPr>
              <w:t>a</w:t>
            </w:r>
            <w:proofErr w:type="gramEnd"/>
            <w:r>
              <w:rPr>
                <w:rFonts w:eastAsia="Malgun Gothic"/>
                <w:sz w:val="22"/>
                <w:szCs w:val="28"/>
                <w:lang w:eastAsia="ko-KR"/>
              </w:rPr>
              <w:t xml:space="preserve"> R</w:t>
            </w:r>
            <w:r>
              <w:rPr>
                <w:rFonts w:eastAsia="Malgun Gothic"/>
                <w:sz w:val="22"/>
                <w:szCs w:val="22"/>
                <w:lang w:eastAsia="ko-KR"/>
              </w:rPr>
              <w:t xml:space="preserve">RC parameter (e.g., </w:t>
            </w:r>
            <w:proofErr w:type="spellStart"/>
            <w:r>
              <w:rPr>
                <w:rFonts w:ascii="Times" w:eastAsia="MS Mincho" w:hAnsi="Times"/>
                <w:i/>
                <w:snapToGrid w:val="0"/>
                <w:sz w:val="22"/>
                <w:szCs w:val="22"/>
                <w:lang w:val="en-US" w:eastAsia="ja-JP"/>
              </w:rPr>
              <w:t>CodebookConfig</w:t>
            </w:r>
            <w:proofErr w:type="spellEnd"/>
            <w:r>
              <w:rPr>
                <w:rFonts w:ascii="Times" w:eastAsia="MS Mincho" w:hAnsi="Times"/>
                <w:snapToGrid w:val="0"/>
                <w:sz w:val="22"/>
                <w:szCs w:val="22"/>
                <w:lang w:val="en-US" w:eastAsia="ja-JP"/>
              </w:rPr>
              <w:t xml:space="preserve"> IE) is present within a sub-configuration, then UE applies that RRC parameter, otherwise, UE applies legacy RRC parameter. Is this the correct understanding?</w:t>
            </w:r>
          </w:p>
          <w:p w:rsidR="00577AAE" w:rsidRDefault="00024C7E">
            <w:pPr>
              <w:pStyle w:val="affff4"/>
              <w:numPr>
                <w:ilvl w:val="0"/>
                <w:numId w:val="22"/>
              </w:numPr>
              <w:rPr>
                <w:rFonts w:eastAsia="Malgun Gothic"/>
                <w:sz w:val="22"/>
                <w:szCs w:val="28"/>
                <w:lang w:eastAsia="ko-KR"/>
              </w:rPr>
            </w:pPr>
            <w:r>
              <w:rPr>
                <w:rFonts w:ascii="Times" w:eastAsia="MS Mincho" w:hAnsi="Times"/>
                <w:snapToGrid w:val="0"/>
                <w:sz w:val="22"/>
                <w:szCs w:val="22"/>
                <w:lang w:val="en-US" w:eastAsia="ja-JP"/>
              </w:rPr>
              <w:t>For port subset indication,</w:t>
            </w:r>
          </w:p>
          <w:p w:rsidR="00577AAE" w:rsidRDefault="00024C7E">
            <w:pPr>
              <w:pStyle w:val="affff4"/>
              <w:numPr>
                <w:ilvl w:val="1"/>
                <w:numId w:val="22"/>
              </w:numPr>
              <w:rPr>
                <w:rFonts w:eastAsia="Malgun Gothic"/>
                <w:sz w:val="22"/>
                <w:szCs w:val="28"/>
                <w:lang w:eastAsia="ko-KR"/>
              </w:rPr>
            </w:pPr>
            <w:r>
              <w:rPr>
                <w:rFonts w:ascii="Times" w:eastAsia="MS Mincho" w:hAnsi="Times"/>
                <w:snapToGrid w:val="0"/>
                <w:sz w:val="22"/>
                <w:szCs w:val="22"/>
                <w:lang w:val="en-US" w:eastAsia="ja-JP"/>
              </w:rPr>
              <w:lastRenderedPageBreak/>
              <w:t xml:space="preserve">We prefer </w:t>
            </w:r>
            <w:proofErr w:type="gramStart"/>
            <w:r>
              <w:rPr>
                <w:rFonts w:ascii="Times" w:eastAsia="MS Mincho" w:hAnsi="Times"/>
                <w:snapToGrid w:val="0"/>
                <w:sz w:val="22"/>
                <w:szCs w:val="22"/>
                <w:lang w:val="en-US" w:eastAsia="ja-JP"/>
              </w:rPr>
              <w:t>bitmap based</w:t>
            </w:r>
            <w:proofErr w:type="gramEnd"/>
            <w:r>
              <w:rPr>
                <w:rFonts w:ascii="Times" w:eastAsia="MS Mincho" w:hAnsi="Times"/>
                <w:snapToGrid w:val="0"/>
                <w:sz w:val="22"/>
                <w:szCs w:val="22"/>
                <w:lang w:val="en-US" w:eastAsia="ja-JP"/>
              </w:rPr>
              <w:t xml:space="preserve"> approach, in detail, a bit in the bitmap can c</w:t>
            </w:r>
            <w:r>
              <w:rPr>
                <w:rFonts w:ascii="Times" w:eastAsia="MS Mincho" w:hAnsi="Times"/>
                <w:snapToGrid w:val="0"/>
                <w:sz w:val="22"/>
                <w:szCs w:val="22"/>
                <w:lang w:val="en-US" w:eastAsia="ja-JP"/>
              </w:rPr>
              <w:t xml:space="preserve">orrespond to a single antenna port index or a group of antenna ports, which can be further discussed. To further reduce the signaling overhead, we can consider indication based on </w:t>
            </w:r>
            <w:r>
              <w:rPr>
                <w:rFonts w:ascii="Times" w:eastAsia="MS Mincho" w:hAnsi="Times"/>
                <w:b/>
                <w:i/>
                <w:snapToGrid w:val="0"/>
                <w:sz w:val="22"/>
                <w:szCs w:val="22"/>
                <w:lang w:val="en-US" w:eastAsia="ja-JP"/>
              </w:rPr>
              <w:t>pre-defined set of port subset candidates</w:t>
            </w:r>
            <w:r>
              <w:rPr>
                <w:rFonts w:ascii="Times" w:eastAsia="MS Mincho" w:hAnsi="Times"/>
                <w:snapToGrid w:val="0"/>
                <w:sz w:val="22"/>
                <w:szCs w:val="22"/>
                <w:lang w:val="en-US" w:eastAsia="ja-JP"/>
              </w:rPr>
              <w:t xml:space="preserve">. </w:t>
            </w:r>
            <w:proofErr w:type="spellStart"/>
            <w:r>
              <w:rPr>
                <w:rFonts w:ascii="Times" w:eastAsia="MS Mincho" w:hAnsi="Times"/>
                <w:snapToGrid w:val="0"/>
                <w:sz w:val="22"/>
                <w:szCs w:val="22"/>
                <w:lang w:val="en-US" w:eastAsia="ja-JP"/>
              </w:rPr>
              <w:t>gNB</w:t>
            </w:r>
            <w:proofErr w:type="spellEnd"/>
            <w:r>
              <w:rPr>
                <w:rFonts w:ascii="Times" w:eastAsia="MS Mincho" w:hAnsi="Times"/>
                <w:snapToGrid w:val="0"/>
                <w:sz w:val="22"/>
                <w:szCs w:val="22"/>
                <w:lang w:val="en-US" w:eastAsia="ja-JP"/>
              </w:rPr>
              <w:t xml:space="preserve"> can pre-define a set of port </w:t>
            </w:r>
            <w:r>
              <w:rPr>
                <w:rFonts w:ascii="Times" w:eastAsia="MS Mincho" w:hAnsi="Times"/>
                <w:snapToGrid w:val="0"/>
                <w:sz w:val="22"/>
                <w:szCs w:val="22"/>
                <w:lang w:val="en-US" w:eastAsia="ja-JP"/>
              </w:rPr>
              <w:t xml:space="preserve">subset candidates and configure an index as one of the pre-defined port subset candidates. So, we would suggest the following </w:t>
            </w:r>
            <w:r>
              <w:rPr>
                <w:rFonts w:ascii="Times" w:eastAsia="MS Mincho" w:hAnsi="Times"/>
                <w:snapToGrid w:val="0"/>
                <w:color w:val="FF0000"/>
                <w:sz w:val="22"/>
                <w:szCs w:val="22"/>
                <w:lang w:val="en-US" w:eastAsia="ja-JP"/>
              </w:rPr>
              <w:t>update</w:t>
            </w:r>
            <w:r>
              <w:rPr>
                <w:rFonts w:ascii="Times" w:eastAsia="MS Mincho" w:hAnsi="Times"/>
                <w:snapToGrid w:val="0"/>
                <w:sz w:val="22"/>
                <w:szCs w:val="22"/>
                <w:lang w:val="en-US" w:eastAsia="ja-JP"/>
              </w:rPr>
              <w:t>.</w:t>
            </w:r>
          </w:p>
          <w:p w:rsidR="00577AAE" w:rsidRDefault="00577AAE">
            <w:pPr>
              <w:rPr>
                <w:rFonts w:eastAsia="Malgun Gothic"/>
                <w:sz w:val="22"/>
                <w:szCs w:val="28"/>
                <w:highlight w:val="green"/>
                <w:lang w:eastAsia="ko-KR"/>
              </w:rPr>
            </w:pP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Port subset indication when A1-2 is used (if A1-2 is supported) is based on [one] of the following</w:t>
            </w:r>
          </w:p>
          <w:p w:rsidR="00577AAE" w:rsidRDefault="00024C7E">
            <w:pPr>
              <w:numPr>
                <w:ilvl w:val="1"/>
                <w:numId w:val="30"/>
              </w:numPr>
              <w:spacing w:after="0" w:line="240" w:lineRule="auto"/>
              <w:contextualSpacing/>
              <w:jc w:val="left"/>
              <w:rPr>
                <w:rFonts w:ascii="Times" w:eastAsia="MS Mincho" w:hAnsi="Times"/>
                <w:snapToGrid w:val="0"/>
                <w:highlight w:val="yellow"/>
                <w:lang w:val="en-US" w:eastAsia="ja-JP"/>
              </w:rPr>
            </w:pPr>
            <w:r>
              <w:rPr>
                <w:rFonts w:ascii="Times" w:eastAsia="MS Mincho" w:hAnsi="Times"/>
                <w:snapToGrid w:val="0"/>
                <w:highlight w:val="yellow"/>
                <w:lang w:val="en-US" w:eastAsia="ja-JP"/>
              </w:rPr>
              <w:t>Derive form N1’ and N2</w:t>
            </w:r>
            <w:r>
              <w:rPr>
                <w:rFonts w:ascii="Times" w:eastAsia="MS Mincho" w:hAnsi="Times"/>
                <w:snapToGrid w:val="0"/>
                <w:highlight w:val="yellow"/>
                <w:lang w:val="en-US" w:eastAsia="ja-JP"/>
              </w:rPr>
              <w:t>’</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ZP CSI-RS framework</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Bitmap</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 + row/column pattern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 Port ID</w:t>
            </w:r>
          </w:p>
          <w:p w:rsidR="00577AAE" w:rsidRDefault="00024C7E">
            <w:pPr>
              <w:numPr>
                <w:ilvl w:val="1"/>
                <w:numId w:val="30"/>
              </w:numPr>
              <w:spacing w:after="0" w:line="240" w:lineRule="auto"/>
              <w:contextualSpacing/>
              <w:jc w:val="left"/>
              <w:rPr>
                <w:rFonts w:ascii="Times" w:eastAsia="MS Mincho" w:hAnsi="Times"/>
                <w:snapToGrid w:val="0"/>
                <w:highlight w:val="yellow"/>
                <w:lang w:val="en-US" w:eastAsia="ja-JP"/>
              </w:rPr>
            </w:pPr>
            <w:r>
              <w:rPr>
                <w:rFonts w:ascii="Times" w:hAnsi="Times"/>
                <w:snapToGrid w:val="0"/>
                <w:highlight w:val="yellow"/>
                <w:lang w:val="en-US" w:eastAsia="zh-CN"/>
              </w:rPr>
              <w:t>#Port</w:t>
            </w:r>
          </w:p>
          <w:p w:rsidR="00577AAE" w:rsidRDefault="00024C7E">
            <w:pPr>
              <w:numPr>
                <w:ilvl w:val="1"/>
                <w:numId w:val="30"/>
              </w:numPr>
              <w:spacing w:after="0" w:line="240" w:lineRule="auto"/>
              <w:contextualSpacing/>
              <w:jc w:val="left"/>
              <w:rPr>
                <w:rFonts w:ascii="Times" w:eastAsia="MS Mincho" w:hAnsi="Times"/>
                <w:snapToGrid w:val="0"/>
                <w:color w:val="FF0000"/>
                <w:lang w:val="en-US" w:eastAsia="ja-JP"/>
              </w:rPr>
            </w:pPr>
            <w:r>
              <w:rPr>
                <w:rFonts w:ascii="Times" w:eastAsia="MS Mincho" w:hAnsi="Times"/>
                <w:snapToGrid w:val="0"/>
                <w:color w:val="FF0000"/>
                <w:lang w:val="en-US" w:eastAsia="ja-JP"/>
              </w:rPr>
              <w:t>pre-defined set of port subset candidates</w:t>
            </w:r>
          </w:p>
          <w:p w:rsidR="00577AAE" w:rsidRDefault="00577AAE">
            <w:pPr>
              <w:rPr>
                <w:sz w:val="22"/>
                <w:szCs w:val="28"/>
                <w:highlight w:val="green"/>
                <w:lang w:eastAsia="zh-CN"/>
              </w:rPr>
            </w:pPr>
          </w:p>
        </w:tc>
      </w:tr>
      <w:tr w:rsidR="00577AAE">
        <w:trPr>
          <w:trHeight w:val="261"/>
        </w:trPr>
        <w:tc>
          <w:tcPr>
            <w:tcW w:w="1479" w:type="dxa"/>
            <w:shd w:val="clear" w:color="auto" w:fill="auto"/>
          </w:tcPr>
          <w:p w:rsidR="00577AAE" w:rsidRDefault="00024C7E">
            <w:pPr>
              <w:rPr>
                <w:rFonts w:eastAsia="Malgun Gothic"/>
                <w:bCs/>
                <w:lang w:val="en-US" w:eastAsia="ko-KR"/>
              </w:rPr>
            </w:pPr>
            <w:r>
              <w:rPr>
                <w:rFonts w:eastAsia="Malgun Gothic"/>
                <w:bCs/>
                <w:lang w:val="en-US" w:eastAsia="ko-KR"/>
              </w:rPr>
              <w:lastRenderedPageBreak/>
              <w:t>Ericsson</w:t>
            </w:r>
          </w:p>
        </w:tc>
        <w:tc>
          <w:tcPr>
            <w:tcW w:w="8152" w:type="dxa"/>
            <w:shd w:val="clear" w:color="auto" w:fill="auto"/>
          </w:tcPr>
          <w:p w:rsidR="00577AAE" w:rsidRDefault="00024C7E">
            <w:pPr>
              <w:rPr>
                <w:rFonts w:eastAsia="Malgun Gothic"/>
                <w:sz w:val="22"/>
                <w:szCs w:val="28"/>
                <w:lang w:eastAsia="ko-KR"/>
              </w:rPr>
            </w:pPr>
            <w:r>
              <w:rPr>
                <w:rFonts w:eastAsia="Malgun Gothic"/>
                <w:sz w:val="22"/>
                <w:szCs w:val="28"/>
                <w:lang w:eastAsia="ko-KR"/>
              </w:rPr>
              <w:t xml:space="preserve">Regarding port-subset indication, we prefer the </w:t>
            </w:r>
            <w:r>
              <w:rPr>
                <w:rFonts w:eastAsia="Malgun Gothic"/>
                <w:sz w:val="22"/>
                <w:szCs w:val="28"/>
                <w:lang w:eastAsia="ko-KR"/>
              </w:rPr>
              <w:t>following two approaches:</w:t>
            </w:r>
          </w:p>
          <w:p w:rsidR="00577AAE" w:rsidRDefault="00024C7E">
            <w:pPr>
              <w:pStyle w:val="affff4"/>
              <w:numPr>
                <w:ilvl w:val="0"/>
                <w:numId w:val="32"/>
              </w:numPr>
              <w:rPr>
                <w:rFonts w:eastAsia="Malgun Gothic"/>
                <w:sz w:val="22"/>
                <w:szCs w:val="28"/>
                <w:lang w:eastAsia="ko-KR"/>
              </w:rPr>
            </w:pPr>
            <w:r>
              <w:rPr>
                <w:rFonts w:eastAsia="Malgun Gothic"/>
                <w:sz w:val="22"/>
                <w:szCs w:val="28"/>
                <w:lang w:eastAsia="ko-KR"/>
              </w:rPr>
              <w:t>bitmap of length 2*N1*N2.</w:t>
            </w:r>
          </w:p>
          <w:p w:rsidR="00577AAE" w:rsidRDefault="00024C7E">
            <w:pPr>
              <w:ind w:left="852"/>
              <w:rPr>
                <w:rFonts w:eastAsia="Malgun Gothic"/>
                <w:sz w:val="22"/>
                <w:szCs w:val="28"/>
                <w:lang w:eastAsia="ko-KR"/>
              </w:rPr>
            </w:pPr>
            <w:r>
              <w:rPr>
                <w:rFonts w:eastAsia="Malgun Gothic"/>
                <w:sz w:val="22"/>
                <w:szCs w:val="28"/>
                <w:lang w:eastAsia="ko-KR"/>
              </w:rPr>
              <w:t>The bitmap is restricted such that the unmuted antenna elements correspond to a uniform rectangular array with the same antenna elements spacing as the full array (see example below where the full array h</w:t>
            </w:r>
            <w:r>
              <w:rPr>
                <w:rFonts w:eastAsia="Malgun Gothic"/>
                <w:sz w:val="22"/>
                <w:szCs w:val="28"/>
                <w:lang w:eastAsia="ko-KR"/>
              </w:rPr>
              <w:t>as N1 = N2 = 4 (32 ports), and the array after muting is N1’ = N2’ = 2). In this case, the indicated port subset is 5,6,9,10,21,22,25,26, and the bitmap would have 1’s in these locations in the bitmap. The bitmap should also be restricted such that all ele</w:t>
            </w:r>
            <w:r>
              <w:rPr>
                <w:rFonts w:eastAsia="Malgun Gothic"/>
                <w:sz w:val="22"/>
                <w:szCs w:val="28"/>
                <w:lang w:eastAsia="ko-KR"/>
              </w:rPr>
              <w:t xml:space="preserve">ments in the </w:t>
            </w:r>
            <w:proofErr w:type="spellStart"/>
            <w:r>
              <w:rPr>
                <w:rFonts w:eastAsia="Malgun Gothic"/>
                <w:sz w:val="22"/>
                <w:szCs w:val="28"/>
                <w:lang w:eastAsia="ko-KR"/>
              </w:rPr>
              <w:t>ummuted</w:t>
            </w:r>
            <w:proofErr w:type="spellEnd"/>
            <w:r>
              <w:rPr>
                <w:rFonts w:eastAsia="Malgun Gothic"/>
                <w:sz w:val="22"/>
                <w:szCs w:val="28"/>
                <w:lang w:eastAsia="ko-KR"/>
              </w:rPr>
              <w:t xml:space="preserve"> array have both polarizations.</w:t>
            </w:r>
          </w:p>
          <w:p w:rsidR="00577AAE" w:rsidRDefault="00024C7E">
            <w:pPr>
              <w:pStyle w:val="affff4"/>
              <w:numPr>
                <w:ilvl w:val="0"/>
                <w:numId w:val="32"/>
              </w:numPr>
              <w:jc w:val="left"/>
              <w:rPr>
                <w:rFonts w:eastAsia="Malgun Gothic"/>
                <w:sz w:val="22"/>
                <w:szCs w:val="28"/>
                <w:lang w:eastAsia="ko-KR"/>
              </w:rPr>
            </w:pPr>
            <w:r>
              <w:rPr>
                <w:rFonts w:eastAsia="Malgun Gothic"/>
                <w:sz w:val="22"/>
                <w:szCs w:val="28"/>
                <w:lang w:eastAsia="ko-KR"/>
              </w:rPr>
              <w:t>(N1’, N2’) + (N1</w:t>
            </w:r>
            <w:r>
              <w:rPr>
                <w:rFonts w:eastAsia="Malgun Gothic"/>
                <w:sz w:val="22"/>
                <w:szCs w:val="28"/>
                <w:vertAlign w:val="subscript"/>
                <w:lang w:eastAsia="ko-KR"/>
              </w:rPr>
              <w:t>ref</w:t>
            </w:r>
            <w:r>
              <w:rPr>
                <w:rFonts w:eastAsia="Malgun Gothic"/>
                <w:sz w:val="22"/>
                <w:szCs w:val="28"/>
                <w:lang w:eastAsia="ko-KR"/>
              </w:rPr>
              <w:t>, N2</w:t>
            </w:r>
            <w:r>
              <w:rPr>
                <w:rFonts w:eastAsia="Malgun Gothic"/>
                <w:sz w:val="22"/>
                <w:szCs w:val="28"/>
                <w:vertAlign w:val="subscript"/>
                <w:lang w:eastAsia="ko-KR"/>
              </w:rPr>
              <w:t>ref</w:t>
            </w:r>
            <w:r>
              <w:rPr>
                <w:rFonts w:eastAsia="Malgun Gothic"/>
                <w:sz w:val="22"/>
                <w:szCs w:val="28"/>
                <w:lang w:eastAsia="ko-KR"/>
              </w:rPr>
              <w:t xml:space="preserve">) </w:t>
            </w:r>
          </w:p>
          <w:p w:rsidR="00577AAE" w:rsidRDefault="00024C7E">
            <w:pPr>
              <w:ind w:left="852"/>
              <w:jc w:val="left"/>
              <w:rPr>
                <w:rFonts w:eastAsia="Malgun Gothic"/>
                <w:sz w:val="22"/>
                <w:szCs w:val="28"/>
                <w:lang w:eastAsia="ko-KR"/>
              </w:rPr>
            </w:pPr>
            <w:r>
              <w:rPr>
                <w:rFonts w:eastAsia="Malgun Gothic"/>
                <w:sz w:val="22"/>
                <w:szCs w:val="28"/>
                <w:lang w:eastAsia="ko-KR"/>
              </w:rPr>
              <w:t>In the example below, the array after muting is N1’ = N2’ = 2, and the two other values provide a reference location for the “start” of the array, e.g., N1</w:t>
            </w:r>
            <w:r>
              <w:rPr>
                <w:rFonts w:eastAsia="Malgun Gothic"/>
                <w:sz w:val="22"/>
                <w:szCs w:val="28"/>
                <w:vertAlign w:val="subscript"/>
                <w:lang w:eastAsia="ko-KR"/>
              </w:rPr>
              <w:t>ref</w:t>
            </w:r>
            <w:r>
              <w:rPr>
                <w:rFonts w:eastAsia="Malgun Gothic"/>
                <w:sz w:val="22"/>
                <w:szCs w:val="28"/>
                <w:lang w:eastAsia="ko-KR"/>
              </w:rPr>
              <w:t xml:space="preserve"> = N2</w:t>
            </w:r>
            <w:r>
              <w:rPr>
                <w:rFonts w:eastAsia="Malgun Gothic"/>
                <w:sz w:val="22"/>
                <w:szCs w:val="28"/>
                <w:vertAlign w:val="subscript"/>
                <w:lang w:eastAsia="ko-KR"/>
              </w:rPr>
              <w:t>ref</w:t>
            </w:r>
            <w:r>
              <w:rPr>
                <w:rFonts w:eastAsia="Malgun Gothic"/>
                <w:sz w:val="22"/>
                <w:szCs w:val="28"/>
                <w:lang w:eastAsia="ko-KR"/>
              </w:rPr>
              <w:t xml:space="preserve"> =1</w:t>
            </w:r>
          </w:p>
          <w:p w:rsidR="00577AAE" w:rsidRDefault="00024C7E">
            <w:pPr>
              <w:ind w:left="852"/>
              <w:jc w:val="left"/>
              <w:rPr>
                <w:rFonts w:eastAsia="Malgun Gothic"/>
                <w:sz w:val="22"/>
                <w:szCs w:val="28"/>
                <w:lang w:eastAsia="ko-KR"/>
              </w:rPr>
            </w:pPr>
            <w:r>
              <w:rPr>
                <w:rFonts w:eastAsia="Malgun Gothic"/>
                <w:sz w:val="22"/>
                <w:szCs w:val="28"/>
                <w:lang w:eastAsia="ko-KR"/>
              </w:rPr>
              <w:t>Alter</w:t>
            </w:r>
            <w:r>
              <w:rPr>
                <w:rFonts w:eastAsia="Malgun Gothic"/>
                <w:sz w:val="22"/>
                <w:szCs w:val="28"/>
                <w:lang w:eastAsia="ko-KR"/>
              </w:rPr>
              <w:t>natively, a reference port number could indicate the “start” of the array. In the example below the reference port number would be 5</w:t>
            </w:r>
          </w:p>
          <w:p w:rsidR="00577AAE" w:rsidRDefault="00577AAE">
            <w:pPr>
              <w:rPr>
                <w:rFonts w:eastAsia="Malgun Gothic"/>
                <w:sz w:val="22"/>
                <w:szCs w:val="28"/>
                <w:lang w:eastAsia="ko-KR"/>
              </w:rPr>
            </w:pPr>
          </w:p>
          <w:p w:rsidR="00577AAE" w:rsidRDefault="00024C7E">
            <w:pPr>
              <w:rPr>
                <w:rFonts w:eastAsia="Malgun Gothic"/>
                <w:sz w:val="22"/>
                <w:szCs w:val="28"/>
                <w:lang w:eastAsia="ko-KR"/>
              </w:rPr>
            </w:pPr>
            <w:r>
              <w:rPr>
                <w:rFonts w:eastAsia="Malgun Gothic"/>
                <w:noProof/>
                <w:sz w:val="22"/>
                <w:szCs w:val="28"/>
                <w:lang w:val="en-US" w:eastAsia="en-US"/>
              </w:rPr>
              <w:lastRenderedPageBreak/>
              <w:drawing>
                <wp:inline distT="0" distB="0" distL="0" distR="0">
                  <wp:extent cx="4933950" cy="2966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950004" cy="2975461"/>
                          </a:xfrm>
                          <a:prstGeom prst="rect">
                            <a:avLst/>
                          </a:prstGeom>
                          <a:noFill/>
                        </pic:spPr>
                      </pic:pic>
                    </a:graphicData>
                  </a:graphic>
                </wp:inline>
              </w:drawing>
            </w:r>
          </w:p>
        </w:tc>
      </w:tr>
      <w:tr w:rsidR="00577AAE">
        <w:trPr>
          <w:trHeight w:val="261"/>
        </w:trPr>
        <w:tc>
          <w:tcPr>
            <w:tcW w:w="1479" w:type="dxa"/>
            <w:shd w:val="clear" w:color="auto" w:fill="auto"/>
          </w:tcPr>
          <w:p w:rsidR="00577AAE" w:rsidRDefault="00024C7E">
            <w:pPr>
              <w:rPr>
                <w:rFonts w:eastAsia="Malgun Gothic"/>
                <w:bCs/>
                <w:lang w:val="en-US" w:eastAsia="ko-KR"/>
              </w:rPr>
            </w:pPr>
            <w:r>
              <w:rPr>
                <w:rFonts w:eastAsia="Malgun Gothic" w:hint="eastAsia"/>
                <w:bCs/>
                <w:lang w:val="en-US" w:eastAsia="ko-KR"/>
              </w:rPr>
              <w:lastRenderedPageBreak/>
              <w:t>LG</w:t>
            </w:r>
            <w:r>
              <w:rPr>
                <w:rFonts w:eastAsia="Malgun Gothic"/>
                <w:bCs/>
                <w:lang w:val="en-US" w:eastAsia="ko-KR"/>
              </w:rPr>
              <w:t xml:space="preserve"> Electronics2</w:t>
            </w:r>
          </w:p>
        </w:tc>
        <w:tc>
          <w:tcPr>
            <w:tcW w:w="8152" w:type="dxa"/>
            <w:shd w:val="clear" w:color="auto" w:fill="auto"/>
          </w:tcPr>
          <w:p w:rsidR="00577AAE" w:rsidRDefault="00024C7E">
            <w:pPr>
              <w:rPr>
                <w:rFonts w:eastAsia="Malgun Gothic"/>
                <w:sz w:val="22"/>
                <w:szCs w:val="28"/>
                <w:lang w:eastAsia="ko-KR"/>
              </w:rPr>
            </w:pPr>
            <w:r>
              <w:rPr>
                <w:rFonts w:eastAsia="Malgun Gothic" w:hint="eastAsia"/>
                <w:sz w:val="22"/>
                <w:szCs w:val="28"/>
                <w:lang w:eastAsia="ko-KR"/>
              </w:rPr>
              <w:t>Our first preference is bitmap based approach and Ericsson</w:t>
            </w:r>
            <w:r>
              <w:rPr>
                <w:rFonts w:eastAsia="Malgun Gothic"/>
                <w:sz w:val="22"/>
                <w:szCs w:val="28"/>
                <w:lang w:eastAsia="ko-KR"/>
              </w:rPr>
              <w:t>’s first proposal is fine with us.</w:t>
            </w:r>
          </w:p>
          <w:p w:rsidR="00577AAE" w:rsidRDefault="00024C7E">
            <w:pPr>
              <w:rPr>
                <w:rFonts w:eastAsia="Malgun Gothic"/>
                <w:sz w:val="22"/>
                <w:szCs w:val="28"/>
                <w:lang w:eastAsia="ko-KR"/>
              </w:rPr>
            </w:pPr>
            <w:r>
              <w:rPr>
                <w:rFonts w:eastAsia="Malgun Gothic"/>
                <w:sz w:val="22"/>
                <w:szCs w:val="28"/>
                <w:lang w:eastAsia="ko-KR"/>
              </w:rPr>
              <w:t xml:space="preserve">From our </w:t>
            </w:r>
            <w:r>
              <w:rPr>
                <w:rFonts w:eastAsia="Malgun Gothic"/>
                <w:sz w:val="22"/>
                <w:szCs w:val="28"/>
                <w:lang w:eastAsia="ko-KR"/>
              </w:rPr>
              <w:t xml:space="preserve">understanding, the other options are provided to reduce RRC </w:t>
            </w:r>
            <w:proofErr w:type="spellStart"/>
            <w:r>
              <w:rPr>
                <w:rFonts w:eastAsia="Malgun Gothic"/>
                <w:sz w:val="22"/>
                <w:szCs w:val="28"/>
                <w:lang w:eastAsia="ko-KR"/>
              </w:rPr>
              <w:t>signaling</w:t>
            </w:r>
            <w:proofErr w:type="spellEnd"/>
            <w:r>
              <w:rPr>
                <w:rFonts w:eastAsia="Malgun Gothic"/>
                <w:sz w:val="22"/>
                <w:szCs w:val="28"/>
                <w:lang w:eastAsia="ko-KR"/>
              </w:rPr>
              <w:t xml:space="preserve"> overhead with sacrificing flexibility to some extent. However, we don’t understand how the below proposals can work.</w:t>
            </w:r>
          </w:p>
          <w:p w:rsidR="00577AAE" w:rsidRDefault="00577AAE">
            <w:pPr>
              <w:rPr>
                <w:rFonts w:eastAsia="Malgun Gothic"/>
                <w:sz w:val="22"/>
                <w:szCs w:val="28"/>
                <w:lang w:eastAsia="ko-KR"/>
              </w:rPr>
            </w:pPr>
          </w:p>
          <w:p w:rsidR="00577AAE" w:rsidRDefault="00024C7E">
            <w:pPr>
              <w:numPr>
                <w:ilvl w:val="1"/>
                <w:numId w:val="30"/>
              </w:numPr>
              <w:spacing w:after="0" w:line="240" w:lineRule="auto"/>
              <w:contextualSpacing/>
              <w:jc w:val="left"/>
              <w:rPr>
                <w:rFonts w:ascii="Times" w:eastAsia="MS Mincho" w:hAnsi="Times"/>
                <w:snapToGrid w:val="0"/>
                <w:highlight w:val="yellow"/>
                <w:lang w:val="en-US" w:eastAsia="ja-JP"/>
              </w:rPr>
            </w:pPr>
            <w:r>
              <w:rPr>
                <w:rFonts w:ascii="Times" w:eastAsia="MS Mincho" w:hAnsi="Times"/>
                <w:snapToGrid w:val="0"/>
                <w:highlight w:val="yellow"/>
                <w:lang w:val="en-US" w:eastAsia="ja-JP"/>
              </w:rPr>
              <w:t>Derive form N1’ and N2’</w:t>
            </w:r>
            <w:r>
              <w:rPr>
                <w:rFonts w:ascii="Times" w:eastAsia="MS Mincho" w:hAnsi="Times"/>
                <w:snapToGrid w:val="0"/>
                <w:lang w:val="en-US" w:eastAsia="ja-JP"/>
              </w:rPr>
              <w:t xml:space="preserve"> </w:t>
            </w:r>
            <w:r>
              <w:rPr>
                <w:rFonts w:ascii="Times" w:eastAsia="MS Mincho" w:hAnsi="Times"/>
                <w:snapToGrid w:val="0"/>
                <w:color w:val="00B050"/>
                <w:lang w:val="en-US" w:eastAsia="ja-JP"/>
              </w:rPr>
              <w:t>and Ng’</w:t>
            </w:r>
          </w:p>
          <w:p w:rsidR="00577AAE" w:rsidRDefault="00024C7E">
            <w:pPr>
              <w:spacing w:after="0" w:line="240" w:lineRule="auto"/>
              <w:ind w:left="1440"/>
              <w:contextualSpacing/>
              <w:jc w:val="left"/>
              <w:rPr>
                <w:rFonts w:ascii="Times" w:eastAsia="MS Mincho" w:hAnsi="Times"/>
                <w:snapToGrid w:val="0"/>
                <w:color w:val="00B050"/>
                <w:lang w:val="en-US" w:eastAsia="ja-JP"/>
              </w:rPr>
            </w:pPr>
            <w:r>
              <w:rPr>
                <w:rFonts w:ascii="Times" w:eastAsia="MS Mincho" w:hAnsi="Times"/>
                <w:snapToGrid w:val="0"/>
                <w:color w:val="00B050"/>
                <w:lang w:val="en-US" w:eastAsia="ja-JP"/>
              </w:rPr>
              <w:t xml:space="preserve">[LGE] Basically, it is understood </w:t>
            </w:r>
            <w:r>
              <w:rPr>
                <w:rFonts w:ascii="Times" w:eastAsia="MS Mincho" w:hAnsi="Times"/>
                <w:snapToGrid w:val="0"/>
                <w:color w:val="00B050"/>
                <w:lang w:val="en-US" w:eastAsia="ja-JP"/>
              </w:rPr>
              <w:t>that port subset indication is not needed but if the number of antenna ports is given, then UE can know which antenna port indexes are turned on or off “based on the pre-defined rule”. Is this correct understanding?</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w:t>
            </w:r>
          </w:p>
          <w:p w:rsidR="00577AAE" w:rsidRDefault="00024C7E">
            <w:pPr>
              <w:spacing w:after="0" w:line="240" w:lineRule="auto"/>
              <w:ind w:left="1440"/>
              <w:contextualSpacing/>
              <w:jc w:val="left"/>
              <w:rPr>
                <w:rFonts w:ascii="Times" w:eastAsia="Yu Mincho" w:hAnsi="Times"/>
                <w:snapToGrid w:val="0"/>
                <w:color w:val="00B050"/>
                <w:lang w:val="en-US" w:eastAsia="ja-JP"/>
              </w:rPr>
            </w:pPr>
            <w:r>
              <w:rPr>
                <w:rFonts w:ascii="Times" w:eastAsia="MS Mincho" w:hAnsi="Times"/>
                <w:snapToGrid w:val="0"/>
                <w:color w:val="00B050"/>
                <w:lang w:val="en-US" w:eastAsia="ja-JP"/>
              </w:rPr>
              <w:t xml:space="preserve">[LGE] For the </w:t>
            </w:r>
            <w:r>
              <w:rPr>
                <w:rFonts w:ascii="Times" w:eastAsia="MS Mincho" w:hAnsi="Times"/>
                <w:snapToGrid w:val="0"/>
                <w:color w:val="00B050"/>
                <w:lang w:val="en-US" w:eastAsia="ja-JP"/>
              </w:rPr>
              <w:t>above Ericsson’s figure, 8 bits are required in total where 4 bits are for row indication and the remaining 4 bits for column indication. Is this correct understanding?</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 + row/column pattern indication</w:t>
            </w:r>
          </w:p>
          <w:p w:rsidR="00577AAE" w:rsidRDefault="00024C7E">
            <w:pPr>
              <w:spacing w:after="0" w:line="240" w:lineRule="auto"/>
              <w:ind w:left="1440"/>
              <w:contextualSpacing/>
              <w:jc w:val="left"/>
              <w:rPr>
                <w:rFonts w:ascii="Times" w:eastAsia="MS Mincho" w:hAnsi="Times"/>
                <w:snapToGrid w:val="0"/>
                <w:color w:val="00B050"/>
                <w:lang w:val="en-US" w:eastAsia="ja-JP"/>
              </w:rPr>
            </w:pPr>
            <w:r>
              <w:rPr>
                <w:rFonts w:ascii="Times" w:eastAsia="MS Mincho" w:hAnsi="Times"/>
                <w:snapToGrid w:val="0"/>
                <w:color w:val="00B050"/>
                <w:lang w:val="en-US" w:eastAsia="ja-JP"/>
              </w:rPr>
              <w:t>[LGE] What is the functionality o</w:t>
            </w:r>
            <w:r>
              <w:rPr>
                <w:rFonts w:ascii="Times" w:eastAsia="MS Mincho" w:hAnsi="Times"/>
                <w:snapToGrid w:val="0"/>
                <w:color w:val="00B050"/>
                <w:lang w:val="en-US" w:eastAsia="ja-JP"/>
              </w:rPr>
              <w:t xml:space="preserve">f row/column pattern indication, in addition to row/column indication? Isn’t row/column indication </w:t>
            </w:r>
            <w:proofErr w:type="gramStart"/>
            <w:r>
              <w:rPr>
                <w:rFonts w:ascii="Times" w:eastAsia="MS Mincho" w:hAnsi="Times"/>
                <w:snapToGrid w:val="0"/>
                <w:color w:val="00B050"/>
                <w:lang w:val="en-US" w:eastAsia="ja-JP"/>
              </w:rPr>
              <w:t>sufficient</w:t>
            </w:r>
            <w:proofErr w:type="gramEnd"/>
            <w:r>
              <w:rPr>
                <w:rFonts w:ascii="Times" w:eastAsia="MS Mincho" w:hAnsi="Times"/>
                <w:snapToGrid w:val="0"/>
                <w:color w:val="00B050"/>
                <w:lang w:val="en-US" w:eastAsia="ja-JP"/>
              </w:rPr>
              <w:t>?</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CDM group + Port ID </w:t>
            </w:r>
            <w:r>
              <w:rPr>
                <w:rFonts w:ascii="Times" w:eastAsia="MS Mincho" w:hAnsi="Times"/>
                <w:snapToGrid w:val="0"/>
                <w:color w:val="00B050"/>
                <w:lang w:val="en-US" w:eastAsia="ja-JP"/>
              </w:rPr>
              <w:t>within a CDM group</w:t>
            </w:r>
          </w:p>
          <w:p w:rsidR="00577AAE" w:rsidRDefault="00024C7E">
            <w:pPr>
              <w:spacing w:after="0" w:line="240" w:lineRule="auto"/>
              <w:ind w:left="1440"/>
              <w:contextualSpacing/>
              <w:jc w:val="left"/>
              <w:rPr>
                <w:rFonts w:ascii="Times" w:eastAsia="MS Mincho" w:hAnsi="Times"/>
                <w:snapToGrid w:val="0"/>
                <w:color w:val="00B050"/>
                <w:lang w:val="en-US" w:eastAsia="ja-JP"/>
              </w:rPr>
            </w:pPr>
            <w:r>
              <w:rPr>
                <w:rFonts w:ascii="Times" w:eastAsia="MS Mincho" w:hAnsi="Times"/>
                <w:snapToGrid w:val="0"/>
                <w:color w:val="00B050"/>
                <w:lang w:val="en-US" w:eastAsia="ja-JP"/>
              </w:rPr>
              <w:t>[LGE] We added “within a CDM group” based on our understanding.</w:t>
            </w:r>
          </w:p>
          <w:p w:rsidR="00577AAE" w:rsidRDefault="00024C7E">
            <w:pPr>
              <w:numPr>
                <w:ilvl w:val="1"/>
                <w:numId w:val="30"/>
              </w:numPr>
              <w:spacing w:after="0" w:line="240" w:lineRule="auto"/>
              <w:contextualSpacing/>
              <w:jc w:val="left"/>
              <w:rPr>
                <w:rFonts w:ascii="Times" w:eastAsia="MS Mincho" w:hAnsi="Times"/>
                <w:snapToGrid w:val="0"/>
                <w:highlight w:val="yellow"/>
                <w:lang w:val="en-US" w:eastAsia="ja-JP"/>
              </w:rPr>
            </w:pPr>
            <w:r>
              <w:rPr>
                <w:rFonts w:ascii="Times" w:hAnsi="Times"/>
                <w:snapToGrid w:val="0"/>
                <w:highlight w:val="yellow"/>
                <w:lang w:val="en-US" w:eastAsia="zh-CN"/>
              </w:rPr>
              <w:t>#Port</w:t>
            </w:r>
          </w:p>
          <w:p w:rsidR="00577AAE" w:rsidRDefault="00024C7E">
            <w:pPr>
              <w:spacing w:after="0" w:line="240" w:lineRule="auto"/>
              <w:ind w:left="1440"/>
              <w:contextualSpacing/>
              <w:jc w:val="left"/>
              <w:rPr>
                <w:rFonts w:ascii="Times" w:eastAsia="MS Mincho" w:hAnsi="Times"/>
                <w:snapToGrid w:val="0"/>
                <w:highlight w:val="yellow"/>
                <w:lang w:val="en-US" w:eastAsia="ja-JP"/>
              </w:rPr>
            </w:pPr>
            <w:r>
              <w:rPr>
                <w:rFonts w:ascii="Times" w:hAnsi="Times"/>
                <w:snapToGrid w:val="0"/>
                <w:color w:val="00B050"/>
                <w:lang w:val="en-US" w:eastAsia="zh-CN"/>
              </w:rPr>
              <w:t>[LGE] Similar question for the first</w:t>
            </w:r>
            <w:r>
              <w:rPr>
                <w:rFonts w:ascii="Times" w:hAnsi="Times"/>
                <w:snapToGrid w:val="0"/>
                <w:color w:val="00B050"/>
                <w:lang w:val="en-US" w:eastAsia="zh-CN"/>
              </w:rPr>
              <w:t xml:space="preserve"> sub-bullet. </w:t>
            </w:r>
            <w:r>
              <w:rPr>
                <w:rFonts w:ascii="Times" w:eastAsia="MS Mincho" w:hAnsi="Times"/>
                <w:snapToGrid w:val="0"/>
                <w:color w:val="00B050"/>
                <w:lang w:val="en-US" w:eastAsia="ja-JP"/>
              </w:rPr>
              <w:t>If the number of antenna ports is given, then UE can know which antenna port indexes are turned on or off “based on the pre-defined rule”. Is this correct understanding?</w:t>
            </w:r>
          </w:p>
          <w:p w:rsidR="00577AAE" w:rsidRDefault="00577AAE">
            <w:pPr>
              <w:rPr>
                <w:rFonts w:eastAsia="Malgun Gothic"/>
                <w:sz w:val="22"/>
                <w:szCs w:val="28"/>
                <w:lang w:eastAsia="ko-KR"/>
              </w:rPr>
            </w:pPr>
          </w:p>
          <w:p w:rsidR="00577AAE" w:rsidRDefault="00024C7E">
            <w:pPr>
              <w:rPr>
                <w:rFonts w:eastAsia="Malgun Gothic"/>
                <w:sz w:val="22"/>
                <w:szCs w:val="28"/>
                <w:lang w:eastAsia="ko-KR"/>
              </w:rPr>
            </w:pPr>
            <w:r>
              <w:rPr>
                <w:rFonts w:eastAsia="Malgun Gothic" w:hint="eastAsia"/>
                <w:sz w:val="22"/>
                <w:szCs w:val="28"/>
                <w:lang w:eastAsia="ko-KR"/>
              </w:rPr>
              <w:t>One more question t</w:t>
            </w:r>
            <w:r>
              <w:rPr>
                <w:rFonts w:eastAsia="Malgun Gothic"/>
                <w:sz w:val="22"/>
                <w:szCs w:val="28"/>
                <w:lang w:eastAsia="ko-KR"/>
              </w:rPr>
              <w:t>o the group:</w:t>
            </w:r>
          </w:p>
          <w:p w:rsidR="00577AAE" w:rsidRDefault="00024C7E">
            <w:pPr>
              <w:pStyle w:val="affff4"/>
              <w:numPr>
                <w:ilvl w:val="0"/>
                <w:numId w:val="22"/>
              </w:numPr>
              <w:rPr>
                <w:rFonts w:eastAsia="Malgun Gothic"/>
                <w:sz w:val="22"/>
                <w:szCs w:val="28"/>
                <w:lang w:eastAsia="ko-KR"/>
              </w:rPr>
            </w:pPr>
            <w:r>
              <w:rPr>
                <w:rFonts w:eastAsia="Malgun Gothic" w:hint="eastAsia"/>
                <w:sz w:val="22"/>
                <w:szCs w:val="28"/>
                <w:lang w:eastAsia="ko-KR"/>
              </w:rPr>
              <w:t>Won</w:t>
            </w:r>
            <w:r>
              <w:rPr>
                <w:rFonts w:eastAsia="Malgun Gothic"/>
                <w:sz w:val="22"/>
                <w:szCs w:val="28"/>
                <w:lang w:eastAsia="ko-KR"/>
              </w:rPr>
              <w:t>’t we consider muting pattern that is</w:t>
            </w:r>
            <w:r>
              <w:rPr>
                <w:rFonts w:eastAsia="Malgun Gothic"/>
                <w:sz w:val="22"/>
                <w:szCs w:val="28"/>
                <w:lang w:eastAsia="ko-KR"/>
              </w:rPr>
              <w:t xml:space="preserve"> not supported from current (N</w:t>
            </w:r>
            <w:proofErr w:type="gramStart"/>
            <w:r>
              <w:rPr>
                <w:rFonts w:eastAsia="Malgun Gothic"/>
                <w:sz w:val="22"/>
                <w:szCs w:val="28"/>
                <w:lang w:eastAsia="ko-KR"/>
              </w:rPr>
              <w:t>1,N</w:t>
            </w:r>
            <w:proofErr w:type="gramEnd"/>
            <w:r>
              <w:rPr>
                <w:rFonts w:eastAsia="Malgun Gothic"/>
                <w:sz w:val="22"/>
                <w:szCs w:val="28"/>
                <w:lang w:eastAsia="ko-KR"/>
              </w:rPr>
              <w:t>2) combinations? For example, we’d like to clarify whether muting pattern as shown below will be considered or not.</w:t>
            </w:r>
          </w:p>
          <w:p w:rsidR="00577AAE" w:rsidRDefault="00577AAE">
            <w:pPr>
              <w:rPr>
                <w:rFonts w:eastAsia="Malgun Gothic"/>
                <w:sz w:val="22"/>
                <w:szCs w:val="28"/>
                <w:lang w:eastAsia="ko-KR"/>
              </w:rPr>
            </w:pPr>
          </w:p>
          <w:p w:rsidR="00577AAE" w:rsidRDefault="00024C7E">
            <w:pPr>
              <w:rPr>
                <w:rFonts w:eastAsia="Malgun Gothic"/>
                <w:sz w:val="22"/>
                <w:szCs w:val="28"/>
                <w:lang w:eastAsia="ko-KR"/>
              </w:rPr>
            </w:pPr>
            <w:r>
              <w:rPr>
                <w:rFonts w:hint="eastAsia"/>
                <w:noProof/>
                <w:lang w:val="en-US" w:eastAsia="en-US"/>
              </w:rPr>
              <w:lastRenderedPageBreak/>
              <w:drawing>
                <wp:inline distT="0" distB="0" distL="0" distR="0">
                  <wp:extent cx="1889760" cy="2321560"/>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890000" cy="2322000"/>
                          </a:xfrm>
                          <a:prstGeom prst="rect">
                            <a:avLst/>
                          </a:prstGeom>
                          <a:noFill/>
                          <a:ln>
                            <a:noFill/>
                          </a:ln>
                        </pic:spPr>
                      </pic:pic>
                    </a:graphicData>
                  </a:graphic>
                </wp:inline>
              </w:drawing>
            </w:r>
            <w:r>
              <w:rPr>
                <w:rFonts w:eastAsia="Malgun Gothic"/>
                <w:sz w:val="22"/>
                <w:szCs w:val="28"/>
                <w:lang w:eastAsia="ko-KR"/>
              </w:rPr>
              <w:t xml:space="preserve"> </w:t>
            </w:r>
            <w:r>
              <w:rPr>
                <w:rFonts w:eastAsia="Malgun Gothic"/>
                <w:sz w:val="22"/>
                <w:szCs w:val="28"/>
                <w:lang w:eastAsia="ko-KR"/>
              </w:rPr>
              <w:sym w:font="Wingdings" w:char="F0E0"/>
            </w:r>
            <w:r>
              <w:rPr>
                <w:rFonts w:eastAsia="Malgun Gothic"/>
                <w:sz w:val="22"/>
                <w:szCs w:val="28"/>
                <w:lang w:eastAsia="ko-KR"/>
              </w:rPr>
              <w:t xml:space="preserve">(muted) </w:t>
            </w:r>
            <w:r>
              <w:rPr>
                <w:rFonts w:hint="eastAsia"/>
                <w:noProof/>
                <w:lang w:val="en-US" w:eastAsia="en-US"/>
              </w:rPr>
              <w:drawing>
                <wp:inline distT="0" distB="0" distL="0" distR="0">
                  <wp:extent cx="1702435" cy="2091055"/>
                  <wp:effectExtent l="0" t="0" r="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02800" cy="2091600"/>
                          </a:xfrm>
                          <a:prstGeom prst="rect">
                            <a:avLst/>
                          </a:prstGeom>
                          <a:noFill/>
                          <a:ln>
                            <a:noFill/>
                          </a:ln>
                        </pic:spPr>
                      </pic:pic>
                    </a:graphicData>
                  </a:graphic>
                </wp:inline>
              </w:drawing>
            </w:r>
          </w:p>
          <w:p w:rsidR="00577AAE" w:rsidRDefault="00577AAE">
            <w:pPr>
              <w:rPr>
                <w:rFonts w:eastAsia="Malgun Gothic"/>
                <w:sz w:val="22"/>
                <w:szCs w:val="28"/>
                <w:lang w:eastAsia="ko-KR"/>
              </w:rPr>
            </w:pPr>
          </w:p>
        </w:tc>
      </w:tr>
      <w:tr w:rsidR="00577AAE">
        <w:trPr>
          <w:trHeight w:val="261"/>
        </w:trPr>
        <w:tc>
          <w:tcPr>
            <w:tcW w:w="1479" w:type="dxa"/>
            <w:shd w:val="clear" w:color="auto" w:fill="auto"/>
          </w:tcPr>
          <w:p w:rsidR="00577AAE" w:rsidRDefault="00024C7E">
            <w:pPr>
              <w:rPr>
                <w:rFonts w:eastAsia="Malgun Gothic"/>
                <w:bCs/>
                <w:lang w:val="en-US" w:eastAsia="ko-KR"/>
              </w:rPr>
            </w:pPr>
            <w:r>
              <w:rPr>
                <w:rFonts w:eastAsia="Yu Mincho" w:hint="eastAsia"/>
                <w:bCs/>
                <w:lang w:val="en-US" w:eastAsia="ja-JP"/>
              </w:rPr>
              <w:lastRenderedPageBreak/>
              <w:t>F</w:t>
            </w:r>
            <w:r>
              <w:rPr>
                <w:rFonts w:eastAsia="Yu Mincho"/>
                <w:bCs/>
                <w:lang w:val="en-US" w:eastAsia="ja-JP"/>
              </w:rPr>
              <w:t>ujitsu</w:t>
            </w:r>
          </w:p>
        </w:tc>
        <w:tc>
          <w:tcPr>
            <w:tcW w:w="8152" w:type="dxa"/>
            <w:shd w:val="clear" w:color="auto" w:fill="auto"/>
          </w:tcPr>
          <w:p w:rsidR="00577AAE" w:rsidRDefault="00024C7E">
            <w:pPr>
              <w:rPr>
                <w:rFonts w:eastAsia="Malgun Gothic"/>
                <w:sz w:val="22"/>
                <w:szCs w:val="28"/>
                <w:lang w:eastAsia="ko-KR"/>
              </w:rPr>
            </w:pPr>
            <w:r>
              <w:rPr>
                <w:rFonts w:eastAsia="Yu Mincho"/>
                <w:bCs/>
                <w:lang w:val="en-US" w:eastAsia="ja-JP"/>
              </w:rPr>
              <w:t xml:space="preserve">For port subset restriction, we prefer bitmap and DCM group indication. </w:t>
            </w:r>
            <w:r>
              <w:rPr>
                <w:rFonts w:eastAsia="Yu Mincho" w:hint="eastAsia"/>
                <w:bCs/>
                <w:lang w:val="en-US" w:eastAsia="ja-JP"/>
              </w:rPr>
              <w:t>F</w:t>
            </w:r>
            <w:r>
              <w:rPr>
                <w:rFonts w:eastAsia="Yu Mincho"/>
                <w:bCs/>
                <w:lang w:val="en-US" w:eastAsia="ja-JP"/>
              </w:rPr>
              <w:t xml:space="preserve">or bitmap, each bit corresponds to an antenna port or a group of antenna ports. In addition, CDM group indication can also be indicated by bitmap. </w:t>
            </w:r>
          </w:p>
        </w:tc>
      </w:tr>
      <w:tr w:rsidR="00577AAE">
        <w:trPr>
          <w:trHeight w:val="261"/>
        </w:trPr>
        <w:tc>
          <w:tcPr>
            <w:tcW w:w="1479" w:type="dxa"/>
          </w:tcPr>
          <w:p w:rsidR="00577AAE" w:rsidRDefault="00024C7E">
            <w:pPr>
              <w:rPr>
                <w:bCs/>
                <w:lang w:val="en-US" w:eastAsia="zh-CN"/>
              </w:rPr>
            </w:pPr>
            <w:r>
              <w:rPr>
                <w:rFonts w:hint="eastAsia"/>
                <w:bCs/>
                <w:lang w:val="en-US" w:eastAsia="zh-CN"/>
              </w:rPr>
              <w:t>F</w:t>
            </w:r>
            <w:r>
              <w:rPr>
                <w:bCs/>
                <w:lang w:val="en-US" w:eastAsia="zh-CN"/>
              </w:rPr>
              <w:t>L3</w:t>
            </w:r>
          </w:p>
        </w:tc>
        <w:tc>
          <w:tcPr>
            <w:tcW w:w="8152" w:type="dxa"/>
          </w:tcPr>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P4-1-r1</w:t>
            </w:r>
          </w:p>
          <w:p w:rsidR="00577AAE" w:rsidRDefault="00024C7E">
            <w:pPr>
              <w:spacing w:after="0" w:line="240" w:lineRule="auto"/>
              <w:rPr>
                <w:rFonts w:eastAsia="Times New Roman"/>
                <w:snapToGrid w:val="0"/>
                <w:lang w:val="en-US" w:eastAsia="zh-CN"/>
              </w:rPr>
            </w:pPr>
            <w:r>
              <w:rPr>
                <w:rFonts w:eastAsia="Times New Roman"/>
                <w:snapToGrid w:val="0"/>
                <w:highlight w:val="magenta"/>
                <w:lang w:val="en-US" w:eastAsia="zh-CN"/>
              </w:rPr>
              <w:t>For the case without CSI payload reduction,</w:t>
            </w:r>
            <w:r>
              <w:rPr>
                <w:rFonts w:eastAsia="Times New Roman"/>
                <w:snapToGrid w:val="0"/>
                <w:lang w:val="en-US" w:eastAsia="zh-CN"/>
              </w:rPr>
              <w:t xml:space="preserve"> for a CSI report configuration with L&gt;1, </w:t>
            </w:r>
            <w:r>
              <w:rPr>
                <w:rFonts w:ascii="Times" w:eastAsia="Batang" w:hAnsi="Times"/>
                <w:lang w:eastAsia="zh-CN"/>
              </w:rPr>
              <w:t>for Type 1</w:t>
            </w:r>
            <w:r>
              <w:rPr>
                <w:rFonts w:ascii="Times" w:eastAsia="Batang" w:hAnsi="Times"/>
                <w:lang w:eastAsia="zh-CN"/>
              </w:rPr>
              <w:t xml:space="preserve"> SD with A1-2-revised, </w:t>
            </w:r>
            <w:r>
              <w:rPr>
                <w:rFonts w:ascii="Times" w:eastAsia="Batang" w:hAnsi="Times"/>
                <w:szCs w:val="24"/>
              </w:rPr>
              <w:t xml:space="preserve">for the sub-configuration(s), </w:t>
            </w:r>
          </w:p>
          <w:p w:rsidR="00577AAE" w:rsidRDefault="00024C7E">
            <w:pPr>
              <w:numPr>
                <w:ilvl w:val="0"/>
                <w:numId w:val="18"/>
              </w:numPr>
              <w:spacing w:after="0" w:line="240" w:lineRule="auto"/>
              <w:ind w:left="568" w:hanging="284"/>
              <w:jc w:val="left"/>
              <w:rPr>
                <w:rFonts w:ascii="Times" w:eastAsia="MS Mincho" w:hAnsi="Times"/>
                <w:snapToGrid w:val="0"/>
                <w:highlight w:val="cyan"/>
                <w:lang w:val="en-US" w:eastAsia="ja-JP"/>
              </w:rPr>
            </w:pPr>
            <w:r>
              <w:rPr>
                <w:rFonts w:ascii="Times" w:eastAsia="MS Mincho" w:hAnsi="Times"/>
                <w:snapToGrid w:val="0"/>
                <w:highlight w:val="cyan"/>
                <w:lang w:val="en-US" w:eastAsia="ja-JP"/>
              </w:rPr>
              <w:t xml:space="preserve">codebook subset restriction for a given </w:t>
            </w:r>
            <w:r>
              <w:rPr>
                <w:rFonts w:ascii="Times" w:eastAsia="Batang" w:hAnsi="Times"/>
                <w:highlight w:val="cyan"/>
                <w:lang w:eastAsia="zh-CN"/>
              </w:rPr>
              <w:t>N1, N2, N</w:t>
            </w:r>
            <w:r>
              <w:rPr>
                <w:rFonts w:ascii="Times" w:eastAsia="Batang" w:hAnsi="Times" w:hint="eastAsia"/>
                <w:highlight w:val="cyan"/>
                <w:lang w:eastAsia="zh-CN"/>
              </w:rPr>
              <w:t>g</w:t>
            </w:r>
            <w:r>
              <w:rPr>
                <w:rFonts w:ascii="Times" w:eastAsia="Batang" w:hAnsi="Times"/>
                <w:highlight w:val="cyan"/>
                <w:lang w:eastAsia="zh-CN"/>
              </w:rPr>
              <w:t xml:space="preserve"> (if applicable)</w:t>
            </w:r>
            <w:r>
              <w:rPr>
                <w:rFonts w:ascii="Times" w:hAnsi="Times" w:hint="eastAsia"/>
                <w:snapToGrid w:val="0"/>
                <w:highlight w:val="cyan"/>
                <w:lang w:val="en-US" w:eastAsia="zh-CN"/>
              </w:rPr>
              <w:t xml:space="preserve"> </w:t>
            </w:r>
          </w:p>
          <w:p w:rsidR="00577AAE" w:rsidRDefault="00024C7E">
            <w:pPr>
              <w:numPr>
                <w:ilvl w:val="1"/>
                <w:numId w:val="18"/>
              </w:numPr>
              <w:spacing w:after="0" w:line="240" w:lineRule="auto"/>
              <w:jc w:val="left"/>
              <w:rPr>
                <w:rFonts w:ascii="Times" w:eastAsia="Batang" w:hAnsi="Times"/>
                <w:highlight w:val="cyan"/>
                <w:lang w:eastAsia="zh-CN"/>
              </w:rPr>
            </w:pPr>
            <w:r>
              <w:rPr>
                <w:rFonts w:ascii="Times" w:hAnsi="Times"/>
                <w:highlight w:val="cyan"/>
                <w:lang w:eastAsia="zh-CN"/>
              </w:rPr>
              <w:t>Option 1: separately configured for each sub-configuration based on the values of N1, N2 and Ng (if applicable)</w:t>
            </w:r>
          </w:p>
          <w:p w:rsidR="00577AAE" w:rsidRDefault="00024C7E">
            <w:pPr>
              <w:numPr>
                <w:ilvl w:val="1"/>
                <w:numId w:val="18"/>
              </w:numPr>
              <w:spacing w:after="0" w:line="240" w:lineRule="auto"/>
              <w:jc w:val="left"/>
              <w:rPr>
                <w:rFonts w:ascii="Times" w:eastAsia="Batang" w:hAnsi="Times"/>
                <w:highlight w:val="cyan"/>
                <w:lang w:eastAsia="zh-CN"/>
              </w:rPr>
            </w:pPr>
            <w:r>
              <w:rPr>
                <w:rFonts w:ascii="Times" w:hAnsi="Times"/>
                <w:highlight w:val="cyan"/>
                <w:lang w:eastAsia="zh-CN"/>
              </w:rPr>
              <w:t xml:space="preserve">Option 2: </w:t>
            </w:r>
            <w:r>
              <w:rPr>
                <w:rFonts w:ascii="Times" w:hAnsi="Times" w:hint="eastAsia"/>
                <w:highlight w:val="cyan"/>
                <w:lang w:eastAsia="zh-CN"/>
              </w:rPr>
              <w:t>J</w:t>
            </w:r>
            <w:r>
              <w:rPr>
                <w:rFonts w:ascii="Times" w:hAnsi="Times"/>
                <w:highlight w:val="cyan"/>
                <w:lang w:eastAsia="zh-CN"/>
              </w:rPr>
              <w:t xml:space="preserve">ointly </w:t>
            </w:r>
            <w:r>
              <w:rPr>
                <w:rFonts w:ascii="Times" w:hAnsi="Times"/>
                <w:highlight w:val="cyan"/>
                <w:lang w:eastAsia="zh-CN"/>
              </w:rPr>
              <w:t>configured across all sub-configurations based on the reference sub-configuration or the configuration with max number of antenna ports</w:t>
            </w:r>
          </w:p>
          <w:p w:rsidR="00577AAE" w:rsidRDefault="00577AAE">
            <w:pPr>
              <w:spacing w:after="0" w:line="240" w:lineRule="auto"/>
              <w:ind w:left="1364"/>
              <w:jc w:val="left"/>
              <w:rPr>
                <w:rFonts w:ascii="Times" w:eastAsia="Batang" w:hAnsi="Times"/>
                <w:highlight w:val="cyan"/>
                <w:lang w:eastAsia="zh-CN"/>
              </w:rPr>
            </w:pPr>
          </w:p>
          <w:p w:rsidR="00577AAE" w:rsidRDefault="00024C7E">
            <w:pPr>
              <w:numPr>
                <w:ilvl w:val="0"/>
                <w:numId w:val="18"/>
              </w:numPr>
              <w:spacing w:after="0" w:line="240" w:lineRule="auto"/>
              <w:ind w:left="568" w:hanging="284"/>
              <w:jc w:val="left"/>
              <w:rPr>
                <w:rFonts w:ascii="Times" w:eastAsia="Batang" w:hAnsi="Times"/>
                <w:highlight w:val="cyan"/>
                <w:lang w:eastAsia="zh-CN"/>
              </w:rPr>
            </w:pPr>
            <w:r>
              <w:rPr>
                <w:rFonts w:ascii="Times" w:eastAsia="Batang" w:hAnsi="Times" w:hint="eastAsia"/>
                <w:highlight w:val="cyan"/>
                <w:lang w:eastAsia="zh-CN"/>
              </w:rPr>
              <w:t>N</w:t>
            </w:r>
            <w:r>
              <w:rPr>
                <w:rFonts w:ascii="Times" w:eastAsia="Batang" w:hAnsi="Times"/>
                <w:highlight w:val="cyan"/>
                <w:lang w:eastAsia="zh-CN"/>
              </w:rPr>
              <w:t>1, N2 for single-panel and N1, N2, N</w:t>
            </w:r>
            <w:r>
              <w:rPr>
                <w:rFonts w:ascii="Times" w:eastAsia="Batang" w:hAnsi="Times" w:hint="eastAsia"/>
                <w:highlight w:val="cyan"/>
                <w:lang w:eastAsia="zh-CN"/>
              </w:rPr>
              <w:t>g</w:t>
            </w:r>
            <w:r>
              <w:rPr>
                <w:rFonts w:ascii="Times" w:eastAsia="Batang" w:hAnsi="Times"/>
                <w:highlight w:val="cyan"/>
                <w:lang w:eastAsia="zh-CN"/>
              </w:rPr>
              <w:t xml:space="preserve"> for multi-panel</w:t>
            </w:r>
          </w:p>
          <w:p w:rsidR="00577AAE" w:rsidRDefault="00024C7E">
            <w:pPr>
              <w:numPr>
                <w:ilvl w:val="1"/>
                <w:numId w:val="18"/>
              </w:numPr>
              <w:spacing w:after="0" w:line="240" w:lineRule="auto"/>
              <w:jc w:val="left"/>
              <w:rPr>
                <w:rFonts w:ascii="Times" w:eastAsia="Batang" w:hAnsi="Times"/>
                <w:highlight w:val="cyan"/>
                <w:lang w:eastAsia="zh-CN"/>
              </w:rPr>
            </w:pPr>
            <w:r>
              <w:rPr>
                <w:rFonts w:ascii="Times" w:hAnsi="Times"/>
                <w:highlight w:val="cyan"/>
                <w:lang w:eastAsia="zh-CN"/>
              </w:rPr>
              <w:t>separately across sub-configurations</w:t>
            </w:r>
          </w:p>
          <w:p w:rsidR="00577AAE" w:rsidRDefault="00577AAE">
            <w:pPr>
              <w:spacing w:after="0" w:line="240" w:lineRule="auto"/>
              <w:jc w:val="left"/>
              <w:rPr>
                <w:rFonts w:ascii="Times" w:hAnsi="Times"/>
                <w:highlight w:val="cyan"/>
                <w:lang w:eastAsia="zh-CN"/>
              </w:rPr>
            </w:pPr>
          </w:p>
          <w:p w:rsidR="00577AAE" w:rsidRDefault="00024C7E">
            <w:pPr>
              <w:numPr>
                <w:ilvl w:val="0"/>
                <w:numId w:val="18"/>
              </w:numPr>
              <w:spacing w:after="0" w:line="240" w:lineRule="auto"/>
              <w:ind w:left="568" w:hanging="284"/>
              <w:jc w:val="left"/>
              <w:rPr>
                <w:rFonts w:ascii="Times" w:eastAsia="MS Mincho" w:hAnsi="Times"/>
                <w:snapToGrid w:val="0"/>
                <w:highlight w:val="cyan"/>
                <w:lang w:val="en-US" w:eastAsia="ja-JP"/>
              </w:rPr>
            </w:pPr>
            <w:r>
              <w:rPr>
                <w:rFonts w:ascii="Times" w:eastAsia="MS Mincho" w:hAnsi="Times" w:hint="eastAsia"/>
                <w:snapToGrid w:val="0"/>
                <w:highlight w:val="cyan"/>
                <w:lang w:val="en-US" w:eastAsia="ja-JP"/>
              </w:rPr>
              <w:t>r</w:t>
            </w:r>
            <w:r>
              <w:rPr>
                <w:rFonts w:ascii="Times" w:eastAsia="MS Mincho" w:hAnsi="Times"/>
                <w:snapToGrid w:val="0"/>
                <w:highlight w:val="cyan"/>
                <w:lang w:val="en-US" w:eastAsia="ja-JP"/>
              </w:rPr>
              <w:t>ank restriction</w:t>
            </w:r>
          </w:p>
          <w:p w:rsidR="00577AAE" w:rsidRDefault="00577AAE">
            <w:pPr>
              <w:spacing w:after="0" w:line="240" w:lineRule="auto"/>
              <w:ind w:left="568"/>
              <w:jc w:val="left"/>
              <w:rPr>
                <w:rFonts w:ascii="Times" w:eastAsia="MS Mincho" w:hAnsi="Times"/>
                <w:snapToGrid w:val="0"/>
                <w:highlight w:val="cyan"/>
                <w:lang w:val="en-US" w:eastAsia="ja-JP"/>
              </w:rPr>
            </w:pPr>
          </w:p>
          <w:p w:rsidR="00577AAE" w:rsidRDefault="00024C7E">
            <w:pPr>
              <w:spacing w:after="0" w:line="240" w:lineRule="auto"/>
              <w:jc w:val="left"/>
              <w:rPr>
                <w:rFonts w:ascii="Times" w:hAnsi="Times"/>
                <w:lang w:eastAsia="zh-CN"/>
              </w:rPr>
            </w:pPr>
            <w:r>
              <w:rPr>
                <w:rFonts w:ascii="Times" w:hAnsi="Times"/>
                <w:lang w:eastAsia="zh-CN"/>
              </w:rPr>
              <w:t>For Type</w:t>
            </w:r>
            <w:r>
              <w:rPr>
                <w:rFonts w:ascii="Times" w:hAnsi="Times"/>
                <w:lang w:eastAsia="zh-CN"/>
              </w:rPr>
              <w:t xml:space="preserve"> 1, for each sub-config,</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Port subset indication when A1-2 is used (if A1-2 is supported) is based on [one] of the following</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Derived from N1 and N2, and Ng if applicable</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ZP CSI-RS framework</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Bitmap</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Row/column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Row/column indication + row/column </w:t>
            </w:r>
            <w:r>
              <w:rPr>
                <w:rFonts w:ascii="Times" w:eastAsia="MS Mincho" w:hAnsi="Times"/>
                <w:snapToGrid w:val="0"/>
                <w:lang w:val="en-US" w:eastAsia="ja-JP"/>
              </w:rPr>
              <w:t>pattern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indication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CDM group + Port ID</w:t>
            </w:r>
          </w:p>
          <w:p w:rsidR="00577AAE" w:rsidRDefault="00024C7E">
            <w:pPr>
              <w:numPr>
                <w:ilvl w:val="1"/>
                <w:numId w:val="30"/>
              </w:numPr>
              <w:spacing w:after="0" w:line="240" w:lineRule="auto"/>
              <w:contextualSpacing/>
              <w:jc w:val="left"/>
              <w:rPr>
                <w:rFonts w:ascii="Times" w:eastAsia="MS Mincho" w:hAnsi="Times"/>
                <w:snapToGrid w:val="0"/>
                <w:highlight w:val="yellow"/>
                <w:lang w:val="en-US" w:eastAsia="ja-JP"/>
              </w:rPr>
            </w:pPr>
            <w:r>
              <w:rPr>
                <w:rFonts w:ascii="Times" w:hAnsi="Times"/>
                <w:snapToGrid w:val="0"/>
                <w:highlight w:val="yellow"/>
                <w:lang w:val="en-US" w:eastAsia="zh-CN"/>
              </w:rPr>
              <w:t>#Port</w:t>
            </w:r>
          </w:p>
          <w:p w:rsidR="00577AAE" w:rsidRDefault="00024C7E">
            <w:pPr>
              <w:numPr>
                <w:ilvl w:val="1"/>
                <w:numId w:val="30"/>
              </w:numPr>
              <w:spacing w:after="0" w:line="240" w:lineRule="auto"/>
              <w:contextualSpacing/>
              <w:jc w:val="left"/>
              <w:rPr>
                <w:rFonts w:ascii="Times" w:eastAsia="MS Mincho" w:hAnsi="Times"/>
                <w:snapToGrid w:val="0"/>
                <w:color w:val="FF0000"/>
                <w:lang w:val="en-US" w:eastAsia="ja-JP"/>
              </w:rPr>
            </w:pPr>
            <w:r>
              <w:rPr>
                <w:rFonts w:ascii="Times" w:eastAsia="MS Mincho" w:hAnsi="Times"/>
                <w:snapToGrid w:val="0"/>
                <w:color w:val="FF0000"/>
                <w:lang w:val="en-US" w:eastAsia="ja-JP"/>
              </w:rPr>
              <w:t>pre-defined set of port subset candidates</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rsidR="00577AAE" w:rsidRDefault="00024C7E">
            <w:pPr>
              <w:numPr>
                <w:ilvl w:val="1"/>
                <w:numId w:val="18"/>
              </w:numPr>
              <w:spacing w:after="0" w:line="240" w:lineRule="auto"/>
              <w:contextualSpacing/>
              <w:jc w:val="left"/>
              <w:rPr>
                <w:rFonts w:ascii="Times" w:eastAsia="MS Mincho" w:hAnsi="Times"/>
                <w:strike/>
                <w:snapToGrid w:val="0"/>
                <w:highlight w:val="yellow"/>
                <w:lang w:val="en-US" w:eastAsia="ja-JP"/>
              </w:rPr>
            </w:pPr>
            <w:r>
              <w:rPr>
                <w:rFonts w:ascii="Times" w:eastAsia="MS Mincho" w:hAnsi="Times"/>
                <w:snapToGrid w:val="0"/>
                <w:highlight w:val="yellow"/>
                <w:lang w:val="en-US" w:eastAsia="ja-JP"/>
              </w:rPr>
              <w:t>include or not for the case of PD adaptation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report quantity</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reportFreqConfiguration</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Group identity of NZP CSI-RS </w:t>
            </w:r>
            <w:r>
              <w:rPr>
                <w:rFonts w:ascii="Times" w:eastAsia="MS Mincho" w:hAnsi="Times"/>
                <w:snapToGrid w:val="0"/>
                <w:lang w:val="en-US" w:eastAsia="ja-JP"/>
              </w:rPr>
              <w:t>resource(s) in a resource set for channel measurement when A1-1 is used</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eastAsia="Times New Roman"/>
                <w:snapToGrid w:val="0"/>
                <w:lang w:val="en-US" w:eastAsia="zh-CN"/>
              </w:rPr>
              <w:t>FFS: CQI table indication</w:t>
            </w:r>
          </w:p>
          <w:p w:rsidR="00577AAE" w:rsidRDefault="00024C7E">
            <w:pPr>
              <w:numPr>
                <w:ilvl w:val="0"/>
                <w:numId w:val="18"/>
              </w:numPr>
              <w:spacing w:after="0" w:line="240" w:lineRule="auto"/>
              <w:ind w:left="568" w:hanging="284"/>
              <w:jc w:val="left"/>
              <w:rPr>
                <w:rFonts w:eastAsia="Times New Roman"/>
                <w:snapToGrid w:val="0"/>
                <w:lang w:val="en-US" w:eastAsia="zh-CN"/>
              </w:rPr>
            </w:pPr>
            <w:r>
              <w:rPr>
                <w:rFonts w:eastAsia="Times New Roman"/>
                <w:snapToGrid w:val="0"/>
                <w:lang w:val="en-US" w:eastAsia="zh-CN"/>
              </w:rPr>
              <w:t>FFS: Time/frequency resource</w:t>
            </w:r>
          </w:p>
          <w:p w:rsidR="00577AAE" w:rsidRDefault="00577AAE">
            <w:pPr>
              <w:spacing w:after="0" w:line="240" w:lineRule="auto"/>
              <w:contextualSpacing/>
              <w:jc w:val="left"/>
              <w:rPr>
                <w:rFonts w:eastAsia="Times New Roman"/>
                <w:snapToGrid w:val="0"/>
                <w:lang w:val="en-US" w:eastAsia="zh-CN"/>
              </w:rPr>
            </w:pPr>
          </w:p>
          <w:p w:rsidR="00577AAE" w:rsidRDefault="00024C7E">
            <w:pPr>
              <w:spacing w:after="0" w:line="240" w:lineRule="auto"/>
              <w:jc w:val="left"/>
              <w:rPr>
                <w:rFonts w:ascii="Times" w:eastAsia="Batang" w:hAnsi="Times"/>
                <w:lang w:eastAsia="zh-CN"/>
              </w:rPr>
            </w:pPr>
            <w:r>
              <w:rPr>
                <w:rFonts w:eastAsia="Times New Roman"/>
                <w:snapToGrid w:val="0"/>
                <w:lang w:val="en-US" w:eastAsia="zh-CN"/>
              </w:rPr>
              <w:t xml:space="preserve">For a CSI report configuration with L&gt;1, </w:t>
            </w:r>
            <w:r>
              <w:rPr>
                <w:rFonts w:ascii="Times" w:eastAsia="Batang" w:hAnsi="Times"/>
                <w:lang w:eastAsia="zh-CN"/>
              </w:rPr>
              <w:t xml:space="preserve">for Type 2 SD adaptation with A1-1-revised, </w:t>
            </w:r>
            <w:r>
              <w:rPr>
                <w:rFonts w:ascii="Times" w:eastAsia="Batang" w:hAnsi="Times"/>
                <w:szCs w:val="24"/>
              </w:rPr>
              <w:t>for each sub-configuration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lastRenderedPageBreak/>
              <w:t xml:space="preserve">FFS: </w:t>
            </w:r>
            <w:proofErr w:type="spellStart"/>
            <w:r>
              <w:rPr>
                <w:rFonts w:ascii="Times" w:eastAsia="MS Mincho" w:hAnsi="Times"/>
                <w:snapToGrid w:val="0"/>
                <w:lang w:val="en-US" w:eastAsia="ja-JP"/>
              </w:rPr>
              <w:t>powerControlOffsetSS</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resource group ID or the CRI</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codebookConfig</w:t>
            </w:r>
            <w:proofErr w:type="spellEnd"/>
            <w:r>
              <w:rPr>
                <w:rFonts w:eastAsia="Times New Roman"/>
                <w:snapToGrid w:val="0"/>
                <w:lang w:val="en-US" w:eastAsia="zh-CN"/>
              </w:rPr>
              <w:t xml:space="preserve"> (including </w:t>
            </w:r>
            <w:proofErr w:type="spellStart"/>
            <w:r>
              <w:rPr>
                <w:rFonts w:eastAsia="Times New Roman"/>
                <w:snapToGrid w:val="0"/>
                <w:lang w:val="en-US" w:eastAsia="zh-CN"/>
              </w:rPr>
              <w:t>codebookSubsetRestriction</w:t>
            </w:r>
            <w:proofErr w:type="spellEnd"/>
            <w:r>
              <w:rPr>
                <w:rFonts w:eastAsia="Times New Roman"/>
                <w:snapToGrid w:val="0"/>
                <w:lang w:val="en-US" w:eastAsia="zh-CN"/>
              </w:rPr>
              <w:t xml:space="preserve">/ </w:t>
            </w:r>
            <w:proofErr w:type="spellStart"/>
            <w:r>
              <w:rPr>
                <w:rFonts w:eastAsia="Times New Roman"/>
                <w:snapToGrid w:val="0"/>
                <w:lang w:val="en-US" w:eastAsia="zh-CN"/>
              </w:rPr>
              <w:t>ri</w:t>
            </w:r>
            <w:proofErr w:type="spellEnd"/>
            <w:r>
              <w:rPr>
                <w:rFonts w:eastAsia="Times New Roman"/>
                <w:snapToGrid w:val="0"/>
                <w:lang w:val="en-US" w:eastAsia="zh-CN"/>
              </w:rPr>
              <w:t>-Restriction)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CQI</w:t>
            </w:r>
            <w:r>
              <w:rPr>
                <w:rFonts w:eastAsia="Times New Roman"/>
                <w:snapToGrid w:val="0"/>
                <w:lang w:val="en-US" w:eastAsia="zh-CN"/>
              </w:rPr>
              <w:t xml:space="preserve"> table indication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one of the following</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 xml:space="preserve">Alt 1: One CSI-RS resource corresponding to one </w:t>
            </w:r>
            <w:r>
              <w:rPr>
                <w:rFonts w:ascii="Times" w:eastAsia="MS Mincho" w:hAnsi="Times"/>
                <w:snapToGrid w:val="0"/>
                <w:lang w:val="en-US" w:eastAsia="ja-JP"/>
              </w:rPr>
              <w:t>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a subset of CSI-RS resource(s) within a resource set corresponding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rsidR="00577AAE" w:rsidRDefault="00577AAE">
            <w:pPr>
              <w:rPr>
                <w:rFonts w:eastAsia="Malgun Gothic"/>
                <w:sz w:val="22"/>
                <w:szCs w:val="28"/>
                <w:lang w:val="en-US" w:eastAsia="ko-KR"/>
              </w:rPr>
            </w:pPr>
          </w:p>
          <w:p w:rsidR="00577AAE" w:rsidRDefault="00024C7E">
            <w:pPr>
              <w:spacing w:after="0" w:line="240" w:lineRule="auto"/>
              <w:rPr>
                <w:rFonts w:ascii="Times" w:eastAsia="Batang" w:hAnsi="Times"/>
                <w:szCs w:val="24"/>
              </w:rPr>
            </w:pPr>
            <w:r>
              <w:rPr>
                <w:rFonts w:eastAsia="Times New Roman"/>
                <w:snapToGrid w:val="0"/>
                <w:lang w:val="en-US" w:eastAsia="zh-CN"/>
              </w:rPr>
              <w:t xml:space="preserve">For a CSI report configuration with L&gt;1, </w:t>
            </w:r>
            <w:r>
              <w:rPr>
                <w:rFonts w:ascii="Times" w:eastAsia="Batang" w:hAnsi="Times"/>
                <w:lang w:eastAsia="zh-CN"/>
              </w:rPr>
              <w:t xml:space="preserve">for power domain adaptation, </w:t>
            </w:r>
            <w:r>
              <w:rPr>
                <w:rFonts w:ascii="Times" w:eastAsia="Batang" w:hAnsi="Times"/>
                <w:szCs w:val="24"/>
              </w:rPr>
              <w:t>for e</w:t>
            </w:r>
            <w:r>
              <w:rPr>
                <w:rFonts w:ascii="Times" w:eastAsia="Batang" w:hAnsi="Times"/>
                <w:szCs w:val="24"/>
              </w:rPr>
              <w:t>ach sub-configuration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powerControlOffset</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powerControlOffsetSS</w:t>
            </w:r>
            <w:proofErr w:type="spellEnd"/>
          </w:p>
          <w:p w:rsidR="00577AAE" w:rsidRDefault="00577AAE">
            <w:pPr>
              <w:spacing w:after="0" w:line="240" w:lineRule="auto"/>
              <w:jc w:val="left"/>
              <w:outlineLvl w:val="2"/>
              <w:rPr>
                <w:rFonts w:ascii="Times" w:eastAsia="Batang" w:hAnsi="Times"/>
                <w:b/>
                <w:bCs/>
                <w:lang w:eastAsia="zh-CN"/>
              </w:rPr>
            </w:pPr>
          </w:p>
        </w:tc>
      </w:tr>
      <w:tr w:rsidR="00577AAE">
        <w:trPr>
          <w:trHeight w:val="261"/>
        </w:trPr>
        <w:tc>
          <w:tcPr>
            <w:tcW w:w="1479" w:type="dxa"/>
          </w:tcPr>
          <w:p w:rsidR="00577AAE" w:rsidRDefault="00024C7E">
            <w:pPr>
              <w:rPr>
                <w:bCs/>
                <w:lang w:val="en-US" w:eastAsia="zh-CN"/>
              </w:rPr>
            </w:pPr>
            <w:r>
              <w:rPr>
                <w:bCs/>
                <w:lang w:val="en-US" w:eastAsia="zh-CN"/>
              </w:rPr>
              <w:lastRenderedPageBreak/>
              <w:t>Fraunhofer</w:t>
            </w:r>
          </w:p>
        </w:tc>
        <w:tc>
          <w:tcPr>
            <w:tcW w:w="8152" w:type="dxa"/>
          </w:tcPr>
          <w:p w:rsidR="00577AAE" w:rsidRDefault="00024C7E">
            <w:pPr>
              <w:spacing w:after="0" w:line="240" w:lineRule="auto"/>
              <w:jc w:val="left"/>
              <w:outlineLvl w:val="2"/>
              <w:rPr>
                <w:rFonts w:ascii="Times" w:eastAsia="Batang" w:hAnsi="Times"/>
                <w:bCs/>
                <w:lang w:eastAsia="zh-CN"/>
              </w:rPr>
            </w:pPr>
            <w:r>
              <w:rPr>
                <w:rFonts w:eastAsia="Yu Mincho"/>
                <w:bCs/>
                <w:lang w:val="en-US" w:eastAsia="ja-JP"/>
              </w:rPr>
              <w:t>For port subset restriction in Type 1 SD adaptation using A1-2-revised, w</w:t>
            </w:r>
            <w:proofErr w:type="spellStart"/>
            <w:r>
              <w:rPr>
                <w:rFonts w:ascii="Times" w:eastAsia="Batang" w:hAnsi="Times"/>
                <w:bCs/>
                <w:lang w:eastAsia="zh-CN"/>
              </w:rPr>
              <w:t>e</w:t>
            </w:r>
            <w:proofErr w:type="spellEnd"/>
            <w:r>
              <w:rPr>
                <w:rFonts w:ascii="Times" w:eastAsia="Batang" w:hAnsi="Times"/>
                <w:bCs/>
                <w:lang w:eastAsia="zh-CN"/>
              </w:rPr>
              <w:t xml:space="preserve"> support the bitmap-based approach and the indication based on pre-defined set of port subset </w:t>
            </w:r>
            <w:r>
              <w:rPr>
                <w:rFonts w:ascii="Times" w:eastAsia="Batang" w:hAnsi="Times"/>
                <w:bCs/>
                <w:lang w:eastAsia="zh-CN"/>
              </w:rPr>
              <w:t>candidates as proposed by LGE and Ericsson above.</w:t>
            </w:r>
          </w:p>
          <w:p w:rsidR="00577AAE" w:rsidRDefault="00577AAE">
            <w:pPr>
              <w:spacing w:after="0" w:line="240" w:lineRule="auto"/>
              <w:jc w:val="left"/>
              <w:outlineLvl w:val="2"/>
              <w:rPr>
                <w:rFonts w:ascii="Times" w:eastAsia="Batang" w:hAnsi="Times"/>
                <w:bCs/>
                <w:lang w:eastAsia="zh-CN"/>
              </w:rPr>
            </w:pPr>
          </w:p>
          <w:p w:rsidR="00577AAE" w:rsidRDefault="00024C7E">
            <w:pPr>
              <w:spacing w:after="0" w:line="240" w:lineRule="auto"/>
              <w:jc w:val="left"/>
              <w:outlineLvl w:val="2"/>
              <w:rPr>
                <w:rFonts w:ascii="Times" w:eastAsia="Batang" w:hAnsi="Times"/>
                <w:bCs/>
                <w:lang w:eastAsia="zh-CN"/>
              </w:rPr>
            </w:pPr>
            <w:r>
              <w:rPr>
                <w:rFonts w:eastAsia="Times New Roman"/>
                <w:snapToGrid w:val="0"/>
                <w:lang w:val="en-US" w:eastAsia="zh-CN"/>
              </w:rPr>
              <w:t xml:space="preserve">For a CSI report configuration with L&gt;1, </w:t>
            </w:r>
            <w:r>
              <w:rPr>
                <w:rFonts w:ascii="Times" w:eastAsia="Batang" w:hAnsi="Times"/>
                <w:lang w:eastAsia="zh-CN"/>
              </w:rPr>
              <w:t>for Type 2 SD adaptation with A1-1-revised, we support Alt2: a subset of CSI-RS resource(s) within a resource set corresponding to one sub-configuration.</w:t>
            </w:r>
          </w:p>
        </w:tc>
      </w:tr>
      <w:tr w:rsidR="00577AAE">
        <w:trPr>
          <w:trHeight w:val="261"/>
        </w:trPr>
        <w:tc>
          <w:tcPr>
            <w:tcW w:w="1479" w:type="dxa"/>
          </w:tcPr>
          <w:p w:rsidR="00577AAE" w:rsidRDefault="00024C7E">
            <w:pPr>
              <w:rPr>
                <w:bCs/>
                <w:lang w:eastAsia="zh-CN"/>
              </w:rPr>
            </w:pPr>
            <w:r>
              <w:rPr>
                <w:rFonts w:hint="eastAsia"/>
                <w:bCs/>
                <w:lang w:eastAsia="zh-CN"/>
              </w:rPr>
              <w:t>D</w:t>
            </w:r>
            <w:r>
              <w:rPr>
                <w:bCs/>
                <w:lang w:eastAsia="zh-CN"/>
              </w:rPr>
              <w:t>OCOMO3</w:t>
            </w:r>
          </w:p>
        </w:tc>
        <w:tc>
          <w:tcPr>
            <w:tcW w:w="8152" w:type="dxa"/>
          </w:tcPr>
          <w:p w:rsidR="00577AAE" w:rsidRDefault="00577AAE">
            <w:pPr>
              <w:spacing w:after="0" w:line="240" w:lineRule="auto"/>
              <w:jc w:val="left"/>
              <w:outlineLvl w:val="2"/>
              <w:rPr>
                <w:rFonts w:ascii="Times" w:hAnsi="Times"/>
                <w:lang w:eastAsia="zh-CN"/>
              </w:rPr>
            </w:pPr>
          </w:p>
          <w:p w:rsidR="00577AAE" w:rsidRDefault="00024C7E">
            <w:pPr>
              <w:spacing w:after="0" w:line="240" w:lineRule="auto"/>
              <w:jc w:val="left"/>
              <w:outlineLvl w:val="2"/>
              <w:rPr>
                <w:rFonts w:ascii="Times" w:eastAsia="Batang" w:hAnsi="Times"/>
                <w:lang w:eastAsia="zh-CN"/>
              </w:rPr>
            </w:pPr>
            <w:r>
              <w:rPr>
                <w:rFonts w:ascii="Times" w:hAnsi="Times"/>
                <w:lang w:eastAsia="zh-CN"/>
              </w:rPr>
              <w:t xml:space="preserve">For </w:t>
            </w:r>
            <w:r>
              <w:rPr>
                <w:rFonts w:ascii="Times" w:eastAsia="Batang" w:hAnsi="Times"/>
                <w:lang w:eastAsia="zh-CN"/>
              </w:rPr>
              <w:t xml:space="preserve">port subset indication, our views are showed as follow. </w:t>
            </w:r>
          </w:p>
          <w:p w:rsidR="00577AAE" w:rsidRDefault="00577AAE">
            <w:pPr>
              <w:spacing w:after="0" w:line="240" w:lineRule="auto"/>
              <w:jc w:val="left"/>
              <w:outlineLvl w:val="2"/>
              <w:rPr>
                <w:rFonts w:ascii="Times" w:eastAsia="Batang" w:hAnsi="Times"/>
                <w:lang w:eastAsia="zh-CN"/>
              </w:rPr>
            </w:pPr>
          </w:p>
          <w:p w:rsidR="00577AAE" w:rsidRDefault="00024C7E">
            <w:pPr>
              <w:spacing w:after="0" w:line="240" w:lineRule="auto"/>
              <w:jc w:val="left"/>
              <w:outlineLvl w:val="2"/>
              <w:rPr>
                <w:rFonts w:ascii="Times" w:eastAsia="Batang" w:hAnsi="Times"/>
                <w:lang w:eastAsia="zh-CN"/>
              </w:rPr>
            </w:pPr>
            <w:r>
              <w:rPr>
                <w:rFonts w:ascii="Times" w:eastAsia="Batang" w:hAnsi="Times"/>
                <w:lang w:eastAsia="zh-CN"/>
              </w:rPr>
              <w:t xml:space="preserve">1. bitmap indication of port activation/deactivation may </w:t>
            </w:r>
            <w:r>
              <w:rPr>
                <w:rFonts w:ascii="Times" w:eastAsia="Batang" w:hAnsi="Times"/>
                <w:color w:val="0000FF"/>
                <w:lang w:eastAsia="zh-CN"/>
              </w:rPr>
              <w:t xml:space="preserve">contain useless codepoints </w:t>
            </w:r>
          </w:p>
          <w:p w:rsidR="00577AAE" w:rsidRDefault="00024C7E">
            <w:pPr>
              <w:spacing w:after="0" w:line="240" w:lineRule="auto"/>
              <w:jc w:val="left"/>
              <w:outlineLvl w:val="2"/>
              <w:rPr>
                <w:rFonts w:ascii="Times" w:eastAsia="Batang" w:hAnsi="Times"/>
                <w:lang w:eastAsia="zh-CN"/>
              </w:rPr>
            </w:pPr>
            <w:r>
              <w:rPr>
                <w:rFonts w:ascii="Times" w:eastAsia="Batang" w:hAnsi="Times"/>
                <w:lang w:eastAsia="zh-CN"/>
              </w:rPr>
              <w:t xml:space="preserve">  </w:t>
            </w:r>
          </w:p>
          <w:p w:rsidR="00577AAE" w:rsidRDefault="00024C7E">
            <w:pPr>
              <w:spacing w:after="0" w:line="240" w:lineRule="auto"/>
              <w:jc w:val="left"/>
              <w:outlineLvl w:val="2"/>
              <w:rPr>
                <w:rFonts w:ascii="Times" w:hAnsi="Times"/>
                <w:lang w:eastAsia="zh-CN"/>
              </w:rPr>
            </w:pPr>
            <w:r>
              <w:rPr>
                <w:rFonts w:ascii="Times" w:hAnsi="Times"/>
                <w:lang w:eastAsia="zh-CN"/>
              </w:rPr>
              <w:t>For example, for 32 port CSI-RS, it needs 32 bits to indicate the states of activation and deactivation. W</w:t>
            </w:r>
            <w:r>
              <w:rPr>
                <w:rFonts w:ascii="Times" w:hAnsi="Times"/>
                <w:lang w:eastAsia="zh-CN"/>
              </w:rPr>
              <w:t xml:space="preserve">ith 1 to 1 mapping between bits and ports, it can also indicates cases of activation of 31-ports, 29-ports, </w:t>
            </w:r>
            <w:proofErr w:type="gramStart"/>
            <w:r>
              <w:rPr>
                <w:rFonts w:ascii="Times" w:hAnsi="Times"/>
                <w:lang w:eastAsia="zh-CN"/>
              </w:rPr>
              <w:t>etc..</w:t>
            </w:r>
            <w:proofErr w:type="gramEnd"/>
            <w:r>
              <w:rPr>
                <w:rFonts w:ascii="Times" w:hAnsi="Times"/>
                <w:lang w:eastAsia="zh-CN"/>
              </w:rPr>
              <w:t xml:space="preserve"> But in current specification, only port number of {1,2,4,8,16,24,32} ports are supported. </w:t>
            </w:r>
            <w:proofErr w:type="gramStart"/>
            <w:r>
              <w:rPr>
                <w:rFonts w:ascii="Times" w:hAnsi="Times"/>
                <w:lang w:eastAsia="zh-CN"/>
              </w:rPr>
              <w:t>So</w:t>
            </w:r>
            <w:proofErr w:type="gramEnd"/>
            <w:r>
              <w:rPr>
                <w:rFonts w:ascii="Times" w:hAnsi="Times"/>
                <w:lang w:eastAsia="zh-CN"/>
              </w:rPr>
              <w:t xml:space="preserve"> such bitmap design contains useless codepoints.  </w:t>
            </w:r>
          </w:p>
          <w:p w:rsidR="00577AAE" w:rsidRDefault="00577AAE">
            <w:pPr>
              <w:spacing w:after="0" w:line="240" w:lineRule="auto"/>
              <w:jc w:val="left"/>
              <w:outlineLvl w:val="2"/>
              <w:rPr>
                <w:rFonts w:ascii="Times" w:hAnsi="Times"/>
                <w:lang w:eastAsia="zh-CN"/>
              </w:rPr>
            </w:pPr>
          </w:p>
          <w:p w:rsidR="00577AAE" w:rsidRDefault="00024C7E">
            <w:pPr>
              <w:spacing w:after="0" w:line="240" w:lineRule="auto"/>
              <w:jc w:val="left"/>
              <w:outlineLvl w:val="2"/>
              <w:rPr>
                <w:rFonts w:ascii="Times" w:hAnsi="Times"/>
                <w:lang w:eastAsia="zh-CN"/>
              </w:rPr>
            </w:pPr>
            <w:r>
              <w:rPr>
                <w:rFonts w:ascii="Times" w:hAnsi="Times" w:hint="eastAsia"/>
                <w:lang w:eastAsia="zh-CN"/>
              </w:rPr>
              <w:t>2</w:t>
            </w:r>
            <w:r>
              <w:rPr>
                <w:rFonts w:ascii="Times" w:hAnsi="Times"/>
                <w:lang w:eastAsia="zh-CN"/>
              </w:rPr>
              <w:t xml:space="preserve">. </w:t>
            </w:r>
            <w:r>
              <w:rPr>
                <w:rFonts w:ascii="Times" w:hAnsi="Times" w:hint="eastAsia"/>
                <w:lang w:eastAsia="zh-CN"/>
              </w:rPr>
              <w:t>In</w:t>
            </w:r>
            <w:r>
              <w:rPr>
                <w:rFonts w:ascii="Times" w:hAnsi="Times"/>
                <w:lang w:eastAsia="zh-CN"/>
              </w:rPr>
              <w:t xml:space="preserve"> last RAN1 meeting, it is agreed that </w:t>
            </w:r>
            <w:r>
              <w:rPr>
                <w:rFonts w:ascii="Times" w:hAnsi="Times"/>
                <w:color w:val="0000FF"/>
                <w:lang w:eastAsia="zh-CN"/>
              </w:rPr>
              <w:t>new CSI-RS resource pattern is NOT introduced</w:t>
            </w:r>
            <w:r>
              <w:rPr>
                <w:rFonts w:ascii="Times" w:hAnsi="Times"/>
                <w:lang w:eastAsia="zh-CN"/>
              </w:rPr>
              <w:t xml:space="preserve">. </w:t>
            </w:r>
            <w:r>
              <w:rPr>
                <w:rFonts w:ascii="Times" w:hAnsi="Times" w:hint="eastAsia"/>
                <w:lang w:eastAsia="zh-CN"/>
              </w:rPr>
              <w:t>Under</w:t>
            </w:r>
            <w:r>
              <w:rPr>
                <w:rFonts w:ascii="Times" w:hAnsi="Times"/>
                <w:lang w:eastAsia="zh-CN"/>
              </w:rPr>
              <w:t xml:space="preserve"> this conclusion, the activated CSI-</w:t>
            </w:r>
            <w:r>
              <w:rPr>
                <w:rFonts w:ascii="Times" w:hAnsi="Times" w:hint="eastAsia"/>
                <w:lang w:eastAsia="zh-CN"/>
              </w:rPr>
              <w:t>R</w:t>
            </w:r>
            <w:r>
              <w:rPr>
                <w:rFonts w:ascii="Times" w:hAnsi="Times"/>
                <w:lang w:eastAsia="zh-CN"/>
              </w:rPr>
              <w:t>S pattern after shutting down, e.g., 16 ports pattern activated from a 32-port CSI-RS</w:t>
            </w:r>
            <w:r>
              <w:rPr>
                <w:rFonts w:ascii="Times" w:hAnsi="Times" w:hint="eastAsia"/>
                <w:lang w:eastAsia="zh-CN"/>
              </w:rPr>
              <w:t xml:space="preserve"> </w:t>
            </w:r>
            <w:r>
              <w:rPr>
                <w:rFonts w:ascii="Times" w:hAnsi="Times"/>
                <w:lang w:eastAsia="zh-CN"/>
              </w:rPr>
              <w:t>resource, should still within curren</w:t>
            </w:r>
            <w:r>
              <w:rPr>
                <w:rFonts w:ascii="Times" w:hAnsi="Times"/>
                <w:lang w:eastAsia="zh-CN"/>
              </w:rPr>
              <w:t>t CSI-RS</w:t>
            </w:r>
            <w:r>
              <w:rPr>
                <w:rFonts w:ascii="Times" w:hAnsi="Times" w:hint="eastAsia"/>
                <w:lang w:eastAsia="zh-CN"/>
              </w:rPr>
              <w:t xml:space="preserve"> </w:t>
            </w:r>
            <w:r>
              <w:rPr>
                <w:rFonts w:ascii="Times" w:hAnsi="Times"/>
                <w:lang w:eastAsia="zh-CN"/>
              </w:rPr>
              <w:t xml:space="preserve">patterns. In this sense, the available CSI-RS patterns after shutting should be selected from existing CSI-RS configurations, i.e., </w:t>
            </w:r>
            <w:r>
              <w:rPr>
                <w:rFonts w:ascii="Times" w:hAnsi="Times"/>
                <w:b/>
                <w:bCs/>
                <w:lang w:eastAsia="zh-CN"/>
              </w:rPr>
              <w:t xml:space="preserve">38.211, Table 7.4.1.5.3-1. </w:t>
            </w:r>
            <w:r>
              <w:rPr>
                <w:rFonts w:ascii="Times" w:hAnsi="Times"/>
                <w:lang w:eastAsia="zh-CN"/>
              </w:rPr>
              <w:t xml:space="preserve">   </w:t>
            </w:r>
          </w:p>
          <w:p w:rsidR="00577AAE" w:rsidRDefault="00577AAE">
            <w:pPr>
              <w:spacing w:after="0" w:line="240" w:lineRule="auto"/>
              <w:jc w:val="left"/>
              <w:outlineLvl w:val="2"/>
              <w:rPr>
                <w:rFonts w:ascii="Times" w:hAnsi="Times"/>
                <w:lang w:eastAsia="zh-CN"/>
              </w:rPr>
            </w:pPr>
          </w:p>
          <w:p w:rsidR="00577AAE" w:rsidRDefault="00577AAE">
            <w:pPr>
              <w:spacing w:after="0" w:line="240" w:lineRule="auto"/>
              <w:jc w:val="left"/>
              <w:outlineLvl w:val="2"/>
              <w:rPr>
                <w:rFonts w:ascii="Times" w:hAnsi="Times"/>
                <w:lang w:eastAsia="zh-CN"/>
              </w:rPr>
            </w:pPr>
          </w:p>
          <w:p w:rsidR="00577AAE" w:rsidRDefault="00024C7E">
            <w:pPr>
              <w:spacing w:after="0" w:line="240" w:lineRule="auto"/>
              <w:jc w:val="left"/>
              <w:rPr>
                <w:rFonts w:ascii="Times" w:eastAsia="Batang" w:hAnsi="Times"/>
                <w:b/>
                <w:bCs/>
                <w:lang w:val="en-US" w:eastAsia="zh-CN"/>
              </w:rPr>
            </w:pPr>
            <w:r>
              <w:rPr>
                <w:rFonts w:ascii="Times" w:eastAsia="Batang" w:hAnsi="Times"/>
                <w:b/>
                <w:bCs/>
                <w:lang w:val="en-US" w:eastAsia="zh-CN"/>
              </w:rPr>
              <w:t>Conclusion (RAN1-112b)</w:t>
            </w:r>
          </w:p>
          <w:p w:rsidR="00577AAE" w:rsidRDefault="00024C7E">
            <w:pPr>
              <w:spacing w:after="0" w:line="240" w:lineRule="auto"/>
              <w:jc w:val="left"/>
              <w:rPr>
                <w:rFonts w:ascii="Times" w:eastAsia="Batang" w:hAnsi="Times"/>
                <w:bCs/>
                <w:szCs w:val="24"/>
                <w:lang w:val="en-US" w:eastAsia="zh-CN"/>
              </w:rPr>
            </w:pPr>
            <w:r>
              <w:rPr>
                <w:rFonts w:ascii="Times" w:eastAsia="Batang" w:hAnsi="Times"/>
                <w:bCs/>
                <w:szCs w:val="24"/>
                <w:lang w:val="en-US" w:eastAsia="en-US"/>
              </w:rPr>
              <w:t xml:space="preserve">New CSI-RS resource (RE mapping) pattern </w:t>
            </w:r>
            <w:r>
              <w:rPr>
                <w:rFonts w:ascii="Times" w:eastAsia="Batang" w:hAnsi="Times" w:hint="eastAsia"/>
                <w:bCs/>
                <w:color w:val="0000FF"/>
                <w:szCs w:val="24"/>
                <w:lang w:val="en-US" w:eastAsia="zh-CN"/>
              </w:rPr>
              <w:t>i</w:t>
            </w:r>
            <w:r>
              <w:rPr>
                <w:rFonts w:ascii="Times" w:eastAsia="Batang" w:hAnsi="Times"/>
                <w:bCs/>
                <w:color w:val="0000FF"/>
                <w:szCs w:val="24"/>
                <w:lang w:val="en-US" w:eastAsia="zh-CN"/>
              </w:rPr>
              <w:t xml:space="preserve">s not introduced </w:t>
            </w:r>
            <w:r>
              <w:rPr>
                <w:rFonts w:ascii="Times" w:eastAsia="Batang" w:hAnsi="Times"/>
                <w:bCs/>
                <w:szCs w:val="24"/>
                <w:lang w:val="en-US" w:eastAsia="zh-CN"/>
              </w:rPr>
              <w:t>for R18 network energy savings purpose.</w:t>
            </w:r>
          </w:p>
          <w:p w:rsidR="00577AAE" w:rsidRDefault="00024C7E">
            <w:pPr>
              <w:numPr>
                <w:ilvl w:val="0"/>
                <w:numId w:val="33"/>
              </w:numPr>
              <w:spacing w:after="0" w:line="240" w:lineRule="auto"/>
              <w:jc w:val="left"/>
              <w:rPr>
                <w:rFonts w:ascii="Times" w:eastAsia="Malgun Gothic" w:hAnsi="Times"/>
                <w:bCs/>
                <w:szCs w:val="24"/>
                <w:lang w:val="en-US" w:eastAsia="ko-KR"/>
              </w:rPr>
            </w:pPr>
            <w:r>
              <w:rPr>
                <w:rFonts w:ascii="Times" w:eastAsia="Batang" w:hAnsi="Times"/>
                <w:bCs/>
                <w:szCs w:val="24"/>
                <w:lang w:val="en-US" w:eastAsia="zh-CN"/>
              </w:rPr>
              <w:t xml:space="preserve">Note: </w:t>
            </w:r>
            <w:r>
              <w:rPr>
                <w:rFonts w:ascii="Times" w:eastAsia="Batang" w:hAnsi="Times"/>
                <w:bCs/>
                <w:szCs w:val="24"/>
                <w:lang w:val="en-US" w:eastAsia="en-US"/>
              </w:rPr>
              <w:t xml:space="preserve">CSI-RS resource (RE mapping) pattern above refers to a row </w:t>
            </w:r>
            <w:r>
              <w:rPr>
                <w:rFonts w:ascii="Times" w:eastAsia="Malgun Gothic" w:hAnsi="Times"/>
                <w:bCs/>
                <w:szCs w:val="24"/>
                <w:lang w:val="en-US" w:eastAsia="ko-KR"/>
              </w:rPr>
              <w:t>in TS 38.211 Table 7.4.1.5.3-1 determining CSI-RS locations within a slot.</w:t>
            </w:r>
          </w:p>
          <w:p w:rsidR="00577AAE" w:rsidRDefault="00577AAE">
            <w:pPr>
              <w:spacing w:after="0" w:line="240" w:lineRule="auto"/>
              <w:jc w:val="left"/>
              <w:outlineLvl w:val="2"/>
              <w:rPr>
                <w:rFonts w:ascii="Times" w:hAnsi="Times"/>
                <w:lang w:val="en-US" w:eastAsia="zh-CN"/>
              </w:rPr>
            </w:pPr>
          </w:p>
          <w:p w:rsidR="00577AAE" w:rsidRDefault="00024C7E">
            <w:pPr>
              <w:spacing w:after="0" w:line="240" w:lineRule="auto"/>
              <w:jc w:val="left"/>
              <w:outlineLvl w:val="2"/>
              <w:rPr>
                <w:rFonts w:ascii="Times" w:hAnsi="Times"/>
                <w:lang w:val="en-US" w:eastAsia="zh-CN"/>
              </w:rPr>
            </w:pPr>
            <w:r>
              <w:rPr>
                <w:rFonts w:ascii="Times" w:hAnsi="Times"/>
                <w:lang w:val="en-US" w:eastAsia="zh-CN"/>
              </w:rPr>
              <w:t xml:space="preserve">On above, we slightly prefer following.   </w:t>
            </w:r>
          </w:p>
          <w:p w:rsidR="00577AAE" w:rsidRDefault="00024C7E">
            <w:pPr>
              <w:numPr>
                <w:ilvl w:val="1"/>
                <w:numId w:val="30"/>
              </w:numPr>
              <w:spacing w:after="0" w:line="240" w:lineRule="auto"/>
              <w:contextualSpacing/>
              <w:jc w:val="left"/>
              <w:rPr>
                <w:rFonts w:ascii="Times" w:eastAsia="MS Mincho" w:hAnsi="Times"/>
                <w:snapToGrid w:val="0"/>
                <w:color w:val="0000FF"/>
                <w:lang w:val="en-US" w:eastAsia="ja-JP"/>
              </w:rPr>
            </w:pPr>
            <w:r>
              <w:rPr>
                <w:rFonts w:ascii="Times" w:eastAsia="MS Mincho" w:hAnsi="Times"/>
                <w:snapToGrid w:val="0"/>
                <w:color w:val="0000FF"/>
                <w:lang w:val="en-US" w:eastAsia="ja-JP"/>
              </w:rPr>
              <w:t xml:space="preserve">pre-defined set of port subset </w:t>
            </w:r>
            <w:r>
              <w:rPr>
                <w:rFonts w:ascii="Times" w:eastAsia="MS Mincho" w:hAnsi="Times"/>
                <w:snapToGrid w:val="0"/>
                <w:color w:val="0000FF"/>
                <w:lang w:val="en-US" w:eastAsia="ja-JP"/>
              </w:rPr>
              <w:t>candidates</w:t>
            </w:r>
          </w:p>
          <w:p w:rsidR="00577AAE" w:rsidRDefault="00577AAE">
            <w:pPr>
              <w:spacing w:after="0" w:line="240" w:lineRule="auto"/>
              <w:jc w:val="left"/>
              <w:outlineLvl w:val="2"/>
              <w:rPr>
                <w:rFonts w:eastAsia="Yu Mincho"/>
                <w:bCs/>
                <w:lang w:val="en-US" w:eastAsia="ja-JP"/>
              </w:rPr>
            </w:pPr>
          </w:p>
        </w:tc>
      </w:tr>
      <w:tr w:rsidR="00577AAE">
        <w:trPr>
          <w:trHeight w:val="261"/>
        </w:trPr>
        <w:tc>
          <w:tcPr>
            <w:tcW w:w="1479" w:type="dxa"/>
          </w:tcPr>
          <w:p w:rsidR="00577AAE" w:rsidRDefault="00024C7E">
            <w:pPr>
              <w:rPr>
                <w:bCs/>
                <w:lang w:eastAsia="zh-CN"/>
              </w:rPr>
            </w:pPr>
            <w:r>
              <w:rPr>
                <w:rFonts w:hint="eastAsia"/>
                <w:bCs/>
                <w:lang w:val="en-US" w:eastAsia="zh-CN"/>
              </w:rPr>
              <w:t>F</w:t>
            </w:r>
            <w:r>
              <w:rPr>
                <w:bCs/>
                <w:lang w:val="en-US" w:eastAsia="zh-CN"/>
              </w:rPr>
              <w:t>L3</w:t>
            </w:r>
          </w:p>
        </w:tc>
        <w:tc>
          <w:tcPr>
            <w:tcW w:w="8152" w:type="dxa"/>
          </w:tcPr>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P4-1-r1</w:t>
            </w:r>
          </w:p>
          <w:p w:rsidR="00577AAE" w:rsidRDefault="00024C7E">
            <w:pPr>
              <w:spacing w:after="0" w:line="240" w:lineRule="auto"/>
              <w:rPr>
                <w:rFonts w:eastAsia="Times New Roman"/>
                <w:snapToGrid w:val="0"/>
                <w:lang w:val="en-US" w:eastAsia="zh-CN"/>
              </w:rPr>
            </w:pPr>
            <w:r>
              <w:rPr>
                <w:rFonts w:eastAsia="Times New Roman"/>
                <w:snapToGrid w:val="0"/>
                <w:highlight w:val="yellow"/>
                <w:lang w:val="en-US" w:eastAsia="zh-CN"/>
              </w:rPr>
              <w:t>For the case without CSI payload reduction, f</w:t>
            </w:r>
            <w:r>
              <w:rPr>
                <w:rFonts w:eastAsia="Times New Roman"/>
                <w:snapToGrid w:val="0"/>
                <w:lang w:val="en-US" w:eastAsia="zh-CN"/>
              </w:rPr>
              <w:t xml:space="preserve">or a CSI report configuration with L&gt;1, </w:t>
            </w:r>
            <w:r>
              <w:rPr>
                <w:rFonts w:ascii="Times" w:eastAsia="Batang" w:hAnsi="Times"/>
                <w:lang w:eastAsia="zh-CN"/>
              </w:rPr>
              <w:t xml:space="preserve">for Type 1 SD with A1-2-revised, </w:t>
            </w:r>
            <w:r>
              <w:rPr>
                <w:rFonts w:ascii="Times" w:eastAsia="Batang" w:hAnsi="Times"/>
                <w:szCs w:val="24"/>
              </w:rPr>
              <w:t xml:space="preserve">for the sub-configuration(s), </w:t>
            </w:r>
          </w:p>
          <w:p w:rsidR="00577AAE" w:rsidRDefault="00024C7E">
            <w:pPr>
              <w:numPr>
                <w:ilvl w:val="0"/>
                <w:numId w:val="18"/>
              </w:numPr>
              <w:spacing w:after="0" w:line="240" w:lineRule="auto"/>
              <w:ind w:left="568" w:hanging="284"/>
              <w:jc w:val="left"/>
              <w:rPr>
                <w:rFonts w:ascii="Times" w:eastAsia="MS Mincho" w:hAnsi="Times"/>
                <w:snapToGrid w:val="0"/>
                <w:highlight w:val="cyan"/>
                <w:lang w:val="en-US" w:eastAsia="ja-JP"/>
              </w:rPr>
            </w:pPr>
            <w:r>
              <w:rPr>
                <w:rFonts w:ascii="Times" w:eastAsia="MS Mincho" w:hAnsi="Times"/>
                <w:snapToGrid w:val="0"/>
                <w:highlight w:val="cyan"/>
                <w:lang w:val="en-US" w:eastAsia="ja-JP"/>
              </w:rPr>
              <w:t xml:space="preserve">codebook subset restriction for a given </w:t>
            </w:r>
            <w:r>
              <w:rPr>
                <w:rFonts w:ascii="Times" w:eastAsia="Batang" w:hAnsi="Times"/>
                <w:highlight w:val="cyan"/>
                <w:lang w:eastAsia="zh-CN"/>
              </w:rPr>
              <w:t>N1, N2, N</w:t>
            </w:r>
            <w:r>
              <w:rPr>
                <w:rFonts w:ascii="Times" w:eastAsia="Batang" w:hAnsi="Times" w:hint="eastAsia"/>
                <w:highlight w:val="cyan"/>
                <w:lang w:eastAsia="zh-CN"/>
              </w:rPr>
              <w:t>g</w:t>
            </w:r>
            <w:r>
              <w:rPr>
                <w:rFonts w:ascii="Times" w:eastAsia="Batang" w:hAnsi="Times"/>
                <w:highlight w:val="cyan"/>
                <w:lang w:eastAsia="zh-CN"/>
              </w:rPr>
              <w:t xml:space="preserve"> (if applicable)</w:t>
            </w:r>
            <w:r>
              <w:rPr>
                <w:rFonts w:ascii="Times" w:hAnsi="Times" w:hint="eastAsia"/>
                <w:snapToGrid w:val="0"/>
                <w:highlight w:val="cyan"/>
                <w:lang w:val="en-US" w:eastAsia="zh-CN"/>
              </w:rPr>
              <w:t xml:space="preserve"> </w:t>
            </w:r>
          </w:p>
          <w:p w:rsidR="00577AAE" w:rsidRDefault="00024C7E">
            <w:pPr>
              <w:numPr>
                <w:ilvl w:val="1"/>
                <w:numId w:val="18"/>
              </w:numPr>
              <w:spacing w:after="0" w:line="240" w:lineRule="auto"/>
              <w:jc w:val="left"/>
              <w:rPr>
                <w:rFonts w:ascii="Times" w:eastAsia="Batang" w:hAnsi="Times"/>
                <w:highlight w:val="cyan"/>
                <w:lang w:eastAsia="zh-CN"/>
              </w:rPr>
            </w:pPr>
            <w:r>
              <w:rPr>
                <w:rFonts w:ascii="Times" w:hAnsi="Times"/>
                <w:highlight w:val="cyan"/>
                <w:lang w:eastAsia="zh-CN"/>
              </w:rPr>
              <w:t xml:space="preserve">Option 1: </w:t>
            </w:r>
            <w:r>
              <w:rPr>
                <w:rFonts w:ascii="Times" w:hAnsi="Times"/>
                <w:highlight w:val="cyan"/>
                <w:lang w:eastAsia="zh-CN"/>
              </w:rPr>
              <w:t>separately configured for each sub-configuration based on the values of N1, N2 and Ng (if applicable)</w:t>
            </w:r>
          </w:p>
          <w:p w:rsidR="00577AAE" w:rsidRDefault="00024C7E">
            <w:pPr>
              <w:numPr>
                <w:ilvl w:val="1"/>
                <w:numId w:val="18"/>
              </w:numPr>
              <w:spacing w:after="0" w:line="240" w:lineRule="auto"/>
              <w:jc w:val="left"/>
              <w:rPr>
                <w:rFonts w:ascii="Times" w:eastAsia="Batang" w:hAnsi="Times"/>
                <w:highlight w:val="cyan"/>
                <w:lang w:eastAsia="zh-CN"/>
              </w:rPr>
            </w:pPr>
            <w:r>
              <w:rPr>
                <w:rFonts w:ascii="Times" w:hAnsi="Times"/>
                <w:highlight w:val="cyan"/>
                <w:lang w:eastAsia="zh-CN"/>
              </w:rPr>
              <w:t xml:space="preserve">Option 2: </w:t>
            </w:r>
            <w:r>
              <w:rPr>
                <w:rFonts w:ascii="Times" w:hAnsi="Times" w:hint="eastAsia"/>
                <w:highlight w:val="cyan"/>
                <w:lang w:eastAsia="zh-CN"/>
              </w:rPr>
              <w:t>J</w:t>
            </w:r>
            <w:r>
              <w:rPr>
                <w:rFonts w:ascii="Times" w:hAnsi="Times"/>
                <w:highlight w:val="cyan"/>
                <w:lang w:eastAsia="zh-CN"/>
              </w:rPr>
              <w:t>ointly configured across all sub-configurations based on the reference sub-configuration or the configuration with max number of antenna ports</w:t>
            </w:r>
          </w:p>
          <w:p w:rsidR="00577AAE" w:rsidRDefault="00577AAE">
            <w:pPr>
              <w:spacing w:after="0" w:line="240" w:lineRule="auto"/>
              <w:ind w:left="1364"/>
              <w:jc w:val="left"/>
              <w:rPr>
                <w:rFonts w:ascii="Times" w:eastAsia="Batang" w:hAnsi="Times"/>
                <w:highlight w:val="cyan"/>
                <w:lang w:eastAsia="zh-CN"/>
              </w:rPr>
            </w:pPr>
          </w:p>
          <w:p w:rsidR="00577AAE" w:rsidRDefault="00024C7E">
            <w:pPr>
              <w:numPr>
                <w:ilvl w:val="0"/>
                <w:numId w:val="18"/>
              </w:numPr>
              <w:spacing w:after="0" w:line="240" w:lineRule="auto"/>
              <w:ind w:left="568" w:hanging="284"/>
              <w:jc w:val="left"/>
              <w:rPr>
                <w:rFonts w:ascii="Times" w:eastAsia="Batang" w:hAnsi="Times"/>
                <w:highlight w:val="cyan"/>
                <w:lang w:eastAsia="zh-CN"/>
              </w:rPr>
            </w:pPr>
            <w:r>
              <w:rPr>
                <w:rFonts w:ascii="Times" w:eastAsia="Batang" w:hAnsi="Times" w:hint="eastAsia"/>
                <w:highlight w:val="cyan"/>
                <w:lang w:eastAsia="zh-CN"/>
              </w:rPr>
              <w:t>N</w:t>
            </w:r>
            <w:r>
              <w:rPr>
                <w:rFonts w:ascii="Times" w:eastAsia="Batang" w:hAnsi="Times"/>
                <w:highlight w:val="cyan"/>
                <w:lang w:eastAsia="zh-CN"/>
              </w:rPr>
              <w:t>1, N2 for single-panel and N1, N2, N</w:t>
            </w:r>
            <w:r>
              <w:rPr>
                <w:rFonts w:ascii="Times" w:eastAsia="Batang" w:hAnsi="Times" w:hint="eastAsia"/>
                <w:highlight w:val="cyan"/>
                <w:lang w:eastAsia="zh-CN"/>
              </w:rPr>
              <w:t>g</w:t>
            </w:r>
            <w:r>
              <w:rPr>
                <w:rFonts w:ascii="Times" w:eastAsia="Batang" w:hAnsi="Times"/>
                <w:highlight w:val="cyan"/>
                <w:lang w:eastAsia="zh-CN"/>
              </w:rPr>
              <w:t xml:space="preserve"> for multi-panel</w:t>
            </w:r>
          </w:p>
          <w:p w:rsidR="00577AAE" w:rsidRDefault="00024C7E">
            <w:pPr>
              <w:numPr>
                <w:ilvl w:val="1"/>
                <w:numId w:val="18"/>
              </w:numPr>
              <w:spacing w:after="0" w:line="240" w:lineRule="auto"/>
              <w:jc w:val="left"/>
              <w:rPr>
                <w:rFonts w:ascii="Times" w:eastAsia="Batang" w:hAnsi="Times"/>
                <w:highlight w:val="cyan"/>
                <w:lang w:eastAsia="zh-CN"/>
              </w:rPr>
            </w:pPr>
            <w:r>
              <w:rPr>
                <w:rFonts w:ascii="Times" w:hAnsi="Times"/>
                <w:highlight w:val="cyan"/>
                <w:lang w:eastAsia="zh-CN"/>
              </w:rPr>
              <w:t>separately across sub-configurations</w:t>
            </w:r>
          </w:p>
          <w:p w:rsidR="00577AAE" w:rsidRDefault="00577AAE">
            <w:pPr>
              <w:spacing w:after="0" w:line="240" w:lineRule="auto"/>
              <w:jc w:val="left"/>
              <w:rPr>
                <w:rFonts w:ascii="Times" w:hAnsi="Times"/>
                <w:highlight w:val="cyan"/>
                <w:lang w:eastAsia="zh-CN"/>
              </w:rPr>
            </w:pPr>
          </w:p>
          <w:p w:rsidR="00577AAE" w:rsidRDefault="00024C7E">
            <w:pPr>
              <w:numPr>
                <w:ilvl w:val="0"/>
                <w:numId w:val="18"/>
              </w:numPr>
              <w:spacing w:after="0" w:line="240" w:lineRule="auto"/>
              <w:ind w:left="568" w:hanging="284"/>
              <w:jc w:val="left"/>
              <w:rPr>
                <w:rFonts w:ascii="Times" w:eastAsia="MS Mincho" w:hAnsi="Times"/>
                <w:snapToGrid w:val="0"/>
                <w:highlight w:val="cyan"/>
                <w:lang w:val="en-US" w:eastAsia="ja-JP"/>
              </w:rPr>
            </w:pPr>
            <w:r>
              <w:rPr>
                <w:rFonts w:ascii="Times" w:eastAsia="MS Mincho" w:hAnsi="Times" w:hint="eastAsia"/>
                <w:snapToGrid w:val="0"/>
                <w:highlight w:val="cyan"/>
                <w:lang w:val="en-US" w:eastAsia="ja-JP"/>
              </w:rPr>
              <w:t>r</w:t>
            </w:r>
            <w:r>
              <w:rPr>
                <w:rFonts w:ascii="Times" w:eastAsia="MS Mincho" w:hAnsi="Times"/>
                <w:snapToGrid w:val="0"/>
                <w:highlight w:val="cyan"/>
                <w:lang w:val="en-US" w:eastAsia="ja-JP"/>
              </w:rPr>
              <w:t>ank restriction</w:t>
            </w:r>
          </w:p>
          <w:p w:rsidR="00577AAE" w:rsidRDefault="00577AAE">
            <w:pPr>
              <w:spacing w:after="0" w:line="240" w:lineRule="auto"/>
              <w:ind w:left="568"/>
              <w:jc w:val="left"/>
              <w:rPr>
                <w:rFonts w:ascii="Times" w:eastAsia="MS Mincho" w:hAnsi="Times"/>
                <w:snapToGrid w:val="0"/>
                <w:highlight w:val="cyan"/>
                <w:lang w:val="en-US" w:eastAsia="ja-JP"/>
              </w:rPr>
            </w:pPr>
          </w:p>
          <w:p w:rsidR="00577AAE" w:rsidRDefault="00577AAE">
            <w:pPr>
              <w:spacing w:after="0" w:line="240" w:lineRule="auto"/>
              <w:ind w:left="568"/>
              <w:jc w:val="left"/>
              <w:rPr>
                <w:rFonts w:ascii="Times" w:eastAsia="MS Mincho" w:hAnsi="Times"/>
                <w:snapToGrid w:val="0"/>
                <w:highlight w:val="cyan"/>
                <w:lang w:val="en-US" w:eastAsia="ja-JP"/>
              </w:rPr>
            </w:pPr>
          </w:p>
          <w:p w:rsidR="00577AAE" w:rsidRDefault="00577AAE">
            <w:pPr>
              <w:spacing w:after="0" w:line="240" w:lineRule="auto"/>
              <w:ind w:left="568"/>
              <w:jc w:val="left"/>
              <w:rPr>
                <w:rFonts w:ascii="Times" w:eastAsia="MS Mincho" w:hAnsi="Times"/>
                <w:snapToGrid w:val="0"/>
                <w:highlight w:val="cyan"/>
                <w:lang w:val="en-US" w:eastAsia="ja-JP"/>
              </w:rPr>
            </w:pPr>
          </w:p>
          <w:p w:rsidR="00577AAE" w:rsidRDefault="00024C7E">
            <w:pPr>
              <w:spacing w:after="0" w:line="240" w:lineRule="auto"/>
              <w:jc w:val="left"/>
              <w:rPr>
                <w:rFonts w:ascii="Times" w:hAnsi="Times"/>
                <w:sz w:val="28"/>
                <w:lang w:eastAsia="zh-CN"/>
              </w:rPr>
            </w:pPr>
            <w:r>
              <w:rPr>
                <w:rFonts w:ascii="Times" w:hAnsi="Times"/>
                <w:sz w:val="28"/>
                <w:lang w:eastAsia="zh-CN"/>
              </w:rPr>
              <w:t>For Type 1, for each sub-config,</w:t>
            </w:r>
          </w:p>
          <w:p w:rsidR="00577AAE" w:rsidRDefault="00024C7E">
            <w:pPr>
              <w:numPr>
                <w:ilvl w:val="0"/>
                <w:numId w:val="18"/>
              </w:numPr>
              <w:spacing w:after="0" w:line="240" w:lineRule="auto"/>
              <w:ind w:left="568" w:hanging="284"/>
              <w:jc w:val="left"/>
              <w:rPr>
                <w:rFonts w:ascii="Times" w:eastAsia="Batang" w:hAnsi="Times"/>
                <w:sz w:val="28"/>
                <w:lang w:eastAsia="zh-CN"/>
              </w:rPr>
            </w:pPr>
            <w:r>
              <w:rPr>
                <w:rFonts w:ascii="Times" w:eastAsia="Batang" w:hAnsi="Times"/>
                <w:sz w:val="28"/>
                <w:lang w:eastAsia="zh-CN"/>
              </w:rPr>
              <w:t>Port subset indication when A1-2 is used (if A1-2 is supported) is based on [one] of the following</w:t>
            </w:r>
          </w:p>
          <w:p w:rsidR="00577AAE" w:rsidRDefault="00024C7E">
            <w:pPr>
              <w:numPr>
                <w:ilvl w:val="1"/>
                <w:numId w:val="34"/>
              </w:numPr>
              <w:spacing w:after="0" w:line="240" w:lineRule="auto"/>
              <w:contextualSpacing/>
              <w:jc w:val="left"/>
              <w:rPr>
                <w:rFonts w:ascii="Times" w:eastAsia="MS Mincho" w:hAnsi="Times"/>
                <w:snapToGrid w:val="0"/>
                <w:sz w:val="28"/>
                <w:lang w:val="en-US" w:eastAsia="ja-JP"/>
              </w:rPr>
            </w:pPr>
            <w:r>
              <w:rPr>
                <w:rFonts w:ascii="Times" w:eastAsia="MS Mincho" w:hAnsi="Times"/>
                <w:snapToGrid w:val="0"/>
                <w:sz w:val="28"/>
                <w:lang w:val="en-US" w:eastAsia="ja-JP"/>
              </w:rPr>
              <w:t xml:space="preserve">Derived </w:t>
            </w:r>
            <w:r>
              <w:rPr>
                <w:rFonts w:ascii="Times" w:eastAsia="MS Mincho" w:hAnsi="Times"/>
                <w:snapToGrid w:val="0"/>
                <w:sz w:val="28"/>
                <w:lang w:val="en-US" w:eastAsia="ja-JP"/>
              </w:rPr>
              <w:t>from N1 and N2, and derived from Ng for multi-panel</w:t>
            </w:r>
          </w:p>
          <w:p w:rsidR="00577AAE" w:rsidRDefault="00024C7E">
            <w:pPr>
              <w:numPr>
                <w:ilvl w:val="2"/>
                <w:numId w:val="34"/>
              </w:numPr>
              <w:spacing w:after="0" w:line="240" w:lineRule="auto"/>
              <w:contextualSpacing/>
              <w:jc w:val="left"/>
              <w:rPr>
                <w:rFonts w:ascii="Times" w:eastAsia="MS Mincho" w:hAnsi="Times"/>
                <w:snapToGrid w:val="0"/>
                <w:sz w:val="28"/>
                <w:lang w:val="en-US" w:eastAsia="ja-JP"/>
              </w:rPr>
            </w:pPr>
            <w:proofErr w:type="spellStart"/>
            <w:r>
              <w:rPr>
                <w:rFonts w:ascii="Times" w:hAnsi="Times"/>
                <w:snapToGrid w:val="0"/>
                <w:sz w:val="28"/>
                <w:lang w:val="en-US" w:eastAsia="zh-CN"/>
              </w:rPr>
              <w:t>Etri</w:t>
            </w:r>
            <w:proofErr w:type="spellEnd"/>
            <w:r>
              <w:rPr>
                <w:rFonts w:ascii="Times" w:hAnsi="Times"/>
                <w:snapToGrid w:val="0"/>
                <w:sz w:val="28"/>
                <w:lang w:val="en-US" w:eastAsia="zh-CN"/>
              </w:rPr>
              <w:t>, SS, Apple, QC, MTK, CTC,</w:t>
            </w:r>
          </w:p>
          <w:p w:rsidR="00577AAE" w:rsidRDefault="00024C7E">
            <w:pPr>
              <w:numPr>
                <w:ilvl w:val="1"/>
                <w:numId w:val="34"/>
              </w:numPr>
              <w:spacing w:after="0" w:line="240" w:lineRule="auto"/>
              <w:contextualSpacing/>
              <w:jc w:val="left"/>
              <w:rPr>
                <w:rFonts w:ascii="Times" w:eastAsia="MS Mincho" w:hAnsi="Times"/>
                <w:snapToGrid w:val="0"/>
                <w:sz w:val="28"/>
                <w:lang w:val="en-US" w:eastAsia="ja-JP"/>
              </w:rPr>
            </w:pPr>
            <w:r>
              <w:rPr>
                <w:rFonts w:ascii="Times" w:eastAsia="MS Mincho" w:hAnsi="Times"/>
                <w:snapToGrid w:val="0"/>
                <w:sz w:val="28"/>
                <w:lang w:val="en-US" w:eastAsia="ja-JP"/>
              </w:rPr>
              <w:t xml:space="preserve">ZP CSI-RS framework </w:t>
            </w:r>
            <w:r>
              <w:rPr>
                <w:rFonts w:ascii="Times" w:hAnsi="Times"/>
                <w:snapToGrid w:val="0"/>
                <w:sz w:val="28"/>
                <w:lang w:val="en-US" w:eastAsia="zh-CN"/>
              </w:rPr>
              <w:t>Configure ZP CSI-RS overlapping as muting ports</w:t>
            </w:r>
          </w:p>
          <w:p w:rsidR="00577AAE" w:rsidRDefault="00024C7E">
            <w:pPr>
              <w:numPr>
                <w:ilvl w:val="2"/>
                <w:numId w:val="34"/>
              </w:numPr>
              <w:spacing w:after="0" w:line="240" w:lineRule="auto"/>
              <w:contextualSpacing/>
              <w:jc w:val="left"/>
              <w:rPr>
                <w:rFonts w:ascii="Times" w:eastAsia="MS Mincho" w:hAnsi="Times"/>
                <w:snapToGrid w:val="0"/>
                <w:sz w:val="28"/>
                <w:lang w:val="en-US" w:eastAsia="ja-JP"/>
              </w:rPr>
            </w:pPr>
            <w:r>
              <w:rPr>
                <w:rFonts w:ascii="Times" w:hAnsi="Times"/>
                <w:snapToGrid w:val="0"/>
                <w:sz w:val="28"/>
                <w:lang w:val="en-US" w:eastAsia="zh-CN"/>
              </w:rPr>
              <w:t>Nokia</w:t>
            </w:r>
          </w:p>
          <w:p w:rsidR="00577AAE" w:rsidRDefault="00024C7E">
            <w:pPr>
              <w:numPr>
                <w:ilvl w:val="2"/>
                <w:numId w:val="34"/>
              </w:numPr>
              <w:spacing w:after="0" w:line="240" w:lineRule="auto"/>
              <w:contextualSpacing/>
              <w:jc w:val="left"/>
              <w:rPr>
                <w:rFonts w:ascii="Times" w:eastAsia="MS Mincho" w:hAnsi="Times"/>
                <w:snapToGrid w:val="0"/>
                <w:color w:val="FF0000"/>
                <w:sz w:val="28"/>
                <w:lang w:val="en-US" w:eastAsia="ja-JP"/>
              </w:rPr>
            </w:pPr>
            <w:r>
              <w:rPr>
                <w:rFonts w:ascii="Times" w:hAnsi="Times" w:hint="eastAsia"/>
                <w:snapToGrid w:val="0"/>
                <w:color w:val="FF0000"/>
                <w:sz w:val="28"/>
                <w:lang w:val="en-US" w:eastAsia="zh-CN"/>
              </w:rPr>
              <w:t>Q</w:t>
            </w:r>
            <w:r>
              <w:rPr>
                <w:rFonts w:ascii="Times" w:hAnsi="Times"/>
                <w:snapToGrid w:val="0"/>
                <w:color w:val="FF0000"/>
                <w:sz w:val="28"/>
                <w:lang w:val="en-US" w:eastAsia="zh-CN"/>
              </w:rPr>
              <w:t>C</w:t>
            </w:r>
          </w:p>
          <w:p w:rsidR="00577AAE" w:rsidRDefault="00024C7E">
            <w:pPr>
              <w:numPr>
                <w:ilvl w:val="1"/>
                <w:numId w:val="34"/>
              </w:numPr>
              <w:spacing w:after="0" w:line="240" w:lineRule="auto"/>
              <w:contextualSpacing/>
              <w:jc w:val="left"/>
              <w:rPr>
                <w:rFonts w:ascii="Times" w:eastAsia="MS Mincho" w:hAnsi="Times"/>
                <w:snapToGrid w:val="0"/>
                <w:sz w:val="28"/>
                <w:lang w:val="en-US" w:eastAsia="ja-JP"/>
              </w:rPr>
            </w:pPr>
            <w:r>
              <w:rPr>
                <w:rFonts w:ascii="Times" w:eastAsia="MS Mincho" w:hAnsi="Times"/>
                <w:snapToGrid w:val="0"/>
                <w:sz w:val="28"/>
                <w:lang w:val="en-US" w:eastAsia="ja-JP"/>
              </w:rPr>
              <w:t>Bitmap</w:t>
            </w:r>
          </w:p>
          <w:p w:rsidR="00577AAE" w:rsidRDefault="00024C7E">
            <w:pPr>
              <w:numPr>
                <w:ilvl w:val="2"/>
                <w:numId w:val="34"/>
              </w:numPr>
              <w:spacing w:after="0" w:line="240" w:lineRule="auto"/>
              <w:contextualSpacing/>
              <w:jc w:val="left"/>
              <w:rPr>
                <w:rFonts w:ascii="Times" w:eastAsia="MS Mincho" w:hAnsi="Times"/>
                <w:snapToGrid w:val="0"/>
                <w:sz w:val="28"/>
                <w:lang w:val="en-US" w:eastAsia="ja-JP"/>
              </w:rPr>
            </w:pPr>
            <w:r>
              <w:rPr>
                <w:rFonts w:ascii="Times" w:hAnsi="Times" w:hint="eastAsia"/>
                <w:snapToGrid w:val="0"/>
                <w:sz w:val="28"/>
                <w:lang w:val="en-US" w:eastAsia="zh-CN"/>
              </w:rPr>
              <w:t>E</w:t>
            </w:r>
            <w:r>
              <w:rPr>
                <w:rFonts w:ascii="Times" w:hAnsi="Times"/>
                <w:snapToGrid w:val="0"/>
                <w:sz w:val="28"/>
                <w:lang w:val="en-US" w:eastAsia="zh-CN"/>
              </w:rPr>
              <w:t xml:space="preserve">ricsson, SS, Nokia, ZTE, FW, Intel, Pana, </w:t>
            </w:r>
            <w:proofErr w:type="spellStart"/>
            <w:r>
              <w:rPr>
                <w:rFonts w:ascii="Times" w:hAnsi="Times"/>
                <w:snapToGrid w:val="0"/>
                <w:sz w:val="28"/>
                <w:lang w:val="en-US" w:eastAsia="zh-CN"/>
              </w:rPr>
              <w:t>LGe</w:t>
            </w:r>
            <w:proofErr w:type="spellEnd"/>
            <w:r>
              <w:rPr>
                <w:rFonts w:ascii="Times" w:hAnsi="Times"/>
                <w:snapToGrid w:val="0"/>
                <w:sz w:val="28"/>
                <w:lang w:val="en-US" w:eastAsia="zh-CN"/>
              </w:rPr>
              <w:t xml:space="preserve">, CATT, Xiaomi, </w:t>
            </w:r>
            <w:proofErr w:type="spellStart"/>
            <w:r>
              <w:rPr>
                <w:rFonts w:ascii="Times" w:hAnsi="Times"/>
                <w:snapToGrid w:val="0"/>
                <w:sz w:val="28"/>
                <w:lang w:val="en-US" w:eastAsia="zh-CN"/>
              </w:rPr>
              <w:t>CEWiT</w:t>
            </w:r>
            <w:proofErr w:type="spellEnd"/>
            <w:r>
              <w:rPr>
                <w:rFonts w:ascii="Times" w:hAnsi="Times"/>
                <w:snapToGrid w:val="0"/>
                <w:sz w:val="28"/>
                <w:lang w:val="en-US" w:eastAsia="zh-CN"/>
              </w:rPr>
              <w:t xml:space="preserve">, Fujitsu, IDG, </w:t>
            </w:r>
          </w:p>
          <w:p w:rsidR="00577AAE" w:rsidRDefault="00024C7E">
            <w:pPr>
              <w:numPr>
                <w:ilvl w:val="2"/>
                <w:numId w:val="34"/>
              </w:numPr>
              <w:spacing w:after="0" w:line="240" w:lineRule="auto"/>
              <w:contextualSpacing/>
              <w:jc w:val="left"/>
              <w:rPr>
                <w:rFonts w:ascii="Times" w:eastAsia="MS Mincho" w:hAnsi="Times"/>
                <w:snapToGrid w:val="0"/>
                <w:color w:val="FF0000"/>
                <w:sz w:val="28"/>
                <w:lang w:val="en-US" w:eastAsia="ja-JP"/>
              </w:rPr>
            </w:pPr>
            <w:r>
              <w:rPr>
                <w:rFonts w:ascii="Times" w:hAnsi="Times" w:hint="eastAsia"/>
                <w:snapToGrid w:val="0"/>
                <w:color w:val="FF0000"/>
                <w:sz w:val="28"/>
                <w:lang w:val="en-US" w:eastAsia="zh-CN"/>
              </w:rPr>
              <w:t>M</w:t>
            </w:r>
            <w:r>
              <w:rPr>
                <w:rFonts w:ascii="Times" w:hAnsi="Times"/>
                <w:snapToGrid w:val="0"/>
                <w:color w:val="FF0000"/>
                <w:sz w:val="28"/>
                <w:lang w:val="en-US" w:eastAsia="zh-CN"/>
              </w:rPr>
              <w:t>TK</w:t>
            </w:r>
          </w:p>
          <w:p w:rsidR="00577AAE" w:rsidRDefault="00024C7E">
            <w:pPr>
              <w:numPr>
                <w:ilvl w:val="1"/>
                <w:numId w:val="34"/>
              </w:numPr>
              <w:spacing w:after="0" w:line="240" w:lineRule="auto"/>
              <w:contextualSpacing/>
              <w:jc w:val="left"/>
              <w:rPr>
                <w:rFonts w:ascii="Times" w:eastAsia="MS Mincho" w:hAnsi="Times"/>
                <w:snapToGrid w:val="0"/>
                <w:sz w:val="28"/>
                <w:lang w:val="en-US" w:eastAsia="ja-JP"/>
              </w:rPr>
            </w:pPr>
            <w:r>
              <w:rPr>
                <w:rFonts w:ascii="Times" w:eastAsia="MS Mincho" w:hAnsi="Times"/>
                <w:snapToGrid w:val="0"/>
                <w:sz w:val="28"/>
                <w:lang w:val="en-US" w:eastAsia="ja-JP"/>
              </w:rPr>
              <w:t>R</w:t>
            </w:r>
            <w:r>
              <w:rPr>
                <w:rFonts w:ascii="Times" w:eastAsia="MS Mincho" w:hAnsi="Times"/>
                <w:snapToGrid w:val="0"/>
                <w:sz w:val="28"/>
                <w:lang w:val="en-US" w:eastAsia="ja-JP"/>
              </w:rPr>
              <w:t>ow/column indication (determined by N1, N2) + reference point</w:t>
            </w:r>
          </w:p>
          <w:p w:rsidR="00577AAE" w:rsidRDefault="00024C7E">
            <w:pPr>
              <w:numPr>
                <w:ilvl w:val="2"/>
                <w:numId w:val="34"/>
              </w:numPr>
              <w:spacing w:after="0" w:line="240" w:lineRule="auto"/>
              <w:contextualSpacing/>
              <w:jc w:val="left"/>
              <w:rPr>
                <w:rFonts w:ascii="Times" w:eastAsia="MS Mincho" w:hAnsi="Times"/>
                <w:snapToGrid w:val="0"/>
                <w:sz w:val="28"/>
                <w:lang w:val="en-US" w:eastAsia="ja-JP"/>
              </w:rPr>
            </w:pPr>
            <w:r>
              <w:rPr>
                <w:rFonts w:ascii="Times" w:hAnsi="Times" w:hint="eastAsia"/>
                <w:snapToGrid w:val="0"/>
                <w:sz w:val="28"/>
                <w:lang w:val="en-US" w:eastAsia="zh-CN"/>
              </w:rPr>
              <w:t>E</w:t>
            </w:r>
            <w:r>
              <w:rPr>
                <w:rFonts w:ascii="Times" w:hAnsi="Times"/>
                <w:snapToGrid w:val="0"/>
                <w:sz w:val="28"/>
                <w:lang w:val="en-US" w:eastAsia="zh-CN"/>
              </w:rPr>
              <w:t xml:space="preserve">ricsson, </w:t>
            </w:r>
            <w:proofErr w:type="spellStart"/>
            <w:r>
              <w:rPr>
                <w:rFonts w:ascii="Times" w:hAnsi="Times"/>
                <w:snapToGrid w:val="0"/>
                <w:sz w:val="28"/>
                <w:lang w:val="en-US" w:eastAsia="zh-CN"/>
              </w:rPr>
              <w:t>etri</w:t>
            </w:r>
            <w:proofErr w:type="spellEnd"/>
            <w:r>
              <w:rPr>
                <w:rFonts w:ascii="Times" w:hAnsi="Times"/>
                <w:snapToGrid w:val="0"/>
                <w:sz w:val="28"/>
                <w:lang w:val="en-US" w:eastAsia="zh-CN"/>
              </w:rPr>
              <w:t>(2nd), Lenovo, QC, CATT, CTC, MTK,</w:t>
            </w:r>
          </w:p>
          <w:p w:rsidR="00577AAE" w:rsidRDefault="00577AAE">
            <w:pPr>
              <w:spacing w:after="0" w:line="240" w:lineRule="auto"/>
              <w:contextualSpacing/>
              <w:jc w:val="left"/>
              <w:rPr>
                <w:rFonts w:ascii="Times" w:eastAsia="MS Mincho" w:hAnsi="Times"/>
                <w:snapToGrid w:val="0"/>
                <w:sz w:val="28"/>
                <w:lang w:val="en-US" w:eastAsia="ja-JP"/>
              </w:rPr>
            </w:pPr>
          </w:p>
          <w:p w:rsidR="00577AAE" w:rsidRDefault="00024C7E">
            <w:pPr>
              <w:numPr>
                <w:ilvl w:val="1"/>
                <w:numId w:val="34"/>
              </w:numPr>
              <w:spacing w:after="0" w:line="240" w:lineRule="auto"/>
              <w:contextualSpacing/>
              <w:jc w:val="left"/>
              <w:rPr>
                <w:rFonts w:ascii="Times" w:eastAsia="MS Mincho" w:hAnsi="Times"/>
                <w:snapToGrid w:val="0"/>
                <w:sz w:val="28"/>
                <w:lang w:val="en-US" w:eastAsia="ja-JP"/>
              </w:rPr>
            </w:pPr>
            <w:r>
              <w:rPr>
                <w:rFonts w:ascii="Times" w:eastAsia="MS Mincho" w:hAnsi="Times"/>
                <w:snapToGrid w:val="0"/>
                <w:sz w:val="28"/>
                <w:lang w:val="en-US" w:eastAsia="ja-JP"/>
              </w:rPr>
              <w:t>Row/column indication + row/column pattern indication</w:t>
            </w:r>
          </w:p>
          <w:p w:rsidR="00577AAE" w:rsidRDefault="00024C7E">
            <w:pPr>
              <w:numPr>
                <w:ilvl w:val="2"/>
                <w:numId w:val="34"/>
              </w:numPr>
              <w:spacing w:after="0" w:line="240" w:lineRule="auto"/>
              <w:contextualSpacing/>
              <w:jc w:val="left"/>
              <w:rPr>
                <w:rFonts w:ascii="Times" w:eastAsia="MS Mincho" w:hAnsi="Times"/>
                <w:snapToGrid w:val="0"/>
                <w:sz w:val="28"/>
                <w:lang w:val="en-US" w:eastAsia="ja-JP"/>
              </w:rPr>
            </w:pPr>
            <w:r>
              <w:rPr>
                <w:rFonts w:ascii="Times" w:hAnsi="Times" w:hint="eastAsia"/>
                <w:snapToGrid w:val="0"/>
                <w:sz w:val="28"/>
                <w:lang w:val="en-US" w:eastAsia="zh-CN"/>
              </w:rPr>
              <w:t>H</w:t>
            </w:r>
            <w:r>
              <w:rPr>
                <w:rFonts w:ascii="Times" w:hAnsi="Times"/>
                <w:snapToGrid w:val="0"/>
                <w:sz w:val="28"/>
                <w:lang w:val="en-US" w:eastAsia="zh-CN"/>
              </w:rPr>
              <w:t>uawei,</w:t>
            </w:r>
          </w:p>
          <w:p w:rsidR="00577AAE" w:rsidRDefault="00577AAE">
            <w:pPr>
              <w:spacing w:after="0" w:line="240" w:lineRule="auto"/>
              <w:ind w:left="2160"/>
              <w:contextualSpacing/>
              <w:jc w:val="left"/>
              <w:rPr>
                <w:rFonts w:ascii="Times" w:eastAsia="MS Mincho" w:hAnsi="Times"/>
                <w:snapToGrid w:val="0"/>
                <w:sz w:val="28"/>
                <w:lang w:val="en-US" w:eastAsia="ja-JP"/>
              </w:rPr>
            </w:pPr>
          </w:p>
          <w:p w:rsidR="00577AAE" w:rsidRDefault="00024C7E">
            <w:pPr>
              <w:numPr>
                <w:ilvl w:val="1"/>
                <w:numId w:val="34"/>
              </w:numPr>
              <w:spacing w:after="0" w:line="240" w:lineRule="auto"/>
              <w:contextualSpacing/>
              <w:jc w:val="left"/>
              <w:rPr>
                <w:rFonts w:ascii="Times" w:eastAsia="MS Mincho" w:hAnsi="Times"/>
                <w:snapToGrid w:val="0"/>
                <w:sz w:val="28"/>
                <w:lang w:val="en-US" w:eastAsia="ja-JP"/>
              </w:rPr>
            </w:pPr>
            <w:r>
              <w:rPr>
                <w:rFonts w:ascii="Times" w:eastAsia="MS Mincho" w:hAnsi="Times"/>
                <w:snapToGrid w:val="0"/>
                <w:sz w:val="28"/>
                <w:lang w:val="en-US" w:eastAsia="ja-JP"/>
              </w:rPr>
              <w:t>CDM group indication</w:t>
            </w:r>
          </w:p>
          <w:p w:rsidR="00577AAE" w:rsidRDefault="00024C7E">
            <w:pPr>
              <w:numPr>
                <w:ilvl w:val="2"/>
                <w:numId w:val="34"/>
              </w:numPr>
              <w:spacing w:after="0" w:line="240" w:lineRule="auto"/>
              <w:contextualSpacing/>
              <w:jc w:val="left"/>
              <w:rPr>
                <w:rFonts w:ascii="Times" w:eastAsia="MS Mincho" w:hAnsi="Times"/>
                <w:snapToGrid w:val="0"/>
                <w:sz w:val="28"/>
                <w:lang w:val="en-US" w:eastAsia="ja-JP"/>
              </w:rPr>
            </w:pPr>
            <w:r>
              <w:rPr>
                <w:rFonts w:ascii="Times" w:hAnsi="Times" w:hint="eastAsia"/>
                <w:snapToGrid w:val="0"/>
                <w:sz w:val="28"/>
                <w:lang w:val="en-US" w:eastAsia="zh-CN"/>
              </w:rPr>
              <w:t>S</w:t>
            </w:r>
            <w:r>
              <w:rPr>
                <w:rFonts w:ascii="Times" w:hAnsi="Times"/>
                <w:snapToGrid w:val="0"/>
                <w:sz w:val="28"/>
                <w:lang w:val="en-US" w:eastAsia="zh-CN"/>
              </w:rPr>
              <w:t>S, Apple, vivo, Pana, Fujitsu</w:t>
            </w:r>
          </w:p>
          <w:p w:rsidR="00577AAE" w:rsidRDefault="00577AAE">
            <w:pPr>
              <w:spacing w:after="0" w:line="240" w:lineRule="auto"/>
              <w:contextualSpacing/>
              <w:jc w:val="left"/>
              <w:rPr>
                <w:rFonts w:ascii="Times" w:eastAsia="MS Mincho" w:hAnsi="Times"/>
                <w:snapToGrid w:val="0"/>
                <w:sz w:val="28"/>
                <w:lang w:val="en-US" w:eastAsia="ja-JP"/>
              </w:rPr>
            </w:pPr>
          </w:p>
          <w:p w:rsidR="00577AAE" w:rsidRDefault="00024C7E">
            <w:pPr>
              <w:numPr>
                <w:ilvl w:val="1"/>
                <w:numId w:val="34"/>
              </w:numPr>
              <w:spacing w:after="0" w:line="240" w:lineRule="auto"/>
              <w:contextualSpacing/>
              <w:jc w:val="left"/>
              <w:rPr>
                <w:rFonts w:ascii="Times" w:eastAsia="MS Mincho" w:hAnsi="Times"/>
                <w:snapToGrid w:val="0"/>
                <w:sz w:val="28"/>
                <w:lang w:val="en-US" w:eastAsia="ja-JP"/>
              </w:rPr>
            </w:pPr>
            <w:r>
              <w:rPr>
                <w:rFonts w:ascii="Times" w:eastAsia="MS Mincho" w:hAnsi="Times"/>
                <w:snapToGrid w:val="0"/>
                <w:sz w:val="28"/>
                <w:lang w:val="en-US" w:eastAsia="ja-JP"/>
              </w:rPr>
              <w:t>CDM group + port ID within t</w:t>
            </w:r>
            <w:r>
              <w:rPr>
                <w:rFonts w:ascii="Times" w:eastAsia="MS Mincho" w:hAnsi="Times"/>
                <w:snapToGrid w:val="0"/>
                <w:sz w:val="28"/>
                <w:lang w:val="en-US" w:eastAsia="ja-JP"/>
              </w:rPr>
              <w:t>he CDM group</w:t>
            </w:r>
          </w:p>
          <w:p w:rsidR="00577AAE" w:rsidRDefault="00024C7E">
            <w:pPr>
              <w:numPr>
                <w:ilvl w:val="2"/>
                <w:numId w:val="34"/>
              </w:numPr>
              <w:spacing w:after="0" w:line="240" w:lineRule="auto"/>
              <w:contextualSpacing/>
              <w:jc w:val="left"/>
              <w:rPr>
                <w:rFonts w:ascii="Times" w:eastAsia="MS Mincho" w:hAnsi="Times"/>
                <w:snapToGrid w:val="0"/>
                <w:sz w:val="28"/>
                <w:lang w:val="en-US" w:eastAsia="ja-JP"/>
              </w:rPr>
            </w:pPr>
            <w:r>
              <w:rPr>
                <w:rFonts w:ascii="Times" w:hAnsi="Times" w:hint="eastAsia"/>
                <w:snapToGrid w:val="0"/>
                <w:sz w:val="28"/>
                <w:lang w:val="en-US" w:eastAsia="zh-CN"/>
              </w:rPr>
              <w:t>S</w:t>
            </w:r>
            <w:r>
              <w:rPr>
                <w:rFonts w:ascii="Times" w:hAnsi="Times"/>
                <w:snapToGrid w:val="0"/>
                <w:sz w:val="28"/>
                <w:lang w:val="en-US" w:eastAsia="zh-CN"/>
              </w:rPr>
              <w:t xml:space="preserve">S, Huawei, vivo, Pana, </w:t>
            </w:r>
          </w:p>
          <w:p w:rsidR="00577AAE" w:rsidRDefault="00024C7E">
            <w:pPr>
              <w:numPr>
                <w:ilvl w:val="1"/>
                <w:numId w:val="34"/>
              </w:numPr>
              <w:spacing w:after="0" w:line="240" w:lineRule="auto"/>
              <w:contextualSpacing/>
              <w:jc w:val="left"/>
              <w:rPr>
                <w:rFonts w:ascii="Times" w:eastAsia="MS Mincho" w:hAnsi="Times"/>
                <w:snapToGrid w:val="0"/>
                <w:sz w:val="28"/>
                <w:lang w:val="en-US" w:eastAsia="ja-JP"/>
              </w:rPr>
            </w:pPr>
            <w:r>
              <w:rPr>
                <w:rFonts w:ascii="Times" w:eastAsia="MS Mincho" w:hAnsi="Times"/>
                <w:snapToGrid w:val="0"/>
                <w:sz w:val="28"/>
                <w:lang w:val="en-US" w:eastAsia="ja-JP"/>
              </w:rPr>
              <w:t>CDM group + OCC indication</w:t>
            </w:r>
          </w:p>
          <w:p w:rsidR="00577AAE" w:rsidRDefault="00024C7E">
            <w:pPr>
              <w:numPr>
                <w:ilvl w:val="2"/>
                <w:numId w:val="34"/>
              </w:numPr>
              <w:spacing w:after="0" w:line="240" w:lineRule="auto"/>
              <w:contextualSpacing/>
              <w:jc w:val="left"/>
              <w:rPr>
                <w:rFonts w:ascii="Times" w:eastAsia="MS Mincho" w:hAnsi="Times"/>
                <w:snapToGrid w:val="0"/>
                <w:sz w:val="28"/>
                <w:lang w:val="en-US" w:eastAsia="ja-JP"/>
              </w:rPr>
            </w:pPr>
            <w:r>
              <w:rPr>
                <w:rFonts w:ascii="Times" w:hAnsi="Times"/>
                <w:snapToGrid w:val="0"/>
                <w:sz w:val="28"/>
                <w:lang w:val="en-US" w:eastAsia="zh-CN"/>
              </w:rPr>
              <w:t>Huawei</w:t>
            </w:r>
          </w:p>
          <w:p w:rsidR="00577AAE" w:rsidRDefault="00024C7E">
            <w:pPr>
              <w:numPr>
                <w:ilvl w:val="1"/>
                <w:numId w:val="34"/>
              </w:numPr>
              <w:spacing w:after="0" w:line="240" w:lineRule="auto"/>
              <w:contextualSpacing/>
              <w:jc w:val="left"/>
              <w:rPr>
                <w:rFonts w:ascii="Times" w:eastAsia="MS Mincho" w:hAnsi="Times"/>
                <w:snapToGrid w:val="0"/>
                <w:sz w:val="28"/>
                <w:highlight w:val="yellow"/>
                <w:lang w:val="en-US" w:eastAsia="ja-JP"/>
              </w:rPr>
            </w:pPr>
            <w:r>
              <w:rPr>
                <w:rFonts w:ascii="Times" w:hAnsi="Times"/>
                <w:snapToGrid w:val="0"/>
                <w:sz w:val="28"/>
                <w:highlight w:val="yellow"/>
                <w:lang w:val="en-US" w:eastAsia="zh-CN"/>
              </w:rPr>
              <w:t>#Port</w:t>
            </w:r>
          </w:p>
          <w:p w:rsidR="00577AAE" w:rsidRDefault="00024C7E">
            <w:pPr>
              <w:numPr>
                <w:ilvl w:val="2"/>
                <w:numId w:val="34"/>
              </w:numPr>
              <w:spacing w:after="0" w:line="240" w:lineRule="auto"/>
              <w:contextualSpacing/>
              <w:jc w:val="left"/>
              <w:rPr>
                <w:rFonts w:ascii="Times" w:eastAsia="MS Mincho" w:hAnsi="Times"/>
                <w:snapToGrid w:val="0"/>
                <w:sz w:val="28"/>
                <w:highlight w:val="yellow"/>
                <w:lang w:val="en-US" w:eastAsia="ja-JP"/>
              </w:rPr>
            </w:pPr>
            <w:r>
              <w:rPr>
                <w:rFonts w:ascii="Times" w:hAnsi="Times" w:hint="eastAsia"/>
                <w:snapToGrid w:val="0"/>
                <w:sz w:val="28"/>
                <w:highlight w:val="yellow"/>
                <w:lang w:val="en-US" w:eastAsia="zh-CN"/>
              </w:rPr>
              <w:t>M</w:t>
            </w:r>
            <w:r>
              <w:rPr>
                <w:rFonts w:ascii="Times" w:hAnsi="Times"/>
                <w:snapToGrid w:val="0"/>
                <w:sz w:val="28"/>
                <w:highlight w:val="yellow"/>
                <w:lang w:val="en-US" w:eastAsia="zh-CN"/>
              </w:rPr>
              <w:t xml:space="preserve">TK, </w:t>
            </w:r>
            <w:proofErr w:type="spellStart"/>
            <w:r>
              <w:rPr>
                <w:rFonts w:ascii="Times" w:hAnsi="Times"/>
                <w:snapToGrid w:val="0"/>
                <w:sz w:val="28"/>
                <w:highlight w:val="yellow"/>
                <w:lang w:val="en-US" w:eastAsia="zh-CN"/>
              </w:rPr>
              <w:t>CEWiT</w:t>
            </w:r>
            <w:proofErr w:type="spellEnd"/>
          </w:p>
          <w:p w:rsidR="00577AAE" w:rsidRDefault="00024C7E">
            <w:pPr>
              <w:numPr>
                <w:ilvl w:val="1"/>
                <w:numId w:val="34"/>
              </w:numPr>
              <w:spacing w:after="0" w:line="240" w:lineRule="auto"/>
              <w:contextualSpacing/>
              <w:jc w:val="left"/>
              <w:rPr>
                <w:rFonts w:ascii="Times" w:eastAsia="MS Mincho" w:hAnsi="Times"/>
                <w:snapToGrid w:val="0"/>
                <w:color w:val="FF0000"/>
                <w:sz w:val="28"/>
                <w:lang w:val="en-US" w:eastAsia="ja-JP"/>
              </w:rPr>
            </w:pPr>
            <w:r>
              <w:rPr>
                <w:rFonts w:ascii="Times" w:eastAsia="MS Mincho" w:hAnsi="Times"/>
                <w:snapToGrid w:val="0"/>
                <w:color w:val="FF0000"/>
                <w:sz w:val="28"/>
                <w:lang w:val="en-US" w:eastAsia="ja-JP"/>
              </w:rPr>
              <w:t>pre-defined set of port subset candidates</w:t>
            </w:r>
          </w:p>
          <w:p w:rsidR="00577AAE" w:rsidRDefault="00024C7E">
            <w:pPr>
              <w:numPr>
                <w:ilvl w:val="2"/>
                <w:numId w:val="34"/>
              </w:numPr>
              <w:spacing w:after="0" w:line="240" w:lineRule="auto"/>
              <w:contextualSpacing/>
              <w:jc w:val="left"/>
              <w:rPr>
                <w:rFonts w:ascii="Times" w:eastAsia="MS Mincho" w:hAnsi="Times"/>
                <w:snapToGrid w:val="0"/>
                <w:color w:val="FF0000"/>
                <w:sz w:val="28"/>
                <w:lang w:val="en-US" w:eastAsia="ja-JP"/>
              </w:rPr>
            </w:pPr>
            <w:proofErr w:type="spellStart"/>
            <w:r>
              <w:rPr>
                <w:rFonts w:ascii="Times" w:hAnsi="Times" w:hint="eastAsia"/>
                <w:snapToGrid w:val="0"/>
                <w:color w:val="FF0000"/>
                <w:sz w:val="28"/>
                <w:lang w:val="en-US" w:eastAsia="zh-CN"/>
              </w:rPr>
              <w:t>L</w:t>
            </w:r>
            <w:r>
              <w:rPr>
                <w:rFonts w:ascii="Times" w:hAnsi="Times"/>
                <w:snapToGrid w:val="0"/>
                <w:color w:val="FF0000"/>
                <w:sz w:val="28"/>
                <w:lang w:val="en-US" w:eastAsia="zh-CN"/>
              </w:rPr>
              <w:t>Ge</w:t>
            </w:r>
            <w:proofErr w:type="spellEnd"/>
          </w:p>
          <w:p w:rsidR="00577AAE" w:rsidRDefault="00577AAE">
            <w:pPr>
              <w:spacing w:after="0" w:line="240" w:lineRule="auto"/>
              <w:contextualSpacing/>
              <w:jc w:val="left"/>
              <w:rPr>
                <w:rFonts w:ascii="Times" w:eastAsia="MS Mincho" w:hAnsi="Times"/>
                <w:snapToGrid w:val="0"/>
                <w:color w:val="FF0000"/>
                <w:lang w:val="en-US" w:eastAsia="ja-JP"/>
              </w:rPr>
            </w:pPr>
          </w:p>
          <w:p w:rsidR="00577AAE" w:rsidRDefault="00577AAE">
            <w:pPr>
              <w:spacing w:after="0" w:line="240" w:lineRule="auto"/>
              <w:contextualSpacing/>
              <w:jc w:val="left"/>
              <w:rPr>
                <w:rFonts w:ascii="Times" w:eastAsia="MS Mincho" w:hAnsi="Times"/>
                <w:snapToGrid w:val="0"/>
                <w:color w:val="FF0000"/>
                <w:lang w:val="en-US" w:eastAsia="ja-JP"/>
              </w:rPr>
            </w:pPr>
          </w:p>
          <w:p w:rsidR="00577AAE" w:rsidRDefault="00577AAE">
            <w:pPr>
              <w:spacing w:after="0" w:line="240" w:lineRule="auto"/>
              <w:contextualSpacing/>
              <w:jc w:val="left"/>
              <w:rPr>
                <w:rFonts w:ascii="Times" w:eastAsia="MS Mincho" w:hAnsi="Times"/>
                <w:snapToGrid w:val="0"/>
                <w:color w:val="FF0000"/>
                <w:lang w:val="en-US" w:eastAsia="ja-JP"/>
              </w:rPr>
            </w:pP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rsidR="00577AAE" w:rsidRDefault="00024C7E">
            <w:pPr>
              <w:numPr>
                <w:ilvl w:val="1"/>
                <w:numId w:val="18"/>
              </w:numPr>
              <w:spacing w:after="0" w:line="240" w:lineRule="auto"/>
              <w:contextualSpacing/>
              <w:jc w:val="left"/>
              <w:rPr>
                <w:rFonts w:ascii="Times" w:eastAsia="MS Mincho" w:hAnsi="Times"/>
                <w:strike/>
                <w:snapToGrid w:val="0"/>
                <w:highlight w:val="yellow"/>
                <w:lang w:val="en-US" w:eastAsia="ja-JP"/>
              </w:rPr>
            </w:pPr>
            <w:r>
              <w:rPr>
                <w:rFonts w:ascii="Times" w:eastAsia="MS Mincho" w:hAnsi="Times"/>
                <w:snapToGrid w:val="0"/>
                <w:highlight w:val="yellow"/>
                <w:lang w:val="en-US" w:eastAsia="ja-JP"/>
              </w:rPr>
              <w:t>include or not for the case of PD adaptation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report quantity</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reportFreqConfiguration</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w:t>
            </w:r>
            <w:r>
              <w:rPr>
                <w:rFonts w:ascii="Times" w:eastAsia="MS Mincho" w:hAnsi="Times"/>
                <w:snapToGrid w:val="0"/>
                <w:lang w:val="en-US" w:eastAsia="ja-JP"/>
              </w:rPr>
              <w:t xml:space="preserve"> Group identity of NZP CSI-RS resource(s) in a resource set for channel measurement when A1-1 is used</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eastAsia="Times New Roman"/>
                <w:snapToGrid w:val="0"/>
                <w:lang w:val="en-US" w:eastAsia="zh-CN"/>
              </w:rPr>
              <w:t>FFS: CQI table indication</w:t>
            </w:r>
          </w:p>
          <w:p w:rsidR="00577AAE" w:rsidRDefault="00024C7E">
            <w:pPr>
              <w:numPr>
                <w:ilvl w:val="0"/>
                <w:numId w:val="18"/>
              </w:numPr>
              <w:spacing w:after="0" w:line="240" w:lineRule="auto"/>
              <w:ind w:left="568" w:hanging="284"/>
              <w:jc w:val="left"/>
              <w:rPr>
                <w:rFonts w:eastAsia="Times New Roman"/>
                <w:snapToGrid w:val="0"/>
                <w:lang w:val="en-US" w:eastAsia="zh-CN"/>
              </w:rPr>
            </w:pPr>
            <w:r>
              <w:rPr>
                <w:rFonts w:eastAsia="Times New Roman"/>
                <w:snapToGrid w:val="0"/>
                <w:lang w:val="en-US" w:eastAsia="zh-CN"/>
              </w:rPr>
              <w:t>FFS: Time/frequency resource</w:t>
            </w:r>
          </w:p>
          <w:p w:rsidR="00577AAE" w:rsidRDefault="00577AAE">
            <w:pPr>
              <w:spacing w:after="0" w:line="240" w:lineRule="auto"/>
              <w:contextualSpacing/>
              <w:jc w:val="left"/>
              <w:rPr>
                <w:rFonts w:eastAsia="Times New Roman"/>
                <w:snapToGrid w:val="0"/>
                <w:lang w:val="en-US" w:eastAsia="zh-CN"/>
              </w:rPr>
            </w:pPr>
          </w:p>
          <w:p w:rsidR="00577AAE" w:rsidRDefault="00024C7E">
            <w:pPr>
              <w:spacing w:after="0" w:line="240" w:lineRule="auto"/>
              <w:jc w:val="left"/>
              <w:rPr>
                <w:rFonts w:ascii="Times" w:eastAsia="Batang" w:hAnsi="Times"/>
                <w:lang w:eastAsia="zh-CN"/>
              </w:rPr>
            </w:pPr>
            <w:r>
              <w:rPr>
                <w:rFonts w:eastAsia="Times New Roman"/>
                <w:snapToGrid w:val="0"/>
                <w:lang w:val="en-US" w:eastAsia="zh-CN"/>
              </w:rPr>
              <w:lastRenderedPageBreak/>
              <w:t xml:space="preserve">For a CSI report configuration with L&gt;1, </w:t>
            </w:r>
            <w:r>
              <w:rPr>
                <w:rFonts w:ascii="Times" w:eastAsia="Batang" w:hAnsi="Times"/>
                <w:lang w:eastAsia="zh-CN"/>
              </w:rPr>
              <w:t xml:space="preserve">for Type 2 SD adaptation with A1-1-revised, </w:t>
            </w:r>
            <w:r>
              <w:rPr>
                <w:rFonts w:ascii="Times" w:eastAsia="Batang" w:hAnsi="Times"/>
                <w:szCs w:val="24"/>
              </w:rPr>
              <w:t xml:space="preserve">for each </w:t>
            </w:r>
            <w:r>
              <w:rPr>
                <w:rFonts w:ascii="Times" w:eastAsia="Batang" w:hAnsi="Times"/>
                <w:szCs w:val="24"/>
              </w:rPr>
              <w:t>sub-configuration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proofErr w:type="spellStart"/>
            <w:r>
              <w:rPr>
                <w:rFonts w:ascii="Times" w:eastAsia="MS Mincho" w:hAnsi="Times"/>
                <w:snapToGrid w:val="0"/>
                <w:lang w:val="en-US" w:eastAsia="ja-JP"/>
              </w:rPr>
              <w:t>powerControlOffset</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powerControlOffsetSS</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resource group ID or the CRI</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codebookConfig</w:t>
            </w:r>
            <w:proofErr w:type="spellEnd"/>
            <w:r>
              <w:rPr>
                <w:rFonts w:eastAsia="Times New Roman"/>
                <w:snapToGrid w:val="0"/>
                <w:lang w:val="en-US" w:eastAsia="zh-CN"/>
              </w:rPr>
              <w:t xml:space="preserve"> (including </w:t>
            </w:r>
            <w:proofErr w:type="spellStart"/>
            <w:r>
              <w:rPr>
                <w:rFonts w:eastAsia="Times New Roman"/>
                <w:snapToGrid w:val="0"/>
                <w:lang w:val="en-US" w:eastAsia="zh-CN"/>
              </w:rPr>
              <w:t>codebookSubsetRestriction</w:t>
            </w:r>
            <w:proofErr w:type="spellEnd"/>
            <w:r>
              <w:rPr>
                <w:rFonts w:eastAsia="Times New Roman"/>
                <w:snapToGrid w:val="0"/>
                <w:lang w:val="en-US" w:eastAsia="zh-CN"/>
              </w:rPr>
              <w:t xml:space="preserve">/ </w:t>
            </w:r>
            <w:proofErr w:type="spellStart"/>
            <w:r>
              <w:rPr>
                <w:rFonts w:eastAsia="Times New Roman"/>
                <w:snapToGrid w:val="0"/>
                <w:lang w:val="en-US" w:eastAsia="zh-CN"/>
              </w:rPr>
              <w:t>ri</w:t>
            </w:r>
            <w:proofErr w:type="spellEnd"/>
            <w:r>
              <w:rPr>
                <w:rFonts w:eastAsia="Times New Roman"/>
                <w:snapToGrid w:val="0"/>
                <w:lang w:val="en-US" w:eastAsia="zh-CN"/>
              </w:rPr>
              <w:t>-Restriction)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CQI</w:t>
            </w:r>
            <w:r>
              <w:rPr>
                <w:rFonts w:eastAsia="Times New Roman"/>
                <w:snapToGrid w:val="0"/>
                <w:lang w:val="en-US" w:eastAsia="zh-CN"/>
              </w:rPr>
              <w:t xml:space="preserve"> table indication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FFS: one of the following</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1: One CSI-RS resource corres</w:t>
            </w:r>
            <w:r>
              <w:rPr>
                <w:rFonts w:ascii="Times" w:eastAsia="MS Mincho" w:hAnsi="Times"/>
                <w:snapToGrid w:val="0"/>
                <w:lang w:val="en-US" w:eastAsia="ja-JP"/>
              </w:rPr>
              <w:t>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2: a subset of CSI-RS resource(s) within a resource set corresponding to one sub-configuration</w:t>
            </w:r>
          </w:p>
          <w:p w:rsidR="00577AAE" w:rsidRDefault="00024C7E">
            <w:pPr>
              <w:numPr>
                <w:ilvl w:val="1"/>
                <w:numId w:val="30"/>
              </w:numPr>
              <w:spacing w:after="0" w:line="240" w:lineRule="auto"/>
              <w:contextualSpacing/>
              <w:jc w:val="left"/>
              <w:rPr>
                <w:rFonts w:ascii="Times" w:eastAsia="MS Mincho" w:hAnsi="Times"/>
                <w:snapToGrid w:val="0"/>
                <w:lang w:val="en-US" w:eastAsia="ja-JP"/>
              </w:rPr>
            </w:pPr>
            <w:r>
              <w:rPr>
                <w:rFonts w:ascii="Times" w:eastAsia="MS Mincho" w:hAnsi="Times"/>
                <w:snapToGrid w:val="0"/>
                <w:lang w:val="en-US" w:eastAsia="ja-JP"/>
              </w:rPr>
              <w:t>Alt 3: one resource set corresponding to one sub-configuration</w:t>
            </w:r>
          </w:p>
          <w:p w:rsidR="00577AAE" w:rsidRDefault="00577AAE">
            <w:pPr>
              <w:rPr>
                <w:rFonts w:eastAsia="Malgun Gothic"/>
                <w:sz w:val="22"/>
                <w:szCs w:val="28"/>
                <w:lang w:val="en-US" w:eastAsia="ko-KR"/>
              </w:rPr>
            </w:pPr>
          </w:p>
          <w:p w:rsidR="00577AAE" w:rsidRDefault="00024C7E">
            <w:pPr>
              <w:spacing w:after="0" w:line="240" w:lineRule="auto"/>
              <w:rPr>
                <w:rFonts w:ascii="Times" w:eastAsia="Batang" w:hAnsi="Times"/>
                <w:szCs w:val="24"/>
              </w:rPr>
            </w:pPr>
            <w:r>
              <w:rPr>
                <w:rFonts w:eastAsia="Times New Roman"/>
                <w:snapToGrid w:val="0"/>
                <w:lang w:val="en-US" w:eastAsia="zh-CN"/>
              </w:rPr>
              <w:t xml:space="preserve">For a CSI report configuration with L&gt;1, </w:t>
            </w:r>
            <w:r>
              <w:rPr>
                <w:rFonts w:ascii="Times" w:eastAsia="Batang" w:hAnsi="Times"/>
                <w:lang w:eastAsia="zh-CN"/>
              </w:rPr>
              <w:t>for power domain ad</w:t>
            </w:r>
            <w:r>
              <w:rPr>
                <w:rFonts w:ascii="Times" w:eastAsia="Batang" w:hAnsi="Times"/>
                <w:lang w:eastAsia="zh-CN"/>
              </w:rPr>
              <w:t xml:space="preserve">aptation, </w:t>
            </w:r>
            <w:r>
              <w:rPr>
                <w:rFonts w:ascii="Times" w:eastAsia="Batang" w:hAnsi="Times"/>
                <w:szCs w:val="24"/>
              </w:rPr>
              <w:t>for each sub-configuration</w:t>
            </w:r>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powerControlOffset</w:t>
            </w:r>
            <w:proofErr w:type="spellEnd"/>
          </w:p>
          <w:p w:rsidR="00577AAE" w:rsidRDefault="00024C7E">
            <w:pPr>
              <w:numPr>
                <w:ilvl w:val="0"/>
                <w:numId w:val="18"/>
              </w:numPr>
              <w:spacing w:after="0" w:line="240" w:lineRule="auto"/>
              <w:ind w:left="568" w:hanging="284"/>
              <w:jc w:val="left"/>
              <w:rPr>
                <w:rFonts w:ascii="Times" w:eastAsia="MS Mincho" w:hAnsi="Times"/>
                <w:snapToGrid w:val="0"/>
                <w:lang w:val="en-US" w:eastAsia="ja-JP"/>
              </w:rPr>
            </w:pPr>
            <w:r>
              <w:rPr>
                <w:rFonts w:ascii="Times" w:eastAsia="MS Mincho" w:hAnsi="Times"/>
                <w:snapToGrid w:val="0"/>
                <w:lang w:val="en-US" w:eastAsia="ja-JP"/>
              </w:rPr>
              <w:t xml:space="preserve">FFS: </w:t>
            </w:r>
            <w:proofErr w:type="spellStart"/>
            <w:r>
              <w:rPr>
                <w:rFonts w:ascii="Times" w:eastAsia="MS Mincho" w:hAnsi="Times"/>
                <w:snapToGrid w:val="0"/>
                <w:lang w:val="en-US" w:eastAsia="ja-JP"/>
              </w:rPr>
              <w:t>powerControlOffsetSS</w:t>
            </w:r>
            <w:proofErr w:type="spellEnd"/>
          </w:p>
          <w:p w:rsidR="00577AAE" w:rsidRDefault="00577AAE">
            <w:pPr>
              <w:spacing w:after="0" w:line="240" w:lineRule="auto"/>
              <w:jc w:val="left"/>
              <w:outlineLvl w:val="2"/>
              <w:rPr>
                <w:rFonts w:ascii="Times" w:hAnsi="Times"/>
                <w:lang w:eastAsia="zh-CN"/>
              </w:rPr>
            </w:pPr>
          </w:p>
          <w:p w:rsidR="00577AAE" w:rsidRDefault="00577AAE">
            <w:pPr>
              <w:spacing w:after="0" w:line="240" w:lineRule="auto"/>
              <w:jc w:val="left"/>
              <w:outlineLvl w:val="2"/>
              <w:rPr>
                <w:rFonts w:ascii="Times" w:hAnsi="Times"/>
                <w:lang w:eastAsia="zh-CN"/>
              </w:rPr>
            </w:pPr>
          </w:p>
        </w:tc>
      </w:tr>
    </w:tbl>
    <w:p w:rsidR="00577AAE" w:rsidRDefault="00577AAE">
      <w:pPr>
        <w:spacing w:after="60" w:line="240" w:lineRule="auto"/>
        <w:jc w:val="left"/>
        <w:rPr>
          <w:rFonts w:ascii="Times" w:eastAsia="Batang" w:hAnsi="Times"/>
          <w:bCs/>
          <w:szCs w:val="24"/>
          <w:lang w:eastAsia="zh-CN"/>
        </w:rPr>
      </w:pPr>
    </w:p>
    <w:p w:rsidR="00577AAE" w:rsidRDefault="00577AAE">
      <w:pPr>
        <w:rPr>
          <w:lang w:val="en-US"/>
        </w:rPr>
      </w:pPr>
    </w:p>
    <w:p w:rsidR="00577AAE" w:rsidRDefault="00577AAE">
      <w:pPr>
        <w:rPr>
          <w:lang w:val="en-US"/>
        </w:rPr>
      </w:pPr>
    </w:p>
    <w:p w:rsidR="00577AAE" w:rsidRDefault="00577AAE">
      <w:pPr>
        <w:rPr>
          <w:lang w:val="en-US"/>
        </w:rPr>
      </w:pPr>
    </w:p>
    <w:p w:rsidR="00577AAE" w:rsidRDefault="00577AAE">
      <w:pPr>
        <w:rPr>
          <w:lang w:val="en-US"/>
        </w:rPr>
      </w:pPr>
    </w:p>
    <w:p w:rsidR="00577AAE" w:rsidRDefault="00024C7E">
      <w:pPr>
        <w:pStyle w:val="1"/>
        <w:numPr>
          <w:ilvl w:val="0"/>
          <w:numId w:val="15"/>
        </w:numPr>
      </w:pPr>
      <w:r>
        <w:t>CSI quantity and report payload</w:t>
      </w:r>
    </w:p>
    <w:p w:rsidR="00577AAE" w:rsidRDefault="00024C7E">
      <w:pPr>
        <w:outlineLvl w:val="2"/>
        <w:rPr>
          <w:b/>
        </w:rPr>
      </w:pPr>
      <w:r>
        <w:rPr>
          <w:b/>
        </w:rPr>
        <w:t>Company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13: To minimize the CSI feedback overhead, support </w:t>
            </w:r>
            <w:r>
              <w:rPr>
                <w:rFonts w:eastAsia="Times New Roman"/>
                <w:lang w:eastAsia="zh-CN"/>
              </w:rPr>
              <w:t xml:space="preserve">configuring different sub-band configurations (or more generally </w:t>
            </w:r>
            <w:proofErr w:type="spellStart"/>
            <w:r>
              <w:rPr>
                <w:rFonts w:eastAsia="Times New Roman"/>
                <w:lang w:eastAsia="zh-CN"/>
              </w:rPr>
              <w:t>reportFreqConfiguration</w:t>
            </w:r>
            <w:proofErr w:type="spellEnd"/>
            <w:r>
              <w:rPr>
                <w:rFonts w:eastAsia="Times New Roman"/>
                <w:lang w:eastAsia="zh-CN"/>
              </w:rPr>
              <w:t>) for different spatial patterns/ sub-configurations.</w:t>
            </w:r>
          </w:p>
          <w:p w:rsidR="00577AAE" w:rsidRDefault="00024C7E">
            <w:pPr>
              <w:spacing w:after="0" w:line="240" w:lineRule="auto"/>
              <w:jc w:val="left"/>
              <w:rPr>
                <w:rFonts w:eastAsia="Times New Roman"/>
                <w:lang w:val="en-US" w:eastAsia="zh-CN"/>
              </w:rPr>
            </w:pPr>
            <w:r>
              <w:rPr>
                <w:rFonts w:eastAsia="Times New Roman"/>
                <w:lang w:val="en-US" w:eastAsia="zh-CN"/>
              </w:rPr>
              <w:t>Proposal 14: RAN1 should avoid creating dependencies between CSIs of different sub-configurations as much as possi</w:t>
            </w:r>
            <w:r>
              <w:rPr>
                <w:rFonts w:eastAsia="Times New Roman"/>
                <w:lang w:val="en-US" w:eastAsia="zh-CN"/>
              </w:rPr>
              <w:t>ble.</w:t>
            </w:r>
          </w:p>
          <w:p w:rsidR="00577AAE" w:rsidRDefault="00024C7E">
            <w:pPr>
              <w:spacing w:after="0" w:line="240" w:lineRule="auto"/>
              <w:jc w:val="left"/>
              <w:rPr>
                <w:rFonts w:eastAsia="Times New Roman"/>
                <w:lang w:val="en-US" w:eastAsia="zh-CN"/>
              </w:rPr>
            </w:pPr>
            <w:r>
              <w:rPr>
                <w:rFonts w:eastAsia="Times New Roman"/>
                <w:lang w:val="en-US" w:eastAsia="zh-CN"/>
              </w:rPr>
              <w:t>Proposal 15: RAN1 to prioritize leveraging legacy ways to reduce the CSI overhead such as differential value reporting.</w:t>
            </w: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16: When the UE is indicated the spatial patterns/ sub-configurations to provide CSIs for, support configuring the UE not </w:t>
            </w:r>
            <w:r>
              <w:rPr>
                <w:rFonts w:eastAsia="Times New Roman"/>
                <w:lang w:val="en-US" w:eastAsia="zh-CN"/>
              </w:rPr>
              <w:t>to report CRI.</w:t>
            </w:r>
          </w:p>
          <w:p w:rsidR="00577AAE" w:rsidRDefault="00024C7E">
            <w:pPr>
              <w:spacing w:after="0" w:line="240" w:lineRule="auto"/>
              <w:jc w:val="left"/>
              <w:rPr>
                <w:rFonts w:eastAsia="Times New Roman"/>
                <w:lang w:val="en-US" w:eastAsia="zh-CN"/>
              </w:rPr>
            </w:pPr>
            <w:r>
              <w:rPr>
                <w:rFonts w:eastAsia="Times New Roman"/>
                <w:lang w:val="en-US" w:eastAsia="zh-CN"/>
              </w:rPr>
              <w:t>Proposal 17: If configuring the UE to select spatial patterns/ sub-configurations and provide corresponding CSIs is supported, consider the need for CRI reporting.</w:t>
            </w:r>
          </w:p>
          <w:p w:rsidR="00577AAE" w:rsidRDefault="00024C7E">
            <w:pPr>
              <w:spacing w:after="0" w:line="240" w:lineRule="auto"/>
              <w:jc w:val="left"/>
              <w:rPr>
                <w:rFonts w:eastAsia="Times New Roman"/>
                <w:lang w:val="en-US" w:eastAsia="zh-CN"/>
              </w:rPr>
            </w:pPr>
            <w:r>
              <w:rPr>
                <w:rFonts w:eastAsia="Times New Roman"/>
                <w:lang w:val="en-US" w:eastAsia="zh-CN"/>
              </w:rPr>
              <w:t>Observation 9: There would be little (if any) opportunity to exploit on feedb</w:t>
            </w:r>
            <w:r>
              <w:rPr>
                <w:rFonts w:eastAsia="Times New Roman"/>
                <w:lang w:val="en-US" w:eastAsia="zh-CN"/>
              </w:rPr>
              <w:t>ack overhead reduction through RI, especially that RI would only consume a few bits e.g., per sub-configuration.</w:t>
            </w:r>
          </w:p>
          <w:p w:rsidR="00577AAE" w:rsidRDefault="00024C7E">
            <w:pPr>
              <w:spacing w:after="0" w:line="240" w:lineRule="auto"/>
              <w:jc w:val="left"/>
              <w:rPr>
                <w:rFonts w:eastAsia="Times New Roman"/>
                <w:lang w:val="en-US" w:eastAsia="zh-CN"/>
              </w:rPr>
            </w:pPr>
            <w:r>
              <w:rPr>
                <w:rFonts w:eastAsia="Times New Roman"/>
                <w:lang w:val="en-US" w:eastAsia="zh-CN"/>
              </w:rPr>
              <w:t>Proposal 18: For reporting multiple CSIs corresponding to different spatial patterns, deprioritize enhancements on RI reporting.</w:t>
            </w:r>
          </w:p>
          <w:p w:rsidR="00577AAE" w:rsidRDefault="00024C7E">
            <w:pPr>
              <w:spacing w:after="0" w:line="240" w:lineRule="auto"/>
              <w:jc w:val="left"/>
              <w:rPr>
                <w:rFonts w:eastAsia="Times New Roman"/>
                <w:lang w:val="en-US" w:eastAsia="zh-CN"/>
              </w:rPr>
            </w:pPr>
            <w:r>
              <w:rPr>
                <w:rFonts w:eastAsia="Times New Roman"/>
                <w:lang w:val="en-US" w:eastAsia="zh-CN"/>
              </w:rPr>
              <w:t>Observation 10</w:t>
            </w:r>
            <w:r>
              <w:rPr>
                <w:rFonts w:eastAsia="Times New Roman"/>
                <w:lang w:val="en-US" w:eastAsia="zh-CN"/>
              </w:rPr>
              <w:t>: Given the limited remaining time until the Rel-18 completion, discussions on common PMI (or PMI sharing) scheme would need to be deprioritized. Such discussions would otherwise consume lots of time, as RAN1 would need to:</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First, establish whether the s</w:t>
            </w:r>
            <w:r>
              <w:rPr>
                <w:rFonts w:eastAsia="Times New Roman"/>
                <w:lang w:val="en-US" w:eastAsia="zh-CN"/>
              </w:rPr>
              <w:t>cheme may work without resulting in performance degradation, considering a common set of baseline assumptions between companies.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Then, even if it establishes that the scheme may work, RAN1 would need to discuss potential implications of this scheme on UC</w:t>
            </w:r>
            <w:r>
              <w:rPr>
                <w:rFonts w:eastAsia="Times New Roman"/>
                <w:lang w:val="en-US" w:eastAsia="zh-CN"/>
              </w:rPr>
              <w:t>I mapping and omissions, CPU calculation, etc.</w:t>
            </w:r>
          </w:p>
          <w:p w:rsidR="00577AAE" w:rsidRDefault="00024C7E">
            <w:pPr>
              <w:spacing w:after="0" w:line="240" w:lineRule="auto"/>
              <w:jc w:val="left"/>
              <w:rPr>
                <w:rFonts w:eastAsia="Times New Roman"/>
                <w:lang w:val="en-US" w:eastAsia="zh-CN"/>
              </w:rPr>
            </w:pPr>
            <w:r>
              <w:rPr>
                <w:rFonts w:eastAsia="Times New Roman"/>
                <w:lang w:val="en-US" w:eastAsia="zh-CN"/>
              </w:rPr>
              <w:t>Observation 11: Common PMI (or PMI sharing) was proposed and discussed under Rel-17 M-TRP CSI enhancements but was not supported. Although that was for a different scenario, it was observed there the potential</w:t>
            </w:r>
            <w:r>
              <w:rPr>
                <w:rFonts w:eastAsia="Times New Roman"/>
                <w:lang w:val="en-US" w:eastAsia="zh-CN"/>
              </w:rPr>
              <w:t>ly high complications and performance degradation that such a scheme may bring.</w:t>
            </w:r>
          </w:p>
          <w:p w:rsidR="00577AAE" w:rsidRDefault="00024C7E">
            <w:pPr>
              <w:spacing w:after="0" w:line="240" w:lineRule="auto"/>
              <w:jc w:val="left"/>
              <w:rPr>
                <w:rFonts w:eastAsia="Times New Roman"/>
                <w:lang w:val="en-US" w:eastAsia="zh-CN"/>
              </w:rPr>
            </w:pPr>
            <w:r>
              <w:rPr>
                <w:rFonts w:eastAsia="Times New Roman"/>
                <w:lang w:val="en-US" w:eastAsia="zh-CN"/>
              </w:rPr>
              <w:lastRenderedPageBreak/>
              <w:t>Proposal 19: For reporting multiple CSIs corresponding to different spatial patterns, deprioritize the scheme where a common PMI reporting could be configured among spatial pat</w:t>
            </w:r>
            <w:r>
              <w:rPr>
                <w:rFonts w:eastAsia="Times New Roman"/>
                <w:lang w:val="en-US" w:eastAsia="zh-CN"/>
              </w:rPr>
              <w:t>terns.</w:t>
            </w:r>
          </w:p>
          <w:p w:rsidR="00577AAE" w:rsidRDefault="00024C7E">
            <w:pPr>
              <w:spacing w:after="0" w:line="240" w:lineRule="auto"/>
              <w:jc w:val="left"/>
              <w:rPr>
                <w:rFonts w:eastAsia="Times New Roman"/>
                <w:lang w:val="en-US" w:eastAsia="zh-CN"/>
              </w:rPr>
            </w:pPr>
            <w:r>
              <w:rPr>
                <w:rFonts w:eastAsia="Times New Roman"/>
                <w:lang w:val="en-US" w:eastAsia="zh-CN"/>
              </w:rPr>
              <w:t>Proposal 20: For reporting multiple CSIs corresponding to different spatial patterns, differential (sub-band) CQI reporting per sub-configuration, if configured to be reported, can be used as in legacy.</w:t>
            </w:r>
          </w:p>
          <w:p w:rsidR="00577AAE" w:rsidRDefault="00024C7E">
            <w:pPr>
              <w:spacing w:after="0" w:line="240" w:lineRule="auto"/>
              <w:jc w:val="left"/>
              <w:rPr>
                <w:rFonts w:eastAsia="Times New Roman"/>
                <w:lang w:eastAsia="zh-CN"/>
              </w:rPr>
            </w:pPr>
            <w:r>
              <w:rPr>
                <w:rFonts w:eastAsia="Times New Roman"/>
                <w:lang w:eastAsia="zh-CN"/>
              </w:rPr>
              <w:t xml:space="preserve">Proposal 21: Discuss </w:t>
            </w:r>
            <w:proofErr w:type="gramStart"/>
            <w:r>
              <w:rPr>
                <w:rFonts w:eastAsia="Times New Roman"/>
                <w:lang w:eastAsia="zh-CN"/>
              </w:rPr>
              <w:t>whether or not</w:t>
            </w:r>
            <w:proofErr w:type="gramEnd"/>
            <w:r>
              <w:rPr>
                <w:rFonts w:eastAsia="Times New Roman"/>
                <w:lang w:eastAsia="zh-CN"/>
              </w:rPr>
              <w:t xml:space="preserve"> non-PMI fe</w:t>
            </w:r>
            <w:r>
              <w:rPr>
                <w:rFonts w:eastAsia="Times New Roman"/>
                <w:lang w:eastAsia="zh-CN"/>
              </w:rPr>
              <w:t>edback should be supported as a reporting mode for CSIs corresponding to multiple spatial patterns/ sub-configurations.</w:t>
            </w:r>
          </w:p>
          <w:p w:rsidR="00577AAE" w:rsidRDefault="00024C7E">
            <w:pPr>
              <w:spacing w:after="0" w:line="240" w:lineRule="auto"/>
              <w:jc w:val="left"/>
              <w:rPr>
                <w:rFonts w:eastAsia="Times New Roman"/>
                <w:lang w:eastAsia="zh-CN"/>
              </w:rPr>
            </w:pPr>
            <w:r>
              <w:rPr>
                <w:rFonts w:eastAsia="Times New Roman"/>
                <w:lang w:eastAsia="zh-CN"/>
              </w:rPr>
              <w:t xml:space="preserve">Proposal 33: CSI reporting is enhanced by adding information about how much PDSCH power can be reduced and still maintain the same rank </w:t>
            </w:r>
            <w:r>
              <w:rPr>
                <w:rFonts w:eastAsia="Times New Roman"/>
                <w:lang w:eastAsia="zh-CN"/>
              </w:rPr>
              <w:t xml:space="preserve">and/or MCS that is achievable with the </w:t>
            </w:r>
            <w:proofErr w:type="spellStart"/>
            <w:r>
              <w:rPr>
                <w:rFonts w:eastAsia="Times New Roman"/>
                <w:lang w:eastAsia="zh-CN"/>
              </w:rPr>
              <w:t>powerControlOffset</w:t>
            </w:r>
            <w:proofErr w:type="spellEnd"/>
            <w:r>
              <w:rPr>
                <w:rFonts w:eastAsia="Times New Roman"/>
                <w:lang w:eastAsia="zh-CN"/>
              </w:rPr>
              <w:t xml:space="preserve"> value included in the NZP-CSI-RS 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6: If reporting a common PMI for multi-CSIs is supported, configuring one set of parameters of PMI (e.g., N1, N2, Ng, </w:t>
            </w:r>
            <w:r>
              <w:rPr>
                <w:rFonts w:eastAsia="Times New Roman"/>
                <w:lang w:eastAsia="zh-CN"/>
              </w:rPr>
              <w:t>codebook subset restriction, codebook type) for the CSI report sub-configuration corresponding to the largest number of ports.</w:t>
            </w:r>
          </w:p>
          <w:p w:rsidR="00577AAE" w:rsidRDefault="00024C7E">
            <w:pPr>
              <w:spacing w:after="0" w:line="240" w:lineRule="auto"/>
              <w:jc w:val="left"/>
              <w:rPr>
                <w:rFonts w:eastAsia="Times New Roman"/>
                <w:lang w:eastAsia="zh-CN"/>
              </w:rPr>
            </w:pPr>
            <w:r>
              <w:rPr>
                <w:rFonts w:eastAsia="Times New Roman"/>
                <w:lang w:eastAsia="zh-CN"/>
              </w:rPr>
              <w:t>Proposal 7: Reporting only one PMI with the largest number of ports for multiple CSIs report should be considered to reduce the U</w:t>
            </w:r>
            <w:r>
              <w:rPr>
                <w:rFonts w:eastAsia="Times New Roman"/>
                <w:lang w:eastAsia="zh-CN"/>
              </w:rPr>
              <w:t>CI overhead.</w:t>
            </w:r>
          </w:p>
          <w:p w:rsidR="00577AAE" w:rsidRDefault="00024C7E">
            <w:pPr>
              <w:spacing w:after="0" w:line="240" w:lineRule="auto"/>
              <w:jc w:val="left"/>
              <w:rPr>
                <w:rFonts w:eastAsia="Times New Roman"/>
                <w:lang w:eastAsia="zh-CN"/>
              </w:rPr>
            </w:pPr>
            <w:r>
              <w:rPr>
                <w:rFonts w:eastAsia="Times New Roman"/>
                <w:lang w:eastAsia="zh-CN"/>
              </w:rPr>
              <w:t>Proposal 8: The port subset indication should follow certain rules and cannot be arbitrarily indicated to ensure that system performance is not severely affected.</w:t>
            </w:r>
          </w:p>
          <w:p w:rsidR="00577AAE" w:rsidRDefault="00024C7E">
            <w:pPr>
              <w:spacing w:after="0" w:line="240" w:lineRule="auto"/>
              <w:jc w:val="left"/>
              <w:rPr>
                <w:rFonts w:eastAsia="Times New Roman"/>
                <w:lang w:eastAsia="zh-CN"/>
              </w:rPr>
            </w:pPr>
            <w:r>
              <w:rPr>
                <w:rFonts w:eastAsia="Times New Roman"/>
                <w:lang w:eastAsia="zh-CN"/>
              </w:rPr>
              <w:t>Proposal 9: Differential RI should be considered to reduce UCI overhead.</w:t>
            </w:r>
          </w:p>
          <w:p w:rsidR="00577AAE" w:rsidRDefault="00024C7E">
            <w:pPr>
              <w:spacing w:after="0" w:line="240" w:lineRule="auto"/>
              <w:jc w:val="left"/>
              <w:rPr>
                <w:rFonts w:eastAsia="Times New Roman"/>
                <w:lang w:eastAsia="zh-CN"/>
              </w:rPr>
            </w:pPr>
            <w:r>
              <w:rPr>
                <w:rFonts w:eastAsia="Times New Roman"/>
                <w:lang w:eastAsia="zh-CN"/>
              </w:rPr>
              <w:t>Proposal 10: The following differential RI report should be considered.</w:t>
            </w:r>
          </w:p>
          <w:p w:rsidR="00577AAE" w:rsidRDefault="00024C7E">
            <w:pPr>
              <w:spacing w:before="120" w:after="120"/>
              <w:jc w:val="center"/>
              <w:rPr>
                <w:b/>
              </w:rPr>
            </w:pPr>
            <w:r>
              <w:rPr>
                <w:b/>
              </w:rPr>
              <w:t>Differential RI report</w:t>
            </w:r>
          </w:p>
          <w:tbl>
            <w:tblPr>
              <w:tblStyle w:val="afffd"/>
              <w:tblW w:w="0" w:type="auto"/>
              <w:jc w:val="center"/>
              <w:tblLook w:val="04A0" w:firstRow="1" w:lastRow="0" w:firstColumn="1" w:lastColumn="0" w:noHBand="0" w:noVBand="1"/>
            </w:tblPr>
            <w:tblGrid>
              <w:gridCol w:w="3292"/>
              <w:gridCol w:w="3292"/>
            </w:tblGrid>
            <w:tr w:rsidR="00577AAE">
              <w:trPr>
                <w:jc w:val="center"/>
              </w:trPr>
              <w:tc>
                <w:tcPr>
                  <w:tcW w:w="3292" w:type="dxa"/>
                  <w:tcBorders>
                    <w:top w:val="single" w:sz="4" w:space="0" w:color="auto"/>
                    <w:left w:val="single" w:sz="4" w:space="0" w:color="auto"/>
                    <w:bottom w:val="single" w:sz="4" w:space="0" w:color="auto"/>
                    <w:right w:val="single" w:sz="4" w:space="0" w:color="auto"/>
                  </w:tcBorders>
                </w:tcPr>
                <w:p w:rsidR="00577AAE" w:rsidRDefault="00024C7E">
                  <w:pPr>
                    <w:pStyle w:val="af9"/>
                    <w:spacing w:before="120"/>
                    <w:rPr>
                      <w:b/>
                    </w:rPr>
                  </w:pPr>
                  <w:r>
                    <w:rPr>
                      <w:b/>
                    </w:rPr>
                    <w:t>Differential RI codepoint</w:t>
                  </w:r>
                </w:p>
              </w:tc>
              <w:tc>
                <w:tcPr>
                  <w:tcW w:w="3292" w:type="dxa"/>
                  <w:tcBorders>
                    <w:top w:val="single" w:sz="4" w:space="0" w:color="auto"/>
                    <w:left w:val="nil"/>
                    <w:bottom w:val="single" w:sz="4" w:space="0" w:color="auto"/>
                    <w:right w:val="single" w:sz="4" w:space="0" w:color="auto"/>
                  </w:tcBorders>
                </w:tcPr>
                <w:p w:rsidR="00577AAE" w:rsidRDefault="00024C7E">
                  <w:pPr>
                    <w:pStyle w:val="af9"/>
                    <w:spacing w:before="120"/>
                    <w:rPr>
                      <w:b/>
                    </w:rPr>
                  </w:pPr>
                  <w:r>
                    <w:rPr>
                      <w:b/>
                    </w:rPr>
                    <w:t>Offset value</w:t>
                  </w:r>
                </w:p>
              </w:tc>
            </w:tr>
            <w:tr w:rsidR="00577AAE">
              <w:trPr>
                <w:jc w:val="center"/>
              </w:trPr>
              <w:tc>
                <w:tcPr>
                  <w:tcW w:w="3292" w:type="dxa"/>
                  <w:tcBorders>
                    <w:top w:val="single" w:sz="4" w:space="0" w:color="auto"/>
                    <w:left w:val="single" w:sz="4" w:space="0" w:color="auto"/>
                    <w:bottom w:val="single" w:sz="4" w:space="0" w:color="auto"/>
                    <w:right w:val="single" w:sz="4" w:space="0" w:color="auto"/>
                  </w:tcBorders>
                </w:tcPr>
                <w:p w:rsidR="00577AAE" w:rsidRDefault="00024C7E">
                  <w:pPr>
                    <w:pStyle w:val="af9"/>
                    <w:spacing w:before="120"/>
                    <w:rPr>
                      <w:b/>
                    </w:rPr>
                  </w:pPr>
                  <w:r>
                    <w:rPr>
                      <w:b/>
                    </w:rPr>
                    <w:t>0</w:t>
                  </w:r>
                </w:p>
              </w:tc>
              <w:tc>
                <w:tcPr>
                  <w:tcW w:w="3292" w:type="dxa"/>
                  <w:tcBorders>
                    <w:top w:val="single" w:sz="4" w:space="0" w:color="auto"/>
                    <w:left w:val="nil"/>
                    <w:bottom w:val="single" w:sz="4" w:space="0" w:color="auto"/>
                    <w:right w:val="single" w:sz="4" w:space="0" w:color="auto"/>
                  </w:tcBorders>
                </w:tcPr>
                <w:p w:rsidR="00577AAE" w:rsidRDefault="00024C7E">
                  <w:pPr>
                    <w:pStyle w:val="af9"/>
                    <w:spacing w:before="120"/>
                    <w:rPr>
                      <w:b/>
                    </w:rPr>
                  </w:pPr>
                  <w:r>
                    <w:rPr>
                      <w:b/>
                    </w:rPr>
                    <w:t>0</w:t>
                  </w:r>
                </w:p>
              </w:tc>
            </w:tr>
            <w:tr w:rsidR="00577AAE">
              <w:trPr>
                <w:jc w:val="center"/>
              </w:trPr>
              <w:tc>
                <w:tcPr>
                  <w:tcW w:w="3292" w:type="dxa"/>
                  <w:tcBorders>
                    <w:top w:val="single" w:sz="4" w:space="0" w:color="auto"/>
                    <w:left w:val="single" w:sz="4" w:space="0" w:color="auto"/>
                    <w:bottom w:val="single" w:sz="4" w:space="0" w:color="auto"/>
                    <w:right w:val="single" w:sz="4" w:space="0" w:color="auto"/>
                  </w:tcBorders>
                </w:tcPr>
                <w:p w:rsidR="00577AAE" w:rsidRDefault="00024C7E">
                  <w:pPr>
                    <w:pStyle w:val="af9"/>
                    <w:spacing w:before="120"/>
                    <w:rPr>
                      <w:b/>
                    </w:rPr>
                  </w:pPr>
                  <w:r>
                    <w:rPr>
                      <w:b/>
                    </w:rPr>
                    <w:t>1</w:t>
                  </w:r>
                </w:p>
              </w:tc>
              <w:tc>
                <w:tcPr>
                  <w:tcW w:w="3292" w:type="dxa"/>
                  <w:tcBorders>
                    <w:top w:val="single" w:sz="4" w:space="0" w:color="auto"/>
                    <w:left w:val="nil"/>
                    <w:bottom w:val="single" w:sz="4" w:space="0" w:color="auto"/>
                    <w:right w:val="single" w:sz="4" w:space="0" w:color="auto"/>
                  </w:tcBorders>
                </w:tcPr>
                <w:p w:rsidR="00577AAE" w:rsidRDefault="00024C7E">
                  <w:pPr>
                    <w:pStyle w:val="af9"/>
                    <w:spacing w:before="120"/>
                    <w:rPr>
                      <w:b/>
                    </w:rPr>
                  </w:pPr>
                  <w:r>
                    <w:rPr>
                      <w:b/>
                    </w:rPr>
                    <w:t>-1</w:t>
                  </w:r>
                </w:p>
              </w:tc>
            </w:tr>
          </w:tbl>
          <w:p w:rsidR="00577AAE" w:rsidRDefault="00024C7E">
            <w:pPr>
              <w:spacing w:after="0" w:line="240" w:lineRule="auto"/>
              <w:jc w:val="left"/>
              <w:rPr>
                <w:rFonts w:eastAsia="Times New Roman"/>
                <w:lang w:eastAsia="zh-CN"/>
              </w:rPr>
            </w:pPr>
            <w:r>
              <w:rPr>
                <w:rFonts w:eastAsia="Times New Roman"/>
                <w:lang w:eastAsia="zh-CN"/>
              </w:rPr>
              <w:t xml:space="preserve">Where offset value = target RI value - reference RI value, and reference RI value is the RI for the largest </w:t>
            </w:r>
            <w:r>
              <w:rPr>
                <w:rFonts w:eastAsia="Times New Roman"/>
                <w:lang w:eastAsia="zh-CN"/>
              </w:rPr>
              <w:t>port numbers.</w:t>
            </w:r>
          </w:p>
          <w:p w:rsidR="00577AAE" w:rsidRDefault="00024C7E">
            <w:pPr>
              <w:spacing w:after="0" w:line="240" w:lineRule="auto"/>
              <w:jc w:val="left"/>
              <w:rPr>
                <w:rFonts w:eastAsia="Times New Roman"/>
                <w:lang w:eastAsia="zh-CN"/>
              </w:rPr>
            </w:pPr>
            <w:r>
              <w:rPr>
                <w:rFonts w:eastAsia="Times New Roman"/>
                <w:lang w:eastAsia="zh-CN"/>
              </w:rPr>
              <w:t>Proposal 11: Differential CQI can be considered to reduce UCI overhead.</w:t>
            </w:r>
          </w:p>
          <w:p w:rsidR="00577AAE" w:rsidRDefault="00024C7E">
            <w:pPr>
              <w:spacing w:after="0" w:line="240" w:lineRule="auto"/>
              <w:jc w:val="left"/>
              <w:rPr>
                <w:rFonts w:eastAsia="Times New Roman"/>
                <w:lang w:eastAsia="zh-CN"/>
              </w:rPr>
            </w:pPr>
            <w:r>
              <w:rPr>
                <w:rFonts w:eastAsia="Times New Roman"/>
                <w:lang w:eastAsia="zh-CN"/>
              </w:rPr>
              <w:t>Proposal 12: The following differential CQI report for wideband CQI can be considered.</w:t>
            </w:r>
          </w:p>
          <w:p w:rsidR="00577AAE" w:rsidRDefault="00024C7E">
            <w:pPr>
              <w:pStyle w:val="YJ-Proposal"/>
              <w:numPr>
                <w:ilvl w:val="0"/>
                <w:numId w:val="0"/>
              </w:numPr>
              <w:spacing w:before="120" w:after="120"/>
              <w:rPr>
                <w:lang w:val="en-US" w:eastAsia="zh-CN"/>
              </w:rPr>
            </w:pP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eastAsia="Times New Roman"/>
                <w:lang w:eastAsia="zh-CN"/>
              </w:rPr>
              <w:tab/>
            </w:r>
            <w:r>
              <w:rPr>
                <w:rFonts w:hint="eastAsia"/>
                <w:lang w:val="en-US" w:eastAsia="zh-CN"/>
              </w:rPr>
              <w:t>Differential CQI report</w:t>
            </w:r>
          </w:p>
          <w:tbl>
            <w:tblPr>
              <w:tblStyle w:val="afffd"/>
              <w:tblW w:w="0" w:type="auto"/>
              <w:jc w:val="center"/>
              <w:tblLook w:val="04A0" w:firstRow="1" w:lastRow="0" w:firstColumn="1" w:lastColumn="0" w:noHBand="0" w:noVBand="1"/>
            </w:tblPr>
            <w:tblGrid>
              <w:gridCol w:w="3292"/>
              <w:gridCol w:w="3292"/>
            </w:tblGrid>
            <w:tr w:rsidR="00577AAE">
              <w:trPr>
                <w:jc w:val="center"/>
              </w:trPr>
              <w:tc>
                <w:tcPr>
                  <w:tcW w:w="3292" w:type="dxa"/>
                </w:tcPr>
                <w:p w:rsidR="00577AAE" w:rsidRDefault="00024C7E">
                  <w:pPr>
                    <w:pStyle w:val="YJ-Proposal"/>
                    <w:numPr>
                      <w:ilvl w:val="0"/>
                      <w:numId w:val="0"/>
                    </w:numPr>
                    <w:spacing w:before="120" w:after="120"/>
                    <w:rPr>
                      <w:lang w:val="en-US" w:eastAsia="zh-CN"/>
                    </w:rPr>
                  </w:pPr>
                  <w:r>
                    <w:rPr>
                      <w:rFonts w:hint="eastAsia"/>
                      <w:lang w:val="en-US" w:eastAsia="zh-CN"/>
                    </w:rPr>
                    <w:t>Differential CQI codepoint</w:t>
                  </w:r>
                </w:p>
              </w:tc>
              <w:tc>
                <w:tcPr>
                  <w:tcW w:w="3292" w:type="dxa"/>
                </w:tcPr>
                <w:p w:rsidR="00577AAE" w:rsidRDefault="00024C7E">
                  <w:pPr>
                    <w:pStyle w:val="YJ-Proposal"/>
                    <w:numPr>
                      <w:ilvl w:val="0"/>
                      <w:numId w:val="0"/>
                    </w:numPr>
                    <w:spacing w:before="120" w:after="120"/>
                    <w:rPr>
                      <w:lang w:val="en-US" w:eastAsia="zh-CN"/>
                    </w:rPr>
                  </w:pPr>
                  <w:r>
                    <w:rPr>
                      <w:rFonts w:hint="eastAsia"/>
                      <w:lang w:val="en-US" w:eastAsia="zh-CN"/>
                    </w:rPr>
                    <w:t>Offset value</w:t>
                  </w:r>
                </w:p>
              </w:tc>
            </w:tr>
            <w:tr w:rsidR="00577AAE">
              <w:trPr>
                <w:jc w:val="center"/>
              </w:trPr>
              <w:tc>
                <w:tcPr>
                  <w:tcW w:w="3292" w:type="dxa"/>
                </w:tcPr>
                <w:p w:rsidR="00577AAE" w:rsidRDefault="00024C7E">
                  <w:pPr>
                    <w:pStyle w:val="YJ-Proposal"/>
                    <w:numPr>
                      <w:ilvl w:val="0"/>
                      <w:numId w:val="0"/>
                    </w:numPr>
                    <w:spacing w:before="120" w:after="120"/>
                    <w:rPr>
                      <w:lang w:val="en-US" w:eastAsia="zh-CN"/>
                    </w:rPr>
                  </w:pPr>
                  <w:r>
                    <w:rPr>
                      <w:rFonts w:hint="eastAsia"/>
                      <w:lang w:val="en-US" w:eastAsia="zh-CN"/>
                    </w:rPr>
                    <w:t>0</w:t>
                  </w:r>
                </w:p>
              </w:tc>
              <w:tc>
                <w:tcPr>
                  <w:tcW w:w="3292" w:type="dxa"/>
                </w:tcPr>
                <w:p w:rsidR="00577AAE" w:rsidRDefault="00024C7E">
                  <w:pPr>
                    <w:pStyle w:val="YJ-Proposal"/>
                    <w:numPr>
                      <w:ilvl w:val="0"/>
                      <w:numId w:val="0"/>
                    </w:numPr>
                    <w:spacing w:before="120" w:after="120"/>
                    <w:rPr>
                      <w:lang w:val="en-US" w:eastAsia="zh-CN"/>
                    </w:rPr>
                  </w:pPr>
                  <w:r>
                    <w:rPr>
                      <w:lang w:val="en-US" w:eastAsia="zh-CN"/>
                    </w:rPr>
                    <w:t>≥0</w:t>
                  </w:r>
                </w:p>
              </w:tc>
            </w:tr>
            <w:tr w:rsidR="00577AAE">
              <w:trPr>
                <w:jc w:val="center"/>
              </w:trPr>
              <w:tc>
                <w:tcPr>
                  <w:tcW w:w="3292" w:type="dxa"/>
                </w:tcPr>
                <w:p w:rsidR="00577AAE" w:rsidRDefault="00024C7E">
                  <w:pPr>
                    <w:pStyle w:val="YJ-Proposal"/>
                    <w:numPr>
                      <w:ilvl w:val="0"/>
                      <w:numId w:val="0"/>
                    </w:numPr>
                    <w:spacing w:before="120" w:after="120"/>
                    <w:rPr>
                      <w:lang w:val="en-US" w:eastAsia="zh-CN"/>
                    </w:rPr>
                  </w:pPr>
                  <w:r>
                    <w:rPr>
                      <w:rFonts w:hint="eastAsia"/>
                      <w:lang w:val="en-US" w:eastAsia="zh-CN"/>
                    </w:rPr>
                    <w:t>1</w:t>
                  </w:r>
                </w:p>
              </w:tc>
              <w:tc>
                <w:tcPr>
                  <w:tcW w:w="3292" w:type="dxa"/>
                </w:tcPr>
                <w:p w:rsidR="00577AAE" w:rsidRDefault="00024C7E">
                  <w:pPr>
                    <w:pStyle w:val="YJ-Proposal"/>
                    <w:numPr>
                      <w:ilvl w:val="0"/>
                      <w:numId w:val="0"/>
                    </w:numPr>
                    <w:spacing w:before="120" w:after="120"/>
                    <w:rPr>
                      <w:lang w:val="en-US" w:eastAsia="zh-CN"/>
                    </w:rPr>
                  </w:pPr>
                  <w:r>
                    <w:rPr>
                      <w:rFonts w:hint="eastAsia"/>
                      <w:lang w:val="en-US" w:eastAsia="zh-CN"/>
                    </w:rPr>
                    <w:t>&lt;0</w:t>
                  </w:r>
                </w:p>
              </w:tc>
            </w:tr>
          </w:tbl>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Offset value = wideband CQI index - reference wideband CQI index.</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20: For multi-CSI in one reporting corresponding to multiple power offset values, reporting common CRI, differential RI, common PMI, and differential CQI can be considered.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4:</w:t>
            </w:r>
            <w:r>
              <w:rPr>
                <w:rFonts w:eastAsia="Times New Roman"/>
                <w:lang w:eastAsia="zh-CN"/>
              </w:rPr>
              <w:tab/>
              <w:t>Support N&gt;1 CSIs reporting with overhead reduction techniques based on common CRI, common PMI and differential CQIs. Common values apply to the configured CSI-RS resources with correlation within a CSI-RS resource set.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w:t>
            </w:r>
            <w:r>
              <w:rPr>
                <w:rFonts w:eastAsia="Times New Roman"/>
                <w:lang w:val="en-US" w:eastAsia="zh-CN"/>
              </w:rPr>
              <w:t xml:space="preserve">roposal 1: The dynamic selected number of </w:t>
            </w:r>
            <w:proofErr w:type="gramStart"/>
            <w:r>
              <w:rPr>
                <w:rFonts w:eastAsia="Times New Roman"/>
                <w:lang w:val="en-US" w:eastAsia="zh-CN"/>
              </w:rPr>
              <w:t>adaptation</w:t>
            </w:r>
            <w:proofErr w:type="gramEnd"/>
            <w:r>
              <w:rPr>
                <w:rFonts w:eastAsia="Times New Roman"/>
                <w:lang w:val="en-US" w:eastAsia="zh-CN"/>
              </w:rPr>
              <w:t xml:space="preserve"> of </w:t>
            </w:r>
            <w:proofErr w:type="spellStart"/>
            <w:r>
              <w:rPr>
                <w:rFonts w:eastAsia="Times New Roman"/>
                <w:lang w:val="en-US" w:eastAsia="zh-CN"/>
              </w:rPr>
              <w:t>TxRUs</w:t>
            </w:r>
            <w:proofErr w:type="spellEnd"/>
            <w:r>
              <w:rPr>
                <w:rFonts w:eastAsia="Times New Roman"/>
                <w:lang w:val="en-US" w:eastAsia="zh-CN"/>
              </w:rPr>
              <w:t xml:space="preserve"> should be specified selectively with consideration of the network energy gain and the overhead of the CSI reports in achieving the link adaptation gain.</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eastAsia="zh-CN"/>
              </w:rPr>
            </w:pPr>
            <w:r>
              <w:rPr>
                <w:rFonts w:eastAsia="Times New Roman"/>
                <w:lang w:eastAsia="zh-CN"/>
              </w:rPr>
              <w:t>Proposal 24: With configuration of multi</w:t>
            </w:r>
            <w:r>
              <w:rPr>
                <w:rFonts w:eastAsia="Times New Roman"/>
                <w:lang w:eastAsia="zh-CN"/>
              </w:rPr>
              <w:t xml:space="preserve">ple </w:t>
            </w:r>
            <w:proofErr w:type="spellStart"/>
            <w:r>
              <w:rPr>
                <w:rFonts w:eastAsia="Times New Roman"/>
                <w:lang w:eastAsia="zh-CN"/>
              </w:rPr>
              <w:t>powerControlOffsetSS</w:t>
            </w:r>
            <w:proofErr w:type="spellEnd"/>
            <w:r>
              <w:rPr>
                <w:rFonts w:eastAsia="Times New Roman"/>
                <w:lang w:eastAsia="zh-CN"/>
              </w:rPr>
              <w:t xml:space="preserve"> values associated with different spatial adaptation patterns, additional enhancement on </w:t>
            </w:r>
            <w:proofErr w:type="spellStart"/>
            <w:r>
              <w:rPr>
                <w:rFonts w:eastAsia="Times New Roman"/>
                <w:lang w:eastAsia="zh-CN"/>
              </w:rPr>
              <w:t>powerControlOffset</w:t>
            </w:r>
            <w:proofErr w:type="spellEnd"/>
            <w:r>
              <w:rPr>
                <w:rFonts w:eastAsia="Times New Roman"/>
                <w:lang w:eastAsia="zh-CN"/>
              </w:rPr>
              <w:t xml:space="preserve"> value is not needed for feedback overhead reduction purpose.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val="fr-FR" w:eastAsia="zh-CN"/>
              </w:rPr>
              <w:t>Proposal 10: No support for reporting a shared PMI/RI val</w:t>
            </w:r>
            <w:r>
              <w:rPr>
                <w:rFonts w:eastAsia="Times New Roman"/>
                <w:lang w:val="fr-FR" w:eastAsia="zh-CN"/>
              </w:rPr>
              <w:t>ue across different sub-configurations/adaptation patterns.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6:</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r>
            <w:proofErr w:type="gramStart"/>
            <w:r>
              <w:rPr>
                <w:rFonts w:eastAsia="Times New Roman"/>
                <w:lang w:eastAsia="zh-CN"/>
              </w:rPr>
              <w:t>Additionally</w:t>
            </w:r>
            <w:proofErr w:type="gramEnd"/>
            <w:r>
              <w:rPr>
                <w:rFonts w:eastAsia="Times New Roman"/>
                <w:lang w:eastAsia="zh-CN"/>
              </w:rPr>
              <w:t xml:space="preserve"> support compressed CSI feedback for spatial adaptation pattern with sub-set of antenna ports.</w:t>
            </w:r>
          </w:p>
          <w:p w:rsidR="00577AAE" w:rsidRDefault="00024C7E">
            <w:pPr>
              <w:spacing w:after="0" w:line="240" w:lineRule="auto"/>
              <w:jc w:val="left"/>
              <w:rPr>
                <w:rFonts w:eastAsia="Times New Roman"/>
                <w:lang w:eastAsia="zh-CN"/>
              </w:rPr>
            </w:pPr>
            <w:r>
              <w:rPr>
                <w:rFonts w:eastAsia="Times New Roman"/>
                <w:lang w:eastAsia="zh-CN"/>
              </w:rPr>
              <w:lastRenderedPageBreak/>
              <w:t>o</w:t>
            </w:r>
            <w:r>
              <w:rPr>
                <w:rFonts w:eastAsia="Times New Roman"/>
                <w:lang w:eastAsia="zh-CN"/>
              </w:rPr>
              <w:tab/>
              <w:t>Same RI and PMI is assumed for the CSI feedback, where</w:t>
            </w:r>
            <w:r>
              <w:rPr>
                <w:rFonts w:eastAsia="Times New Roman"/>
                <w:lang w:eastAsia="zh-CN"/>
              </w:rPr>
              <w:t xml:space="preserve"> the elements that correspond to antenna ports disabled are assumed to be zero.</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Google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5: Support to report a bitmap indicating the reported CRIs.</w:t>
            </w:r>
          </w:p>
          <w:p w:rsidR="00577AAE" w:rsidRDefault="00024C7E">
            <w:pPr>
              <w:spacing w:after="0" w:line="240" w:lineRule="auto"/>
              <w:jc w:val="left"/>
              <w:rPr>
                <w:rFonts w:eastAsia="Times New Roman"/>
                <w:lang w:val="en-US" w:eastAsia="zh-CN"/>
              </w:rPr>
            </w:pPr>
            <w:r>
              <w:rPr>
                <w:rFonts w:eastAsia="Times New Roman"/>
                <w:lang w:val="en-US" w:eastAsia="zh-CN"/>
              </w:rPr>
              <w:t>Proposal 6: The RI/PMI/CQI should still be dedicated per SD pattern, i.e., no overhead reduction is</w:t>
            </w:r>
            <w:r>
              <w:rPr>
                <w:rFonts w:eastAsia="Times New Roman"/>
                <w:lang w:val="en-US" w:eastAsia="zh-CN"/>
              </w:rPr>
              <w:t xml:space="preserve"> needed.</w:t>
            </w: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9: Support the UE to report the selected power offset(s) in a CSI report indicating the potential transmission power </w:t>
            </w:r>
            <w:proofErr w:type="spellStart"/>
            <w:r>
              <w:rPr>
                <w:rFonts w:eastAsia="Times New Roman"/>
                <w:lang w:val="en-US" w:eastAsia="zh-CN"/>
              </w:rPr>
              <w:t>backoff</w:t>
            </w:r>
            <w:proofErr w:type="spellEnd"/>
            <w:r>
              <w:rPr>
                <w:rFonts w:eastAsia="Times New Roman"/>
                <w:lang w:val="en-US" w:eastAsia="zh-CN"/>
              </w:rPr>
              <w:t xml:space="preserve"> for PDSCH.</w:t>
            </w:r>
          </w:p>
          <w:p w:rsidR="00577AAE" w:rsidRDefault="00024C7E">
            <w:pPr>
              <w:spacing w:after="0" w:line="240" w:lineRule="auto"/>
              <w:jc w:val="left"/>
              <w:rPr>
                <w:rFonts w:eastAsia="Times New Roman"/>
                <w:lang w:val="en-US" w:eastAsia="zh-CN"/>
              </w:rPr>
            </w:pPr>
            <w:r>
              <w:rPr>
                <w:rFonts w:eastAsia="Times New Roman"/>
                <w:lang w:val="en-US" w:eastAsia="zh-CN"/>
              </w:rPr>
              <w:t>Proposal 10: Support to introduce a CQI subset restriction to reduce the CQI feedback overhead and ide</w:t>
            </w:r>
            <w:r>
              <w:rPr>
                <w:rFonts w:eastAsia="Times New Roman"/>
                <w:lang w:val="en-US" w:eastAsia="zh-CN"/>
              </w:rPr>
              <w:t xml:space="preserve">ntify a better transmission power </w:t>
            </w:r>
            <w:proofErr w:type="spellStart"/>
            <w:r>
              <w:rPr>
                <w:rFonts w:eastAsia="Times New Roman"/>
                <w:lang w:val="en-US" w:eastAsia="zh-CN"/>
              </w:rPr>
              <w:t>backoff</w:t>
            </w:r>
            <w:proofErr w:type="spellEnd"/>
            <w:r>
              <w:rPr>
                <w:rFonts w:eastAsia="Times New Roman"/>
                <w:lang w:val="en-US" w:eastAsia="zh-CN"/>
              </w:rPr>
              <w: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6: </w:t>
            </w:r>
          </w:p>
          <w:p w:rsidR="00577AAE" w:rsidRDefault="00024C7E">
            <w:pPr>
              <w:spacing w:after="0" w:line="240" w:lineRule="auto"/>
              <w:jc w:val="left"/>
              <w:rPr>
                <w:rFonts w:eastAsia="Times New Roman"/>
                <w:lang w:val="en-US" w:eastAsia="zh-CN"/>
              </w:rPr>
            </w:pPr>
            <w:r>
              <w:rPr>
                <w:rFonts w:eastAsia="Times New Roman"/>
                <w:lang w:val="en-US" w:eastAsia="zh-CN"/>
              </w:rPr>
              <w:t>Shared-value in the CSI report should be considered for reducing the overhead/payload of CSI reporting</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Rel. 18 network energy savings procedure support overhead and payload reduct</w:t>
            </w:r>
            <w:r>
              <w:rPr>
                <w:rFonts w:eastAsia="Times New Roman"/>
                <w:lang w:val="en-US" w:eastAsia="zh-CN"/>
              </w:rPr>
              <w:t>ion techniques for CSI feedback</w:t>
            </w:r>
          </w:p>
        </w:tc>
      </w:tr>
      <w:tr w:rsidR="00577AAE">
        <w:trPr>
          <w:trHeight w:val="332"/>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Support channel measurement resource and interference measurement resource ordered in one to one mapping for each spatial adaptation pattern in a joint CSI report.</w:t>
            </w:r>
          </w:p>
          <w:p w:rsidR="00577AAE" w:rsidRDefault="00024C7E">
            <w:pPr>
              <w:spacing w:after="0" w:line="240" w:lineRule="auto"/>
              <w:jc w:val="left"/>
              <w:rPr>
                <w:rFonts w:eastAsia="Times New Roman"/>
                <w:lang w:eastAsia="zh-CN"/>
              </w:rPr>
            </w:pPr>
            <w:r>
              <w:rPr>
                <w:rFonts w:eastAsia="Times New Roman"/>
                <w:lang w:eastAsia="zh-CN"/>
              </w:rPr>
              <w:t>Proposal 8: Support UE to report its tolera</w:t>
            </w:r>
            <w:r>
              <w:rPr>
                <w:rFonts w:eastAsia="Times New Roman"/>
                <w:lang w:eastAsia="zh-CN"/>
              </w:rPr>
              <w:t>nce of potential PDSCH power reduction.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2: </w:t>
            </w:r>
          </w:p>
          <w:p w:rsidR="00577AAE" w:rsidRDefault="00024C7E">
            <w:pPr>
              <w:spacing w:after="0" w:line="240" w:lineRule="auto"/>
              <w:jc w:val="left"/>
              <w:rPr>
                <w:rFonts w:eastAsia="Times New Roman"/>
                <w:lang w:val="en-US" w:eastAsia="zh-CN"/>
              </w:rPr>
            </w:pPr>
            <w:r>
              <w:rPr>
                <w:rFonts w:eastAsia="Times New Roman"/>
                <w:lang w:val="en-US" w:eastAsia="zh-CN"/>
              </w:rPr>
              <w:t>CSI-RS resource overhead reduction should be considered, when CSI-RS resources corresponding to multiple spatial adaption patterns (A1-1-revised) are adopted.</w:t>
            </w: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3: </w:t>
            </w:r>
          </w:p>
          <w:p w:rsidR="00577AAE" w:rsidRDefault="00024C7E">
            <w:pPr>
              <w:spacing w:after="0" w:line="240" w:lineRule="auto"/>
              <w:jc w:val="left"/>
              <w:rPr>
                <w:rFonts w:eastAsia="Times New Roman"/>
                <w:lang w:val="en-US" w:eastAsia="zh-CN"/>
              </w:rPr>
            </w:pPr>
            <w:r>
              <w:rPr>
                <w:rFonts w:eastAsia="Times New Roman"/>
                <w:lang w:val="en-US" w:eastAsia="zh-CN"/>
              </w:rPr>
              <w:t xml:space="preserve">To resolve the overhead issue of CSI-RS resource transmission, the following two methods can be considered.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Method 1: Introducing multiple periodicities for each CSI-RS resource. The CSI-RS resources can be transmitted with different periodicity accordi</w:t>
            </w:r>
            <w:r>
              <w:rPr>
                <w:rFonts w:eastAsia="Times New Roman"/>
                <w:lang w:val="en-US" w:eastAsia="zh-CN"/>
              </w:rPr>
              <w:t xml:space="preserve">ng to the activated SD adaptation pattern.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Method 2: one CSI-RS transmission can have different transmission behavior depending on different activated spatial domain patterns.</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eastAsia="zh-CN"/>
              </w:rPr>
            </w:pPr>
            <w:r>
              <w:rPr>
                <w:rFonts w:eastAsia="Times New Roman"/>
                <w:lang w:eastAsia="zh-CN"/>
              </w:rPr>
              <w:t>Proposal 18:</w:t>
            </w:r>
          </w:p>
          <w:p w:rsidR="00577AAE" w:rsidRDefault="00024C7E">
            <w:pPr>
              <w:spacing w:after="0" w:line="240" w:lineRule="auto"/>
              <w:jc w:val="left"/>
              <w:rPr>
                <w:rFonts w:eastAsia="Times New Roman"/>
                <w:lang w:eastAsia="zh-CN"/>
              </w:rPr>
            </w:pPr>
            <w:r>
              <w:rPr>
                <w:rFonts w:eastAsia="Times New Roman"/>
                <w:lang w:eastAsia="zh-CN"/>
              </w:rPr>
              <w:t>It should be discussed whether a same or different CRI or CSI-R</w:t>
            </w:r>
            <w:r>
              <w:rPr>
                <w:rFonts w:eastAsia="Times New Roman"/>
                <w:lang w:eastAsia="zh-CN"/>
              </w:rPr>
              <w:t>S resources would be used for different sub-configurations.</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19:</w:t>
            </w:r>
          </w:p>
          <w:p w:rsidR="00577AAE" w:rsidRDefault="00024C7E">
            <w:pPr>
              <w:spacing w:after="0" w:line="240" w:lineRule="auto"/>
              <w:jc w:val="left"/>
              <w:rPr>
                <w:rFonts w:eastAsia="Times New Roman"/>
                <w:lang w:eastAsia="zh-CN"/>
              </w:rPr>
            </w:pPr>
            <w:r>
              <w:rPr>
                <w:rFonts w:eastAsia="Times New Roman"/>
                <w:lang w:eastAsia="zh-CN"/>
              </w:rPr>
              <w:t xml:space="preserve">If the same CRI can be reused for different sub-configuration, a differential RI, CQI can be supported for overhead reduction. </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20:</w:t>
            </w:r>
          </w:p>
          <w:p w:rsidR="00577AAE" w:rsidRDefault="00024C7E">
            <w:pPr>
              <w:spacing w:after="0" w:line="240" w:lineRule="auto"/>
              <w:jc w:val="left"/>
              <w:rPr>
                <w:rFonts w:eastAsia="Times New Roman"/>
                <w:lang w:eastAsia="zh-CN"/>
              </w:rPr>
            </w:pPr>
            <w:r>
              <w:rPr>
                <w:rFonts w:eastAsia="Times New Roman"/>
                <w:lang w:eastAsia="zh-CN"/>
              </w:rPr>
              <w:t>If the different CRI or CSI-RS resources</w:t>
            </w:r>
            <w:r>
              <w:rPr>
                <w:rFonts w:eastAsia="Times New Roman"/>
                <w:lang w:eastAsia="zh-CN"/>
              </w:rPr>
              <w:t xml:space="preserve"> of different sub-configuration are supported, the correlation or the connection between different CSI-RS resources should be discussed to support the overhead reduction.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#11: To handle the robustness issue of group-common </w:t>
            </w:r>
            <w:proofErr w:type="spellStart"/>
            <w:r>
              <w:rPr>
                <w:rFonts w:eastAsia="Times New Roman"/>
                <w:lang w:eastAsia="zh-CN"/>
              </w:rPr>
              <w:t>signaling</w:t>
            </w:r>
            <w:proofErr w:type="spellEnd"/>
            <w:r>
              <w:rPr>
                <w:rFonts w:eastAsia="Times New Roman"/>
                <w:lang w:eastAsia="zh-CN"/>
              </w:rPr>
              <w:t xml:space="preserve"> for </w:t>
            </w:r>
            <w:proofErr w:type="spellStart"/>
            <w:r>
              <w:rPr>
                <w:rFonts w:eastAsia="Times New Roman"/>
                <w:lang w:eastAsia="zh-CN"/>
              </w:rPr>
              <w:t>gNB</w:t>
            </w:r>
            <w:proofErr w:type="spellEnd"/>
            <w:r>
              <w:rPr>
                <w:rFonts w:eastAsia="Times New Roman"/>
                <w:lang w:eastAsia="zh-CN"/>
              </w:rPr>
              <w:t xml:space="preserve"> to activate/trigger/indicate N sub-configurations out of L sub-configurations configured for a CSI report configuration, UE always conveys the information about which sub-configuration index(es) this CSI report corresponds to.</w:t>
            </w:r>
          </w:p>
        </w:tc>
      </w:tr>
      <w:tr w:rsidR="00577AAE">
        <w:trPr>
          <w:trHeight w:val="265"/>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InterDigit</w:t>
            </w:r>
            <w:r>
              <w:rPr>
                <w:rFonts w:eastAsia="Times New Roman"/>
                <w:lang w:val="en-US" w:eastAsia="zh-CN"/>
              </w:rPr>
              <w: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14: CSI report contains indication of assumed power offset adjustment.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10</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 xml:space="preserve">A single CSI report is supported for reporting CSI corresponding to multiple spatial domain adaptation patterns  </w:t>
            </w:r>
          </w:p>
          <w:p w:rsidR="00577AAE" w:rsidRDefault="00024C7E">
            <w:pPr>
              <w:spacing w:after="0" w:line="240" w:lineRule="auto"/>
              <w:jc w:val="left"/>
              <w:rPr>
                <w:rFonts w:eastAsia="Times New Roman"/>
                <w:lang w:val="en-US" w:eastAsia="zh-CN"/>
              </w:rPr>
            </w:pPr>
            <w:r>
              <w:rPr>
                <w:rFonts w:eastAsia="Times New Roman"/>
                <w:lang w:val="en-US" w:eastAsia="zh-CN"/>
              </w:rPr>
              <w:t>Proposal 11</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 xml:space="preserve">At least for Type-2 spatial adaptation, support reporting common or differential values corresponding to the same CSI report quantity of different spatial adaptation patterns </w:t>
            </w:r>
          </w:p>
          <w:p w:rsidR="00577AAE" w:rsidRDefault="00024C7E">
            <w:pPr>
              <w:spacing w:after="0" w:line="240" w:lineRule="auto"/>
              <w:jc w:val="left"/>
              <w:rPr>
                <w:rFonts w:eastAsia="Times New Roman"/>
                <w:lang w:val="en-US" w:eastAsia="zh-CN"/>
              </w:rPr>
            </w:pPr>
            <w:r>
              <w:rPr>
                <w:rFonts w:eastAsia="Times New Roman"/>
                <w:lang w:val="en-US" w:eastAsia="zh-CN"/>
              </w:rPr>
              <w:t>Proposal 13</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Evaluate the following UE-assisted power control offset selection t</w:t>
            </w:r>
            <w:r>
              <w:rPr>
                <w:rFonts w:eastAsia="Times New Roman"/>
                <w:lang w:val="en-US" w:eastAsia="zh-CN"/>
              </w:rPr>
              <w:t>echniques for possible down selection for Rel-18 NES-capable UEs: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Reporting a power control offset value based on a target WB CQI configured by the network</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Reporting two CQI values associated with two power control offset values correspondi</w:t>
            </w:r>
            <w:r>
              <w:rPr>
                <w:rFonts w:eastAsia="Times New Roman"/>
                <w:lang w:val="en-US" w:eastAsia="zh-CN"/>
              </w:rPr>
              <w:t>ng to whether NES mode is deactivated or activated, respectively</w:t>
            </w:r>
          </w:p>
          <w:p w:rsidR="00577AAE" w:rsidRDefault="00024C7E">
            <w:pPr>
              <w:spacing w:after="0" w:line="240" w:lineRule="auto"/>
              <w:ind w:left="284"/>
              <w:jc w:val="left"/>
              <w:rPr>
                <w:rFonts w:eastAsia="Times New Roman"/>
                <w:lang w:val="en-US" w:eastAsia="zh-CN"/>
              </w:rPr>
            </w:pPr>
            <w:r>
              <w:rPr>
                <w:rFonts w:eastAsia="Times New Roman"/>
                <w:lang w:val="en-US" w:eastAsia="zh-CN"/>
              </w:rPr>
              <w:t>o</w:t>
            </w:r>
            <w:r>
              <w:rPr>
                <w:rFonts w:eastAsia="Times New Roman"/>
                <w:lang w:val="en-US" w:eastAsia="zh-CN"/>
              </w:rPr>
              <w:tab/>
              <w:t>FFS: Whether the second CQI value is a differential CQI value with respect to the first CQI value</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14</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If the UE is configured to report two CQI values associated with two power co</w:t>
            </w:r>
            <w:r>
              <w:rPr>
                <w:rFonts w:eastAsia="Times New Roman"/>
                <w:lang w:val="en-US" w:eastAsia="zh-CN"/>
              </w:rPr>
              <w:t xml:space="preserve">ntrol offset values corresponding to whether NES mode is deactivated or activated, respectively, the </w:t>
            </w:r>
            <w:proofErr w:type="spellStart"/>
            <w:r>
              <w:rPr>
                <w:rFonts w:eastAsia="Times New Roman"/>
                <w:lang w:val="en-US" w:eastAsia="zh-CN"/>
              </w:rPr>
              <w:t>subband</w:t>
            </w:r>
            <w:proofErr w:type="spellEnd"/>
            <w:r>
              <w:rPr>
                <w:rFonts w:eastAsia="Times New Roman"/>
                <w:lang w:val="en-US" w:eastAsia="zh-CN"/>
              </w:rPr>
              <w:t xml:space="preserve"> differential CQI values corresponding to the second power control offset are reported via one bit each</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Qualcomm Incorporated</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hint="eastAsia"/>
                <w:lang w:eastAsia="zh-CN"/>
              </w:rPr>
              <w:t>Proposal 9: For a CSI</w:t>
            </w:r>
            <w:r>
              <w:rPr>
                <w:rFonts w:eastAsia="Times New Roman" w:hint="eastAsia"/>
                <w:lang w:eastAsia="zh-CN"/>
              </w:rPr>
              <w:t xml:space="preserve"> report config with L sub-configurations, if the UE reports CSIs corresponding to N sub-configurations (1&lt; N ≤ L) in a reporting instance, the CSI report contains:</w:t>
            </w:r>
          </w:p>
          <w:p w:rsidR="00577AAE" w:rsidRDefault="00024C7E">
            <w:pPr>
              <w:pStyle w:val="affff4"/>
              <w:numPr>
                <w:ilvl w:val="0"/>
                <w:numId w:val="35"/>
              </w:numPr>
              <w:spacing w:after="0" w:line="240" w:lineRule="auto"/>
              <w:jc w:val="left"/>
              <w:rPr>
                <w:rFonts w:eastAsia="Times New Roman"/>
                <w:lang w:eastAsia="zh-CN"/>
              </w:rPr>
            </w:pPr>
            <w:r>
              <w:rPr>
                <w:rFonts w:eastAsia="Times New Roman"/>
                <w:lang w:eastAsia="zh-CN"/>
              </w:rPr>
              <w:t>CSI Part 1: CRI, RI and CQI associated with a reference sub-configuration, and</w:t>
            </w:r>
          </w:p>
          <w:p w:rsidR="00577AAE" w:rsidRDefault="00024C7E">
            <w:pPr>
              <w:pStyle w:val="affff4"/>
              <w:numPr>
                <w:ilvl w:val="0"/>
                <w:numId w:val="35"/>
              </w:numPr>
              <w:spacing w:after="0" w:line="240" w:lineRule="auto"/>
              <w:jc w:val="left"/>
              <w:rPr>
                <w:rFonts w:eastAsia="Times New Roman"/>
                <w:lang w:eastAsia="zh-CN"/>
              </w:rPr>
            </w:pPr>
            <w:r>
              <w:rPr>
                <w:rFonts w:eastAsia="Times New Roman"/>
                <w:lang w:eastAsia="zh-CN"/>
              </w:rPr>
              <w:t xml:space="preserve">CSI Part 2: </w:t>
            </w:r>
            <w:r>
              <w:rPr>
                <w:rFonts w:eastAsia="Times New Roman"/>
                <w:lang w:eastAsia="zh-CN"/>
              </w:rPr>
              <w:t>Part 2 CSI associated with the reference sub-configuration (e.g., PMI, LI), and (N-1) CSIs for the remaining sub-configurations.</w:t>
            </w:r>
          </w:p>
          <w:p w:rsidR="00577AAE" w:rsidRDefault="00024C7E">
            <w:pPr>
              <w:pStyle w:val="affff4"/>
              <w:numPr>
                <w:ilvl w:val="0"/>
                <w:numId w:val="35"/>
              </w:numPr>
              <w:spacing w:after="0" w:line="240" w:lineRule="auto"/>
              <w:jc w:val="left"/>
              <w:rPr>
                <w:rFonts w:eastAsia="Times New Roman"/>
                <w:lang w:eastAsia="zh-CN"/>
              </w:rPr>
            </w:pPr>
            <w:r>
              <w:rPr>
                <w:rFonts w:eastAsia="Times New Roman"/>
                <w:lang w:eastAsia="zh-CN"/>
              </w:rPr>
              <w:t>Reference sub-configuration is a sub-configuration with the largest number of antenna ports based on values of corresponding (N</w:t>
            </w:r>
            <w:r>
              <w:rPr>
                <w:rFonts w:eastAsia="Times New Roman"/>
                <w:lang w:eastAsia="zh-CN"/>
              </w:rPr>
              <w:t>1, N2).</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hint="eastAsia"/>
                <w:lang w:eastAsia="zh-CN"/>
              </w:rPr>
              <w:t xml:space="preserve">Proposal 10: For a CSI report config with L sub-configurations, if the UE reports CSIs corresponding to N sub-configurations (1&lt; N ≤ L) in a reporting instance, </w:t>
            </w:r>
          </w:p>
          <w:p w:rsidR="00577AAE" w:rsidRDefault="00024C7E">
            <w:pPr>
              <w:pStyle w:val="affff4"/>
              <w:numPr>
                <w:ilvl w:val="0"/>
                <w:numId w:val="35"/>
              </w:numPr>
              <w:spacing w:after="0" w:line="240" w:lineRule="auto"/>
              <w:jc w:val="left"/>
              <w:rPr>
                <w:rFonts w:eastAsia="Times New Roman"/>
                <w:lang w:eastAsia="zh-CN"/>
              </w:rPr>
            </w:pPr>
            <w:r>
              <w:rPr>
                <w:rFonts w:eastAsia="Times New Roman"/>
                <w:lang w:eastAsia="zh-CN"/>
              </w:rPr>
              <w:tab/>
              <w:t>Only wide-band CQI and wide-band PMI are reported,</w:t>
            </w:r>
          </w:p>
          <w:p w:rsidR="00577AAE" w:rsidRDefault="00024C7E">
            <w:pPr>
              <w:pStyle w:val="affff4"/>
              <w:numPr>
                <w:ilvl w:val="0"/>
                <w:numId w:val="35"/>
              </w:numPr>
              <w:spacing w:after="0" w:line="240" w:lineRule="auto"/>
              <w:jc w:val="left"/>
              <w:rPr>
                <w:rFonts w:eastAsia="Times New Roman"/>
                <w:lang w:eastAsia="zh-CN"/>
              </w:rPr>
            </w:pPr>
            <w:r>
              <w:rPr>
                <w:rFonts w:eastAsia="Times New Roman"/>
                <w:lang w:eastAsia="zh-CN"/>
              </w:rPr>
              <w:tab/>
              <w:t>For CQI reporting, support diffe</w:t>
            </w:r>
            <w:r>
              <w:rPr>
                <w:rFonts w:eastAsia="Times New Roman"/>
                <w:lang w:eastAsia="zh-CN"/>
              </w:rPr>
              <w:t>rential CQI reporting where the reference CQI is the CQI associated with the reference sub-configuration.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13: UE reports a set of supported candidate values for the total number of CSI-RS resources per set for an CSI-RS resource set configured wi</w:t>
            </w:r>
            <w:r>
              <w:rPr>
                <w:rFonts w:eastAsia="Times New Roman"/>
                <w:lang w:eastAsia="zh-CN"/>
              </w:rPr>
              <w:t>th repetition set to ‘on’.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For P-CSI reporting, RAN1 may consider N=1 or N=2, with L&gt;1, which allows NES to support multi-CSI reporting via single CSI report configuration and at the same time addressing the overhead issue in PUCCH and UE</w:t>
            </w:r>
            <w:r>
              <w:rPr>
                <w:rFonts w:eastAsia="Times New Roman"/>
                <w:lang w:eastAsia="zh-CN"/>
              </w:rPr>
              <w:t xml:space="preserve"> complexity issue by limiting the maximum number of </w:t>
            </w:r>
            <w:proofErr w:type="spellStart"/>
            <w:r>
              <w:rPr>
                <w:rFonts w:eastAsia="Times New Roman"/>
                <w:lang w:eastAsia="zh-CN"/>
              </w:rPr>
              <w:t>Nmax</w:t>
            </w:r>
            <w:proofErr w:type="spellEnd"/>
            <w:r>
              <w:rPr>
                <w:rFonts w:eastAsia="Times New Roman"/>
                <w:lang w:eastAsia="zh-CN"/>
              </w:rPr>
              <w:t>=2.</w:t>
            </w:r>
          </w:p>
          <w:p w:rsidR="00577AAE" w:rsidRDefault="00024C7E">
            <w:pPr>
              <w:spacing w:after="0" w:line="240" w:lineRule="auto"/>
              <w:jc w:val="left"/>
              <w:rPr>
                <w:rFonts w:eastAsia="Times New Roman"/>
                <w:lang w:eastAsia="zh-CN"/>
              </w:rPr>
            </w:pPr>
            <w:r>
              <w:rPr>
                <w:rFonts w:eastAsia="Times New Roman"/>
                <w:lang w:eastAsia="zh-CN"/>
              </w:rPr>
              <w:t xml:space="preserve">Proposal 4: In NES R18, RAN1 could prioritize AP-CSI, SP-CSI triggered by DCI, and P-CSI with </w:t>
            </w:r>
            <w:proofErr w:type="spellStart"/>
            <w:r>
              <w:rPr>
                <w:rFonts w:eastAsia="Times New Roman"/>
                <w:lang w:eastAsia="zh-CN"/>
              </w:rPr>
              <w:t>Nmax</w:t>
            </w:r>
            <w:proofErr w:type="spellEnd"/>
            <w:r>
              <w:rPr>
                <w:rFonts w:eastAsia="Times New Roman"/>
                <w:lang w:eastAsia="zh-CN"/>
              </w:rPr>
              <w:t>=1 or 2, so that the NES can have all these three feedback functions without having severe overhea</w:t>
            </w:r>
            <w:r>
              <w:rPr>
                <w:rFonts w:eastAsia="Times New Roman"/>
                <w:lang w:eastAsia="zh-CN"/>
              </w:rPr>
              <w:t>d issue.</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6: Consider to define a reference power offset and configure others as differential offset </w:t>
            </w:r>
            <w:proofErr w:type="spellStart"/>
            <w:r>
              <w:rPr>
                <w:rFonts w:eastAsia="Times New Roman"/>
                <w:lang w:eastAsia="zh-CN"/>
              </w:rPr>
              <w:t>w.r.t.</w:t>
            </w:r>
            <w:proofErr w:type="spellEnd"/>
            <w:r>
              <w:rPr>
                <w:rFonts w:eastAsia="Times New Roman"/>
                <w:lang w:eastAsia="zh-CN"/>
              </w:rPr>
              <w:t xml:space="preserve"> the reference power offset.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15: Support differential CQI and L1-RSRP feedback for multiple different SD/PD </w:t>
            </w:r>
            <w:r>
              <w:rPr>
                <w:rFonts w:eastAsia="Times New Roman"/>
                <w:lang w:eastAsia="zh-CN"/>
              </w:rPr>
              <w:t>sub-configurations sent in one CSI report instance.</w:t>
            </w:r>
          </w:p>
          <w:p w:rsidR="00577AAE" w:rsidRDefault="00024C7E">
            <w:pPr>
              <w:spacing w:after="0" w:line="240" w:lineRule="auto"/>
              <w:jc w:val="left"/>
              <w:rPr>
                <w:rFonts w:eastAsia="Times New Roman"/>
                <w:lang w:eastAsia="zh-CN"/>
              </w:rPr>
            </w:pPr>
            <w:r>
              <w:rPr>
                <w:rFonts w:eastAsia="Times New Roman"/>
                <w:lang w:eastAsia="zh-CN"/>
              </w:rPr>
              <w:t>Proposal 16: Support joint coded or common RI feedback for different SD/PD sub-configurations sent in one CSI report instance.</w:t>
            </w:r>
          </w:p>
          <w:p w:rsidR="00577AAE" w:rsidRDefault="00024C7E">
            <w:pPr>
              <w:spacing w:after="0" w:line="240" w:lineRule="auto"/>
              <w:jc w:val="left"/>
              <w:rPr>
                <w:rFonts w:eastAsia="Times New Roman"/>
                <w:lang w:eastAsia="zh-CN"/>
              </w:rPr>
            </w:pPr>
            <w:r>
              <w:rPr>
                <w:rFonts w:eastAsia="Times New Roman"/>
                <w:lang w:eastAsia="zh-CN"/>
              </w:rPr>
              <w:t>Proposal 17: Support only Type-I codebook for PMI reporting when a UE is conf</w:t>
            </w:r>
            <w:r>
              <w:rPr>
                <w:rFonts w:eastAsia="Times New Roman"/>
                <w:lang w:eastAsia="zh-CN"/>
              </w:rPr>
              <w:t>igured CSI reporting for multiple SD/PD sub-configurations in one CSI report instance.</w:t>
            </w:r>
          </w:p>
          <w:p w:rsidR="00577AAE" w:rsidRDefault="00024C7E">
            <w:pPr>
              <w:spacing w:after="0" w:line="240" w:lineRule="auto"/>
              <w:jc w:val="left"/>
              <w:rPr>
                <w:rFonts w:eastAsia="Times New Roman"/>
                <w:lang w:eastAsia="zh-CN"/>
              </w:rPr>
            </w:pPr>
            <w:r>
              <w:rPr>
                <w:rFonts w:eastAsia="Times New Roman"/>
                <w:lang w:eastAsia="zh-CN"/>
              </w:rPr>
              <w:t>Proposal 18: PMI can be commonly reported for different SD/PD sub-configurations sent in one CSI report instance for the case when N1, N2 and [Ng] of the sub-configurati</w:t>
            </w:r>
            <w:r>
              <w:rPr>
                <w:rFonts w:eastAsia="Times New Roman"/>
                <w:lang w:eastAsia="zh-CN"/>
              </w:rPr>
              <w:t>ons and the reported RI are the same.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1-1: For the CSI report payload reduction, use the differential values for the RI, CQI, L1-RSRP and L1-SINR of CSI quantity of the sub-configurations/adaptation patterns, referring values of without </w:t>
            </w:r>
            <w:r>
              <w:rPr>
                <w:rFonts w:eastAsia="Times New Roman"/>
                <w:lang w:val="en-US" w:eastAsia="zh-CN"/>
              </w:rPr>
              <w:t>adaptation, with the group-based beam reporting process as baseline.</w:t>
            </w:r>
          </w:p>
          <w:p w:rsidR="00577AAE" w:rsidRDefault="00024C7E">
            <w:pPr>
              <w:spacing w:after="0" w:line="240" w:lineRule="auto"/>
              <w:jc w:val="left"/>
              <w:rPr>
                <w:rFonts w:eastAsia="Times New Roman"/>
                <w:lang w:val="en-US" w:eastAsia="zh-CN"/>
              </w:rPr>
            </w:pPr>
            <w:r>
              <w:rPr>
                <w:rFonts w:eastAsia="Times New Roman"/>
                <w:lang w:val="en-US" w:eastAsia="zh-CN"/>
              </w:rPr>
              <w:t>Proposal 1-2: For the CSI report payload reduction, use the common values for the CRI and PMI of CSI quantity of the sub-configurations/adaptation patterns, referring values of without ad</w:t>
            </w:r>
            <w:r>
              <w:rPr>
                <w:rFonts w:eastAsia="Times New Roman"/>
                <w:lang w:val="en-US" w:eastAsia="zh-CN"/>
              </w:rPr>
              <w:t>aptation.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14:</w:t>
            </w:r>
            <w:r>
              <w:rPr>
                <w:rFonts w:eastAsia="Times New Roman"/>
                <w:lang w:val="en-US" w:eastAsia="zh-CN"/>
              </w:rPr>
              <w:tab/>
              <w:t>For Type-1 SD adaptation and CSI reporting on PUSCH, at least the case without CSI report payload reduction/optimization is supported.</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19:</w:t>
            </w:r>
            <w:r>
              <w:rPr>
                <w:rFonts w:eastAsia="Times New Roman"/>
                <w:lang w:val="en-US" w:eastAsia="zh-CN"/>
              </w:rPr>
              <w:tab/>
              <w:t>For SD/PD adaptation with CSI reporting on PUSCH, at least the case withou</w:t>
            </w:r>
            <w:r>
              <w:rPr>
                <w:rFonts w:eastAsia="Times New Roman"/>
                <w:lang w:val="en-US" w:eastAsia="zh-CN"/>
              </w:rPr>
              <w:t>t CSI report payload reduction/optimization is 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4:</w:t>
            </w:r>
          </w:p>
          <w:p w:rsidR="00577AAE" w:rsidRDefault="00024C7E">
            <w:pPr>
              <w:spacing w:after="0" w:line="240" w:lineRule="auto"/>
              <w:jc w:val="left"/>
              <w:rPr>
                <w:rFonts w:eastAsia="Times New Roman"/>
                <w:lang w:val="en-US" w:eastAsia="zh-CN"/>
              </w:rPr>
            </w:pPr>
            <w:r>
              <w:rPr>
                <w:rFonts w:eastAsia="Times New Roman"/>
                <w:lang w:val="en-US" w:eastAsia="zh-CN"/>
              </w:rPr>
              <w:t xml:space="preserve">The reporting of common value across same CSI quantity of different sub-configurations/adaptation should be supported.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lang w:val="en-US" w:eastAsia="zh-CN"/>
              </w:rPr>
              <w:t xml:space="preserve">Once the UE is configured to report common value, it should be indicated on which adaptation pattern/sub-configuration the UE derives the common value.    </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5:</w:t>
            </w:r>
          </w:p>
          <w:p w:rsidR="00577AAE" w:rsidRDefault="00024C7E">
            <w:pPr>
              <w:spacing w:after="0" w:line="240" w:lineRule="auto"/>
              <w:jc w:val="left"/>
              <w:rPr>
                <w:rFonts w:eastAsia="Times New Roman"/>
                <w:lang w:val="en-US" w:eastAsia="zh-CN"/>
              </w:rPr>
            </w:pPr>
            <w:r>
              <w:rPr>
                <w:rFonts w:eastAsia="Times New Roman"/>
                <w:lang w:val="en-US" w:eastAsia="zh-CN"/>
              </w:rPr>
              <w:lastRenderedPageBreak/>
              <w:t>The reporting of differential value across same CSI quantity of different sub-configura</w:t>
            </w:r>
            <w:r>
              <w:rPr>
                <w:rFonts w:eastAsia="Times New Roman"/>
                <w:lang w:val="en-US" w:eastAsia="zh-CN"/>
              </w:rPr>
              <w:t xml:space="preserve">tions/adaptation should be applied only for wideband CQI.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An ordering approach is needed to indicate which CSI containing whole wideband CQI and which CSIs contains differential wideband CQI.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As number of TBs of different adaptation patterns may be d</w:t>
            </w:r>
            <w:r>
              <w:rPr>
                <w:rFonts w:eastAsia="Times New Roman"/>
                <w:lang w:val="en-US" w:eastAsia="zh-CN"/>
              </w:rPr>
              <w:t>ifferent, it needs to specific a rule on which TB of the reference CSI is used for calculating the differential wideband CQI.</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6:</w:t>
            </w:r>
          </w:p>
          <w:p w:rsidR="00577AAE" w:rsidRDefault="00024C7E">
            <w:pPr>
              <w:spacing w:after="0" w:line="240" w:lineRule="auto"/>
              <w:jc w:val="left"/>
              <w:rPr>
                <w:rFonts w:eastAsia="Times New Roman"/>
                <w:lang w:val="en-US" w:eastAsia="zh-CN"/>
              </w:rPr>
            </w:pPr>
            <w:r>
              <w:rPr>
                <w:rFonts w:eastAsia="Times New Roman"/>
                <w:lang w:val="en-US" w:eastAsia="zh-CN"/>
              </w:rPr>
              <w:t>The joint coded value can be applied for RI reporting by excluding useless and low probability code-points. For examp</w:t>
            </w:r>
            <w:r>
              <w:rPr>
                <w:rFonts w:eastAsia="Times New Roman"/>
                <w:lang w:val="en-US" w:eastAsia="zh-CN"/>
              </w:rPr>
              <w:t xml:space="preserve">le, in case of reporting both 8-port and 4-port CSIs for Type 1 spatial adaptation,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The useless codepoints are like this: rank=1 for 8-port CSI-RS, and rank = 2/3/4 for 4 port CSI-RS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The low probability codepoints are like this: rank=4 for 8-port CSI</w:t>
            </w:r>
            <w:r>
              <w:rPr>
                <w:rFonts w:eastAsia="Times New Roman"/>
                <w:lang w:val="en-US" w:eastAsia="zh-CN"/>
              </w:rPr>
              <w:t>-RS, and rank = 4 for 4 port CSI-RS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3: Sharing common RI and PMI for spatial adaptation patterns subject to the same '</w:t>
            </w:r>
            <w:proofErr w:type="spellStart"/>
            <w:r>
              <w:rPr>
                <w:rFonts w:eastAsia="Times New Roman"/>
                <w:lang w:eastAsia="zh-CN"/>
              </w:rPr>
              <w:t>nrofPorts</w:t>
            </w:r>
            <w:proofErr w:type="spellEnd"/>
            <w:r>
              <w:rPr>
                <w:rFonts w:eastAsia="Times New Roman"/>
                <w:lang w:eastAsia="zh-CN"/>
              </w:rPr>
              <w:t>', selected subset of CSI-RS ports and the specified codebook is supported for CSI report enhancement for</w:t>
            </w:r>
            <w:r>
              <w:rPr>
                <w:rFonts w:eastAsia="Times New Roman"/>
                <w:lang w:eastAsia="zh-CN"/>
              </w:rPr>
              <w:t xml:space="preserve"> NES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RAN1 should discuss the overhead reduction of sub-configuration based on Delta configuration.</w:t>
            </w:r>
          </w:p>
          <w:p w:rsidR="00577AAE" w:rsidRDefault="00024C7E">
            <w:pPr>
              <w:spacing w:after="0" w:line="240" w:lineRule="auto"/>
              <w:jc w:val="left"/>
              <w:rPr>
                <w:rFonts w:eastAsia="Times New Roman"/>
                <w:lang w:eastAsia="zh-CN"/>
              </w:rPr>
            </w:pPr>
            <w:r>
              <w:rPr>
                <w:rFonts w:eastAsia="Times New Roman"/>
                <w:lang w:eastAsia="zh-CN"/>
              </w:rPr>
              <w:t>Proposal 3: RAN1 should discuss the report content of reduction based on the combination and property of report quantity.</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Fraunhofer IIS, </w:t>
            </w:r>
            <w:r>
              <w:rPr>
                <w:rFonts w:eastAsia="Times New Roman"/>
                <w:lang w:val="en-US" w:eastAsia="zh-CN"/>
              </w:rPr>
              <w:t>Fraunhofer HHI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4:  For overhead reduction with multiple CSIs being reported, a two-step approach would effectively reduce the details in the reported multiple CSIs as follows: </w:t>
            </w:r>
          </w:p>
          <w:p w:rsidR="00577AAE" w:rsidRDefault="00024C7E">
            <w:pPr>
              <w:spacing w:after="0" w:line="240" w:lineRule="auto"/>
              <w:jc w:val="left"/>
              <w:rPr>
                <w:rFonts w:eastAsia="Times New Roman"/>
                <w:lang w:eastAsia="zh-CN"/>
              </w:rPr>
            </w:pPr>
            <w:r>
              <w:rPr>
                <w:rFonts w:eastAsia="Times New Roman"/>
                <w:lang w:eastAsia="zh-CN"/>
              </w:rPr>
              <w:t>-  The UE first reports a ‘representative information’ with respect to</w:t>
            </w:r>
            <w:r>
              <w:rPr>
                <w:rFonts w:eastAsia="Times New Roman"/>
                <w:lang w:eastAsia="zh-CN"/>
              </w:rPr>
              <w:t xml:space="preserve"> N spatial patterns, which can comprise one or more ‘low-overhead’ parameters with respect to each subset (e.g., CQI, RI, RSRP, etc. or some other performance metric). </w:t>
            </w:r>
          </w:p>
          <w:p w:rsidR="00577AAE" w:rsidRDefault="00024C7E">
            <w:pPr>
              <w:spacing w:after="0" w:line="240" w:lineRule="auto"/>
              <w:jc w:val="left"/>
              <w:rPr>
                <w:rFonts w:eastAsia="Times New Roman"/>
                <w:lang w:eastAsia="zh-CN"/>
              </w:rPr>
            </w:pPr>
            <w:r>
              <w:rPr>
                <w:rFonts w:eastAsia="Times New Roman"/>
                <w:lang w:eastAsia="zh-CN"/>
              </w:rPr>
              <w:t xml:space="preserve">   -  Differential reporting of the parameters can be enabled for further overhead redu</w:t>
            </w:r>
            <w:r>
              <w:rPr>
                <w:rFonts w:eastAsia="Times New Roman"/>
                <w:lang w:eastAsia="zh-CN"/>
              </w:rPr>
              <w:t xml:space="preserve">ction. </w:t>
            </w:r>
          </w:p>
          <w:p w:rsidR="00577AAE" w:rsidRDefault="00024C7E">
            <w:pPr>
              <w:spacing w:after="0" w:line="240" w:lineRule="auto"/>
              <w:jc w:val="left"/>
              <w:rPr>
                <w:rFonts w:eastAsia="Times New Roman"/>
                <w:lang w:eastAsia="zh-CN"/>
              </w:rPr>
            </w:pPr>
            <w:r>
              <w:rPr>
                <w:rFonts w:eastAsia="Times New Roman"/>
                <w:lang w:eastAsia="zh-CN"/>
              </w:rPr>
              <w:t xml:space="preserve">-  Based on the representative information reported by the UE, the network then requests detailed CSI for one of the N spatial patterns, which may be selected by the network for an expected </w:t>
            </w:r>
            <w:proofErr w:type="spellStart"/>
            <w:r>
              <w:rPr>
                <w:rFonts w:eastAsia="Times New Roman"/>
                <w:lang w:eastAsia="zh-CN"/>
              </w:rPr>
              <w:t>tradeoff</w:t>
            </w:r>
            <w:proofErr w:type="spellEnd"/>
            <w:r>
              <w:rPr>
                <w:rFonts w:eastAsia="Times New Roman"/>
                <w:lang w:eastAsia="zh-CN"/>
              </w:rPr>
              <w:t xml:space="preserve"> between UE’s performance and NES.</w:t>
            </w:r>
          </w:p>
        </w:tc>
      </w:tr>
    </w:tbl>
    <w:p w:rsidR="00577AAE" w:rsidRDefault="00577AAE">
      <w:pPr>
        <w:rPr>
          <w:b/>
        </w:rPr>
      </w:pPr>
    </w:p>
    <w:p w:rsidR="00577AAE" w:rsidRDefault="00024C7E">
      <w:pPr>
        <w:outlineLvl w:val="2"/>
        <w:rPr>
          <w:b/>
        </w:rPr>
      </w:pPr>
      <w:r>
        <w:rPr>
          <w:b/>
        </w:rPr>
        <w:t>FL summary</w:t>
      </w: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#1</w:t>
      </w:r>
      <w:r>
        <w:rPr>
          <w:rFonts w:eastAsia="宋体"/>
          <w:snapToGrid w:val="0"/>
          <w:u w:val="single"/>
          <w:lang w:val="en-US" w:eastAsia="zh-CN"/>
        </w:rPr>
        <w:t xml:space="preserve"> Potential payload reduction techniques</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Positive in general: CTC, AT&amp;T, CMCC, FGI (delta based), </w:t>
      </w:r>
      <w:r>
        <w:rPr>
          <w:rFonts w:eastAsia="Times New Roman"/>
          <w:snapToGrid w:val="0"/>
          <w:lang w:val="en-US" w:eastAsia="zh-CN"/>
        </w:rPr>
        <w:t>Fraunhofer (delta and 2-step based)</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For CSI on PUSCH, at least the case without CSI report payload reduction/optimization is supported: E//</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Enhancements to rep</w:t>
      </w:r>
      <w:r>
        <w:rPr>
          <w:rFonts w:eastAsia="宋体"/>
          <w:snapToGrid w:val="0"/>
          <w:lang w:val="en-US" w:eastAsia="zh-CN"/>
        </w:rPr>
        <w:t>orting in multiple UL instances: Nokia, vivo, Apple</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u w:val="single"/>
          <w:lang w:val="en-US" w:eastAsia="zh-CN"/>
        </w:rPr>
      </w:pPr>
      <w:r>
        <w:rPr>
          <w:rFonts w:eastAsia="宋体"/>
          <w:snapToGrid w:val="0"/>
          <w:u w:val="single"/>
          <w:lang w:val="en-US" w:eastAsia="zh-CN"/>
        </w:rPr>
        <w:t>Potential enhancements for specific CSI quantity</w:t>
      </w:r>
    </w:p>
    <w:p w:rsidR="00577AAE" w:rsidRDefault="00024C7E">
      <w:pPr>
        <w:spacing w:after="0" w:line="240" w:lineRule="auto"/>
        <w:rPr>
          <w:rFonts w:eastAsia="宋体"/>
          <w:snapToGrid w:val="0"/>
          <w:lang w:val="en-US" w:eastAsia="zh-CN"/>
        </w:rPr>
      </w:pPr>
      <w:r>
        <w:rPr>
          <w:rFonts w:eastAsia="宋体"/>
          <w:snapToGrid w:val="0"/>
          <w:lang w:val="en-US" w:eastAsia="zh-CN"/>
        </w:rPr>
        <w:t>Common CRI</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Positive: Nokia (in case of no UE selection of SD pattern), ZTE (for PD adaptation), HW, [CMCC], KT</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Nokia (otherwise), Google</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Times New Roman"/>
          <w:snapToGrid w:val="0"/>
          <w:lang w:val="en-US" w:eastAsia="zh-CN"/>
        </w:rPr>
        <w:t xml:space="preserve">Differential/common/joint-coded </w:t>
      </w:r>
      <w:r>
        <w:rPr>
          <w:rFonts w:eastAsia="宋体"/>
          <w:snapToGrid w:val="0"/>
          <w:lang w:val="en-US" w:eastAsia="zh-CN"/>
        </w:rPr>
        <w:t>RI</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Positive: ZTE (differential), Intel (common), CMCC (conditioned by common CRI), Lenovo (for Type 2 SD), SS (common or joint coded), KT (differential), DCM (joint coded), MTK (common)</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Nokia, vivo, Google</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Common/</w:t>
      </w:r>
      <w:r>
        <w:rPr>
          <w:rFonts w:eastAsia="宋体"/>
          <w:snapToGrid w:val="0"/>
          <w:lang w:val="en-US" w:eastAsia="zh-CN"/>
        </w:rPr>
        <w:t>restricted PMI</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Positive: ZTE, HW, Intel, QC (restricted to wide-band only), SS (when same </w:t>
      </w:r>
      <w:proofErr w:type="spellStart"/>
      <w:r>
        <w:rPr>
          <w:rFonts w:eastAsia="宋体"/>
          <w:snapToGrid w:val="0"/>
          <w:lang w:val="en-US" w:eastAsia="zh-CN"/>
        </w:rPr>
        <w:t>codebook&amp;RI</w:t>
      </w:r>
      <w:proofErr w:type="spellEnd"/>
      <w:r>
        <w:rPr>
          <w:rFonts w:eastAsia="宋体"/>
          <w:snapToGrid w:val="0"/>
          <w:lang w:val="en-US" w:eastAsia="zh-CN"/>
        </w:rPr>
        <w:t>), KT (common), MTK (common)</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Nokia, vivo, Google</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FFS: </w:t>
      </w:r>
      <w:proofErr w:type="gramStart"/>
      <w:r>
        <w:rPr>
          <w:rFonts w:eastAsia="宋体"/>
          <w:snapToGrid w:val="0"/>
          <w:lang w:val="en-US" w:eastAsia="zh-CN"/>
        </w:rPr>
        <w:t>whether or not</w:t>
      </w:r>
      <w:proofErr w:type="gramEnd"/>
      <w:r>
        <w:rPr>
          <w:rFonts w:eastAsia="宋体"/>
          <w:snapToGrid w:val="0"/>
          <w:lang w:val="en-US" w:eastAsia="zh-CN"/>
        </w:rPr>
        <w:t xml:space="preserve"> to support non-PMI feedback (Nokia) </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Differential CQI</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Positive: Nokia, ZTE,</w:t>
      </w:r>
      <w:r>
        <w:rPr>
          <w:rFonts w:eastAsia="宋体"/>
          <w:snapToGrid w:val="0"/>
          <w:lang w:val="en-US" w:eastAsia="zh-CN"/>
        </w:rPr>
        <w:t xml:space="preserve"> HW, Google (CQI subset), CMCC (conditioned by common CRI), NEC (4bits for CSI-1 and 2bits for the remaining), QC (restricted to wide-band only), SS, KT, DCM (restricted to wide-band only)</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Google</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PDSCH power offset</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lastRenderedPageBreak/>
        <w:t>Positive: Nokia/NEC (power tol</w:t>
      </w:r>
      <w:r>
        <w:rPr>
          <w:rFonts w:eastAsia="宋体"/>
          <w:snapToGrid w:val="0"/>
          <w:lang w:val="en-US" w:eastAsia="zh-CN"/>
        </w:rPr>
        <w:t xml:space="preserve">erance), Google (UE selection), IDG (assumed power offset adjustment), Lenovo, OPPO (differential offset over a reference offset), </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Negative: CATT (replaced with multiple </w:t>
      </w:r>
      <w:proofErr w:type="spellStart"/>
      <w:r>
        <w:rPr>
          <w:rFonts w:eastAsia="Times New Roman"/>
          <w:snapToGrid w:val="0"/>
          <w:lang w:val="en-US" w:eastAsia="zh-CN"/>
        </w:rPr>
        <w:t>powerControlOffsetSS</w:t>
      </w:r>
      <w:proofErr w:type="spellEnd"/>
      <w:r>
        <w:rPr>
          <w:rFonts w:eastAsia="宋体"/>
          <w:snapToGrid w:val="0"/>
          <w:lang w:val="en-US" w:eastAsia="zh-CN"/>
        </w:rPr>
        <w:t>)</w:t>
      </w:r>
    </w:p>
    <w:p w:rsidR="00577AAE" w:rsidRDefault="00577AAE">
      <w:pPr>
        <w:spacing w:after="0" w:line="240" w:lineRule="auto"/>
        <w:rPr>
          <w:rFonts w:eastAsia="Times New Roman"/>
          <w:snapToGrid w:val="0"/>
          <w:lang w:val="en-US" w:eastAsia="zh-CN"/>
        </w:rPr>
      </w:pPr>
    </w:p>
    <w:p w:rsidR="00577AAE" w:rsidRDefault="00024C7E">
      <w:pPr>
        <w:spacing w:after="0" w:line="240" w:lineRule="auto"/>
        <w:rPr>
          <w:rFonts w:eastAsia="宋体"/>
          <w:snapToGrid w:val="0"/>
          <w:lang w:val="en-US" w:eastAsia="zh-CN"/>
        </w:rPr>
      </w:pPr>
      <w:r>
        <w:rPr>
          <w:rFonts w:eastAsia="Times New Roman"/>
          <w:snapToGrid w:val="0"/>
          <w:lang w:val="en-US" w:eastAsia="zh-CN"/>
        </w:rPr>
        <w:t xml:space="preserve">Differential </w:t>
      </w:r>
      <w:r>
        <w:rPr>
          <w:rFonts w:eastAsia="宋体"/>
          <w:snapToGrid w:val="0"/>
          <w:lang w:val="en-US" w:eastAsia="zh-CN"/>
        </w:rPr>
        <w:t>L1-RSRP</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SS, KT</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Times New Roman"/>
          <w:snapToGrid w:val="0"/>
          <w:lang w:val="en-US" w:eastAsia="zh-CN"/>
        </w:rPr>
        <w:t>Differential</w:t>
      </w:r>
      <w:r>
        <w:rPr>
          <w:rFonts w:eastAsia="宋体"/>
          <w:snapToGrid w:val="0"/>
          <w:lang w:val="en-US" w:eastAsia="zh-CN"/>
        </w:rPr>
        <w:t xml:space="preserve"> L1-SINR</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KT</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Time/frequency resources for transmission</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Positive: CMCC (multiple periodicities for each or among CSI-RS resources), QC (UE reports a set if candidate values for CSI-RS resource repetition number per set)</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Information for corresponded sub-configuration</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Po</w:t>
      </w:r>
      <w:r>
        <w:rPr>
          <w:rFonts w:eastAsia="宋体"/>
          <w:snapToGrid w:val="0"/>
          <w:lang w:val="en-US" w:eastAsia="zh-CN"/>
        </w:rPr>
        <w:t xml:space="preserve">sitive: </w:t>
      </w:r>
      <w:proofErr w:type="spellStart"/>
      <w:r>
        <w:rPr>
          <w:rFonts w:eastAsia="宋体"/>
          <w:snapToGrid w:val="0"/>
          <w:lang w:val="en-US" w:eastAsia="zh-CN"/>
        </w:rPr>
        <w:t>LGe</w:t>
      </w:r>
      <w:proofErr w:type="spellEnd"/>
    </w:p>
    <w:p w:rsidR="00577AAE" w:rsidRDefault="00577AAE">
      <w:pPr>
        <w:spacing w:after="0" w:line="240" w:lineRule="auto"/>
        <w:rPr>
          <w:rFonts w:eastAsia="宋体"/>
          <w:snapToGrid w:val="0"/>
          <w:lang w:val="en-US" w:eastAsia="zh-CN"/>
        </w:rPr>
      </w:pPr>
    </w:p>
    <w:p w:rsidR="00577AAE" w:rsidRDefault="00024C7E">
      <w:pPr>
        <w:spacing w:after="60" w:line="240" w:lineRule="auto"/>
        <w:rPr>
          <w:rFonts w:ascii="Times" w:hAnsi="Times"/>
          <w:bCs/>
          <w:szCs w:val="24"/>
          <w:lang w:eastAsia="zh-CN"/>
        </w:rPr>
      </w:pPr>
      <w:r>
        <w:rPr>
          <w:rFonts w:ascii="Times" w:hAnsi="Times" w:hint="eastAsia"/>
          <w:bCs/>
          <w:szCs w:val="24"/>
          <w:lang w:eastAsia="zh-CN"/>
        </w:rPr>
        <w:t>T</w:t>
      </w:r>
      <w:r>
        <w:rPr>
          <w:rFonts w:ascii="Times" w:hAnsi="Times"/>
          <w:bCs/>
          <w:szCs w:val="24"/>
          <w:lang w:eastAsia="zh-CN"/>
        </w:rPr>
        <w:t xml:space="preserve">here seems to be an altered trend compared to the discussion in previse meetings. An increased support is shown for some of the items although each of them are also being negatively considered by a minority. </w:t>
      </w:r>
    </w:p>
    <w:p w:rsidR="00577AAE" w:rsidRDefault="00577AAE">
      <w:pPr>
        <w:spacing w:after="60" w:line="240" w:lineRule="auto"/>
        <w:rPr>
          <w:rFonts w:ascii="Times" w:hAnsi="Times"/>
          <w:bCs/>
          <w:szCs w:val="24"/>
          <w:lang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P5-1</w:t>
      </w:r>
    </w:p>
    <w:p w:rsidR="00577AAE" w:rsidRDefault="00024C7E">
      <w:pPr>
        <w:spacing w:after="60" w:line="240" w:lineRule="auto"/>
        <w:jc w:val="left"/>
        <w:rPr>
          <w:rFonts w:ascii="Times" w:hAnsi="Times"/>
          <w:bCs/>
          <w:szCs w:val="24"/>
          <w:lang w:eastAsia="zh-CN"/>
        </w:rPr>
      </w:pPr>
      <w:r>
        <w:rPr>
          <w:rFonts w:ascii="Times" w:hAnsi="Times" w:hint="eastAsia"/>
          <w:bCs/>
          <w:szCs w:val="24"/>
          <w:lang w:eastAsia="zh-CN"/>
        </w:rPr>
        <w:t>W</w:t>
      </w:r>
      <w:r>
        <w:rPr>
          <w:rFonts w:ascii="Times" w:hAnsi="Times"/>
          <w:bCs/>
          <w:szCs w:val="24"/>
          <w:lang w:eastAsia="zh-CN"/>
        </w:rPr>
        <w:t xml:space="preserve">hen UE reports CSIs </w:t>
      </w:r>
      <w:r>
        <w:rPr>
          <w:rFonts w:ascii="Times" w:hAnsi="Times"/>
          <w:bCs/>
          <w:szCs w:val="24"/>
          <w:lang w:eastAsia="zh-CN"/>
        </w:rPr>
        <w:t>corresponding to multiple sub-configurations provided in a CSI report configuration, support</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Report a common CRI across the multiple sub-configurations at least when UE selection is not used</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Report differential/common/joint-coded RI</w:t>
      </w:r>
      <w:r>
        <w:rPr>
          <w:rFonts w:ascii="Times" w:eastAsia="Batang" w:hAnsi="Times" w:hint="eastAsia"/>
          <w:lang w:eastAsia="zh-CN"/>
        </w:rPr>
        <w:t xml:space="preserve"> </w:t>
      </w:r>
      <w:r>
        <w:rPr>
          <w:rFonts w:ascii="Times" w:eastAsia="Batang" w:hAnsi="Times"/>
          <w:lang w:eastAsia="zh-CN"/>
        </w:rPr>
        <w:t>across the multiple sub</w:t>
      </w:r>
      <w:r>
        <w:rPr>
          <w:rFonts w:ascii="Times" w:eastAsia="Batang" w:hAnsi="Times"/>
          <w:lang w:eastAsia="zh-CN"/>
        </w:rPr>
        <w:t>-configurations</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one approach applies</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hAnsi="Times"/>
          <w:lang w:eastAsia="zh-CN"/>
        </w:rPr>
        <w:t xml:space="preserve">Report a common </w:t>
      </w:r>
      <w:r>
        <w:rPr>
          <w:rFonts w:ascii="Times" w:hAnsi="Times" w:hint="eastAsia"/>
          <w:lang w:eastAsia="zh-CN"/>
        </w:rPr>
        <w:t>P</w:t>
      </w:r>
      <w:r>
        <w:rPr>
          <w:rFonts w:ascii="Times" w:hAnsi="Times"/>
          <w:lang w:eastAsia="zh-CN"/>
        </w:rPr>
        <w:t>MI at least when the codebook and RI is the same among the corresponding sub-configurations</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R</w:t>
      </w:r>
      <w:r>
        <w:rPr>
          <w:rFonts w:ascii="Times" w:eastAsia="Batang" w:hAnsi="Times" w:hint="eastAsia"/>
          <w:lang w:eastAsia="zh-CN"/>
        </w:rPr>
        <w:t>eport</w:t>
      </w:r>
      <w:r>
        <w:rPr>
          <w:rFonts w:ascii="Times" w:eastAsia="Batang" w:hAnsi="Times"/>
          <w:lang w:eastAsia="zh-CN"/>
        </w:rPr>
        <w:t xml:space="preserve"> differential CQIs across the multiple sub-configurations</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w:t>
      </w:r>
      <w:r>
        <w:rPr>
          <w:rFonts w:ascii="Times" w:hAnsi="Times" w:hint="eastAsia"/>
          <w:szCs w:val="24"/>
          <w:lang w:eastAsia="zh-CN"/>
        </w:rPr>
        <w:t xml:space="preserve"> </w:t>
      </w:r>
      <w:r>
        <w:rPr>
          <w:rFonts w:ascii="Times" w:hAnsi="Times"/>
          <w:szCs w:val="24"/>
          <w:lang w:eastAsia="zh-CN"/>
        </w:rPr>
        <w:t>on how differential value is</w:t>
      </w:r>
      <w:r>
        <w:rPr>
          <w:rFonts w:ascii="Times" w:hAnsi="Times"/>
          <w:szCs w:val="24"/>
          <w:lang w:eastAsia="zh-CN"/>
        </w:rPr>
        <w:t xml:space="preserve"> obtained</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hAnsi="Times" w:hint="eastAsia"/>
          <w:lang w:eastAsia="zh-CN"/>
        </w:rPr>
        <w:t>R</w:t>
      </w:r>
      <w:r>
        <w:rPr>
          <w:rFonts w:ascii="Times" w:hAnsi="Times"/>
          <w:lang w:eastAsia="zh-CN"/>
        </w:rPr>
        <w:t>eport information related to power offset</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 on how offset value is obtained</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FFS: differential L1-RSRP</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hAnsi="Times" w:hint="eastAsia"/>
          <w:lang w:eastAsia="zh-CN"/>
        </w:rPr>
        <w:t>F</w:t>
      </w:r>
      <w:r>
        <w:rPr>
          <w:rFonts w:ascii="Times" w:hAnsi="Times"/>
          <w:lang w:eastAsia="zh-CN"/>
        </w:rPr>
        <w:t xml:space="preserve">FS: </w:t>
      </w:r>
      <w:r>
        <w:rPr>
          <w:rFonts w:ascii="Times" w:eastAsia="Batang" w:hAnsi="Times"/>
          <w:lang w:eastAsia="zh-CN"/>
        </w:rPr>
        <w:t xml:space="preserve">differential </w:t>
      </w:r>
      <w:r>
        <w:rPr>
          <w:rFonts w:ascii="Times" w:hAnsi="Times"/>
          <w:lang w:eastAsia="zh-CN"/>
        </w:rPr>
        <w:t>L1-SINR</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hint="eastAsia"/>
          <w:lang w:eastAsia="zh-CN"/>
        </w:rPr>
        <w:t>F</w:t>
      </w:r>
      <w:r>
        <w:rPr>
          <w:rFonts w:ascii="Times" w:eastAsia="Batang" w:hAnsi="Times"/>
          <w:lang w:eastAsia="zh-CN"/>
        </w:rPr>
        <w:t xml:space="preserve">FS: </w:t>
      </w:r>
      <w:r>
        <w:rPr>
          <w:rFonts w:eastAsia="宋体"/>
          <w:snapToGrid w:val="0"/>
          <w:lang w:val="en-US" w:eastAsia="zh-CN"/>
        </w:rPr>
        <w:t>Time/frequency resources for transmission</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 xml:space="preserve">FFS: report indication related to the corresponded </w:t>
      </w:r>
      <w:r>
        <w:rPr>
          <w:rFonts w:ascii="Times" w:eastAsia="Batang" w:hAnsi="Times"/>
          <w:lang w:eastAsia="zh-CN"/>
        </w:rPr>
        <w:t>sub-configuration(s)</w:t>
      </w:r>
    </w:p>
    <w:p w:rsidR="00577AAE" w:rsidRDefault="00577AAE">
      <w:pPr>
        <w:spacing w:after="60" w:line="240" w:lineRule="auto"/>
        <w:jc w:val="left"/>
        <w:rPr>
          <w:rFonts w:ascii="Times" w:eastAsia="Batang"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rPr>
                <w:lang w:val="en-US" w:eastAsia="zh-CN"/>
              </w:rPr>
            </w:pPr>
            <w:r>
              <w:rPr>
                <w:lang w:val="en-US" w:eastAsia="zh-CN"/>
              </w:rPr>
              <w:t xml:space="preserve">Mostly support, </w:t>
            </w:r>
            <w:proofErr w:type="gramStart"/>
            <w:r>
              <w:rPr>
                <w:lang w:val="en-US" w:eastAsia="zh-CN"/>
              </w:rPr>
              <w:t>with the exception of</w:t>
            </w:r>
            <w:proofErr w:type="gramEnd"/>
            <w:r>
              <w:rPr>
                <w:lang w:val="en-US" w:eastAsia="zh-CN"/>
              </w:rPr>
              <w:t xml:space="preserve"> the first bullet. How can a common CRI be reported if the multiple sub-configurations refer to different CSI-RS resources, e.g., under A1-1-revised? </w:t>
            </w:r>
          </w:p>
          <w:p w:rsidR="00577AAE" w:rsidRDefault="00024C7E">
            <w:pPr>
              <w:rPr>
                <w:lang w:val="en-US" w:eastAsia="zh-CN"/>
              </w:rPr>
            </w:pPr>
            <w:r>
              <w:rPr>
                <w:lang w:val="en-US" w:eastAsia="zh-CN"/>
              </w:rPr>
              <w:t>For the sake of progr</w:t>
            </w:r>
            <w:r>
              <w:rPr>
                <w:lang w:val="en-US" w:eastAsia="zh-CN"/>
              </w:rPr>
              <w:t>ess, we can omit (or add FFS to first bullet)</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eastAsia="zh-CN"/>
              </w:rPr>
            </w:pPr>
            <w:r>
              <w:rPr>
                <w:lang w:val="en-US" w:eastAsia="zh-CN"/>
              </w:rPr>
              <w:t xml:space="preserve">Do not support the proposal in its current form. As a general comment, we don’t think any dependencies should be created between the CSIs of different sub-configuration, as this will complicate the </w:t>
            </w:r>
            <w:r>
              <w:rPr>
                <w:lang w:val="en-US" w:eastAsia="zh-CN"/>
              </w:rPr>
              <w:t>discussions – especially given the limited time until the Rel-18 completion.</w:t>
            </w:r>
          </w:p>
          <w:p w:rsidR="00577AAE" w:rsidRDefault="00024C7E">
            <w:pPr>
              <w:rPr>
                <w:lang w:val="en-US" w:eastAsia="zh-CN"/>
              </w:rPr>
            </w:pPr>
            <w:r>
              <w:rPr>
                <w:lang w:val="en-US" w:eastAsia="zh-CN"/>
              </w:rPr>
              <w:t>- On RI, there would be little opportunity to exploit on feedback overhead reduction through RI, especially that RI would only consume a few bits e.g., per sub-configuration. Also</w:t>
            </w:r>
            <w:r>
              <w:rPr>
                <w:lang w:val="en-US" w:eastAsia="zh-CN"/>
              </w:rPr>
              <w:t>, “differential/common/joint-coded RI” would impact the performance due to potentially reduced RI information.</w:t>
            </w:r>
          </w:p>
          <w:p w:rsidR="00577AAE" w:rsidRDefault="00024C7E">
            <w:pPr>
              <w:rPr>
                <w:lang w:val="en-US" w:eastAsia="zh-CN"/>
              </w:rPr>
            </w:pPr>
            <w:r>
              <w:rPr>
                <w:lang w:val="en-US" w:eastAsia="zh-CN"/>
              </w:rPr>
              <w:t>- On CQI, we only support differential (sub-band) CQI per sub-configuration. We don’t support differential reporting across sub-configurations.</w:t>
            </w:r>
          </w:p>
          <w:p w:rsidR="00577AAE" w:rsidRDefault="00024C7E">
            <w:pPr>
              <w:spacing w:before="120" w:after="120"/>
              <w:rPr>
                <w:rFonts w:eastAsia="宋体"/>
                <w:lang w:val="en-US" w:eastAsia="en-US"/>
              </w:rPr>
            </w:pPr>
            <w:r>
              <w:rPr>
                <w:lang w:val="en-US" w:eastAsia="zh-CN"/>
              </w:rPr>
              <w:t>-</w:t>
            </w:r>
            <w:r>
              <w:rPr>
                <w:lang w:val="en-US" w:eastAsia="zh-CN"/>
              </w:rPr>
              <w:t xml:space="preserve"> On PMI, </w:t>
            </w:r>
            <w:bookmarkStart w:id="4" w:name="_Hlk134358272"/>
            <w:r>
              <w:rPr>
                <w:rFonts w:eastAsia="宋体"/>
                <w:lang w:val="en-US" w:eastAsia="en-US"/>
              </w:rPr>
              <w:t xml:space="preserve">given the limited remaining time until the Rel-18 completion, in our view discussions on common PMI should be deprioritized. </w:t>
            </w:r>
            <w:proofErr w:type="gramStart"/>
            <w:r>
              <w:rPr>
                <w:rFonts w:eastAsia="宋体"/>
                <w:lang w:val="en-US" w:eastAsia="en-US"/>
              </w:rPr>
              <w:t>Actually, we</w:t>
            </w:r>
            <w:proofErr w:type="gramEnd"/>
            <w:r>
              <w:rPr>
                <w:rFonts w:eastAsia="宋体"/>
                <w:lang w:val="en-US" w:eastAsia="en-US"/>
              </w:rPr>
              <w:t xml:space="preserve"> expect such discussions to consume lots of time, as RAN1 would need to:</w:t>
            </w:r>
          </w:p>
          <w:p w:rsidR="00577AAE" w:rsidRDefault="00024C7E">
            <w:pPr>
              <w:numPr>
                <w:ilvl w:val="0"/>
                <w:numId w:val="37"/>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First, establish whether the scheme m</w:t>
            </w:r>
            <w:r>
              <w:rPr>
                <w:rFonts w:eastAsia="宋体"/>
                <w:lang w:val="en-US" w:eastAsia="en-US"/>
              </w:rPr>
              <w:t>ay work without resulting in intolerable performance degradation, considering a common/same set of baseline assumptions between companies.</w:t>
            </w:r>
          </w:p>
          <w:p w:rsidR="00577AAE" w:rsidRDefault="00024C7E">
            <w:pPr>
              <w:numPr>
                <w:ilvl w:val="0"/>
                <w:numId w:val="37"/>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lastRenderedPageBreak/>
              <w:t>Then, even if it establishes that the scheme may work, RAN1 would need to discuss potential implications of this sche</w:t>
            </w:r>
            <w:r>
              <w:rPr>
                <w:rFonts w:eastAsia="宋体"/>
                <w:lang w:val="en-US" w:eastAsia="en-US"/>
              </w:rPr>
              <w:t>me on UCI mapping and omissions, CPU calculation, etc.</w:t>
            </w:r>
            <w:bookmarkEnd w:id="4"/>
          </w:p>
          <w:p w:rsidR="00577AAE" w:rsidRDefault="00024C7E">
            <w:pPr>
              <w:numPr>
                <w:ilvl w:val="0"/>
                <w:numId w:val="37"/>
              </w:num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Furthermore, given that CQI calculation is conditioned on PMI, it should be discussed which PMI the UE would assume to derive the corresponding CQI …</w:t>
            </w:r>
          </w:p>
          <w:p w:rsidR="00577AAE" w:rsidRDefault="00024C7E">
            <w:pPr>
              <w:overflowPunct w:val="0"/>
              <w:autoSpaceDE w:val="0"/>
              <w:autoSpaceDN w:val="0"/>
              <w:adjustRightInd w:val="0"/>
              <w:spacing w:before="120" w:after="120" w:line="240" w:lineRule="auto"/>
              <w:contextualSpacing/>
              <w:textAlignment w:val="baseline"/>
              <w:rPr>
                <w:rFonts w:eastAsia="宋体"/>
                <w:lang w:val="en-US" w:eastAsia="en-US"/>
              </w:rPr>
            </w:pPr>
            <w:r>
              <w:rPr>
                <w:rFonts w:eastAsia="宋体"/>
                <w:lang w:val="en-US" w:eastAsia="en-US"/>
              </w:rPr>
              <w:t>It’s worth noting that PMI sharing was proposed and</w:t>
            </w:r>
            <w:r>
              <w:rPr>
                <w:rFonts w:eastAsia="宋体"/>
                <w:lang w:val="en-US" w:eastAsia="en-US"/>
              </w:rPr>
              <w:t xml:space="preserve"> discussed under Rel-17 M-TRP CSI enhancements but was not supported. </w:t>
            </w:r>
            <w:proofErr w:type="gramStart"/>
            <w:r>
              <w:rPr>
                <w:rFonts w:eastAsia="宋体"/>
                <w:lang w:val="en-US" w:eastAsia="en-US"/>
              </w:rPr>
              <w:t>Actually, although</w:t>
            </w:r>
            <w:proofErr w:type="gramEnd"/>
            <w:r>
              <w:rPr>
                <w:rFonts w:eastAsia="宋体"/>
                <w:lang w:val="en-US" w:eastAsia="en-US"/>
              </w:rPr>
              <w:t xml:space="preserve"> that was for a somewhat different scenario, it was also observed there the potentially high complications and performance degradation that such a scheme may bring. </w:t>
            </w:r>
          </w:p>
          <w:p w:rsidR="00577AAE" w:rsidRDefault="00577AAE">
            <w:pPr>
              <w:rPr>
                <w:b/>
                <w:bCs/>
                <w:lang w:val="en-US"/>
              </w:rPr>
            </w:pPr>
          </w:p>
        </w:tc>
      </w:tr>
      <w:tr w:rsidR="00577AAE">
        <w:trPr>
          <w:trHeight w:val="261"/>
        </w:trPr>
        <w:tc>
          <w:tcPr>
            <w:tcW w:w="1479" w:type="dxa"/>
            <w:shd w:val="clear" w:color="auto" w:fill="auto"/>
          </w:tcPr>
          <w:p w:rsidR="00577AAE" w:rsidRDefault="00024C7E">
            <w:r>
              <w:lastRenderedPageBreak/>
              <w:t>Apple-FL1</w:t>
            </w:r>
          </w:p>
        </w:tc>
        <w:tc>
          <w:tcPr>
            <w:tcW w:w="8152" w:type="dxa"/>
            <w:shd w:val="clear" w:color="auto" w:fill="auto"/>
          </w:tcPr>
          <w:p w:rsidR="00577AAE" w:rsidRDefault="00024C7E">
            <w:r>
              <w:t xml:space="preserve">We do not support the proposal. We think these are optimization work that might be considered after the baseline reporting mechanisms are clear first, where the baseline could be a single N=1 case or the case where no CSI overhead reduction is considered. </w:t>
            </w:r>
            <w:r>
              <w:t xml:space="preserve">We also </w:t>
            </w:r>
            <w:proofErr w:type="gramStart"/>
            <w:r>
              <w:t>needs</w:t>
            </w:r>
            <w:proofErr w:type="gramEnd"/>
            <w:r>
              <w:t xml:space="preserve"> to understand what is the intention with such optimization, to save reporting overhead or to save UE complexity and what is the benefit and loss? </w:t>
            </w:r>
            <w:proofErr w:type="gramStart"/>
            <w:r>
              <w:t>Generally</w:t>
            </w:r>
            <w:proofErr w:type="gramEnd"/>
            <w:r>
              <w:t xml:space="preserve"> we have the following comments: </w:t>
            </w:r>
          </w:p>
          <w:p w:rsidR="00577AAE" w:rsidRDefault="00024C7E">
            <w:pPr>
              <w:numPr>
                <w:ilvl w:val="0"/>
                <w:numId w:val="38"/>
              </w:numPr>
            </w:pPr>
            <w:r>
              <w:t>For common CRI, we think there are proposals to suppo</w:t>
            </w:r>
            <w:r>
              <w:t xml:space="preserve">rt different </w:t>
            </w:r>
            <w:proofErr w:type="spellStart"/>
            <w:r>
              <w:t>nrofPorts</w:t>
            </w:r>
            <w:proofErr w:type="spellEnd"/>
            <w:r>
              <w:t xml:space="preserve"> for the resources in A1-2-revised, e.g. {CRI#0 with 32 ports and 16 ports, CRI#0 with 16port and 8ports}, under such configuration, if a sub-config correspond to a </w:t>
            </w:r>
            <w:proofErr w:type="spellStart"/>
            <w:r>
              <w:t>codebookConfig</w:t>
            </w:r>
            <w:proofErr w:type="spellEnd"/>
            <w:r>
              <w:t xml:space="preserve"> with 32 ports and a </w:t>
            </w:r>
            <w:proofErr w:type="spellStart"/>
            <w:r>
              <w:t>codebookConfig</w:t>
            </w:r>
            <w:proofErr w:type="spellEnd"/>
            <w:r>
              <w:t xml:space="preserve"> with 8ports, how ca</w:t>
            </w:r>
            <w:r>
              <w:t>n the CRI be common?</w:t>
            </w:r>
          </w:p>
          <w:p w:rsidR="00577AAE" w:rsidRDefault="00024C7E">
            <w:pPr>
              <w:numPr>
                <w:ilvl w:val="0"/>
                <w:numId w:val="38"/>
              </w:numPr>
            </w:pPr>
            <w:r>
              <w:t>Common PMI and RI, with such optimization, it will sacrifice the UE UPT loss compared with the case with no overhead reduction, and compared with the single N=1 reporting case, it is not clear how much benefit are still available. We a</w:t>
            </w:r>
            <w:r>
              <w:t xml:space="preserve">lso agree with Nokia that this would lead to many specification </w:t>
            </w:r>
            <w:proofErr w:type="gramStart"/>
            <w:r>
              <w:t>work</w:t>
            </w:r>
            <w:proofErr w:type="gramEnd"/>
            <w:r>
              <w:t xml:space="preserve"> in terms of CPU occupation redefinition (not simply scaling, but more complicated calculation related to how much CPU are used when UE performs channel estimation, PMI calculation, RI cal</w:t>
            </w:r>
            <w:r>
              <w:t xml:space="preserve">culation, CQI calculation, etc) and UCI mapping etc. </w:t>
            </w:r>
          </w:p>
          <w:p w:rsidR="00577AAE" w:rsidRDefault="00024C7E">
            <w:pPr>
              <w:numPr>
                <w:ilvl w:val="0"/>
                <w:numId w:val="38"/>
              </w:numPr>
            </w:pPr>
            <w:r>
              <w:t>Report differential CQIs will save CSI overhead, however, this requires UE to calculate all the CQIs for the multiple sub-configurations and thus does not save UE CPU occupation, if this is to be consid</w:t>
            </w:r>
            <w:r>
              <w:t xml:space="preserve">ered, it </w:t>
            </w:r>
            <w:proofErr w:type="gramStart"/>
            <w:r>
              <w:t>has to</w:t>
            </w:r>
            <w:proofErr w:type="gramEnd"/>
            <w:r>
              <w:t xml:space="preserve"> be clarified that the CPU occupation is the same as the case without overhead reduction.   </w:t>
            </w:r>
          </w:p>
          <w:p w:rsidR="00577AAE" w:rsidRDefault="00024C7E">
            <w:pPr>
              <w:numPr>
                <w:ilvl w:val="0"/>
                <w:numId w:val="38"/>
              </w:numPr>
            </w:pPr>
            <w:r>
              <w:t>For the bullet “Report information related to power offset”, we don’t see how this is related to the overhead reduction</w:t>
            </w:r>
          </w:p>
          <w:p w:rsidR="00577AAE" w:rsidRDefault="00024C7E">
            <w:pPr>
              <w:numPr>
                <w:ilvl w:val="0"/>
                <w:numId w:val="38"/>
              </w:numPr>
            </w:pPr>
            <w:r>
              <w:t>For differential L1-RSRP, L1</w:t>
            </w:r>
            <w:r>
              <w:t xml:space="preserve">-SINR, </w:t>
            </w:r>
            <w:proofErr w:type="gramStart"/>
            <w:r>
              <w:t>similar to</w:t>
            </w:r>
            <w:proofErr w:type="gramEnd"/>
            <w:r>
              <w:t xml:space="preserve"> differential CQIs, it has to be clarified that the CPU occupation is the same as the case without overhead reduction. </w:t>
            </w:r>
          </w:p>
          <w:p w:rsidR="00577AAE" w:rsidRDefault="00024C7E">
            <w:pPr>
              <w:numPr>
                <w:ilvl w:val="0"/>
                <w:numId w:val="38"/>
              </w:numPr>
            </w:pPr>
            <w:r>
              <w:t>For the last two bullets, we think more clarification are related to overhead reduction.</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eastAsia="zh-CN"/>
              </w:rPr>
            </w:pPr>
            <w:r>
              <w:rPr>
                <w:bCs/>
                <w:lang w:val="en-US" w:eastAsia="zh-CN"/>
              </w:rPr>
              <w:t xml:space="preserve">Support the proposal in principle. Suggested to remove FFS on differential L1-RSRP as benefit and method are clear </w:t>
            </w:r>
            <w:proofErr w:type="gramStart"/>
            <w:r>
              <w:rPr>
                <w:bCs/>
                <w:lang w:val="en-US" w:eastAsia="zh-CN"/>
              </w:rPr>
              <w:t>similar to</w:t>
            </w:r>
            <w:proofErr w:type="gramEnd"/>
            <w:r>
              <w:rPr>
                <w:bCs/>
                <w:lang w:val="en-US" w:eastAsia="zh-CN"/>
              </w:rPr>
              <w:t xml:space="preserve"> the case of differential CQI. We do not quite understand ‘time/frequency resources for transmission’ such as motivation and detail</w:t>
            </w:r>
            <w:r>
              <w:rPr>
                <w:bCs/>
                <w:lang w:val="en-US" w:eastAsia="zh-CN"/>
              </w:rPr>
              <w:t xml:space="preserve">ed mechanism. If there is no major support, it can </w:t>
            </w:r>
            <w:proofErr w:type="gramStart"/>
            <w:r>
              <w:rPr>
                <w:bCs/>
                <w:lang w:val="en-US" w:eastAsia="zh-CN"/>
              </w:rPr>
              <w:t>be considered to be</w:t>
            </w:r>
            <w:proofErr w:type="gramEnd"/>
            <w:r>
              <w:rPr>
                <w:bCs/>
                <w:lang w:val="en-US" w:eastAsia="zh-CN"/>
              </w:rPr>
              <w:t xml:space="preserve"> deleted.   </w:t>
            </w:r>
          </w:p>
        </w:tc>
      </w:tr>
      <w:tr w:rsidR="00577AAE">
        <w:trPr>
          <w:trHeight w:val="261"/>
        </w:trPr>
        <w:tc>
          <w:tcPr>
            <w:tcW w:w="1479" w:type="dxa"/>
            <w:shd w:val="clear" w:color="auto" w:fill="auto"/>
          </w:tcPr>
          <w:p w:rsidR="00577AAE" w:rsidRDefault="00024C7E">
            <w:pPr>
              <w:rPr>
                <w:bCs/>
                <w:lang w:val="en-US"/>
              </w:rPr>
            </w:pPr>
            <w:r>
              <w:rPr>
                <w:bCs/>
                <w:lang w:val="en-US"/>
              </w:rPr>
              <w:t>Qualcomm0</w:t>
            </w:r>
          </w:p>
        </w:tc>
        <w:tc>
          <w:tcPr>
            <w:tcW w:w="8152" w:type="dxa"/>
            <w:shd w:val="clear" w:color="auto" w:fill="auto"/>
          </w:tcPr>
          <w:p w:rsidR="00577AAE" w:rsidRDefault="00024C7E">
            <w:pPr>
              <w:rPr>
                <w:bCs/>
                <w:lang w:val="en-US" w:eastAsia="zh-CN"/>
              </w:rPr>
            </w:pPr>
            <w:r>
              <w:rPr>
                <w:bCs/>
                <w:lang w:val="en-US" w:eastAsia="zh-CN"/>
              </w:rPr>
              <w:t>More discussion is needed. So far, we can only support the following bullet:</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R</w:t>
            </w:r>
            <w:r>
              <w:rPr>
                <w:rFonts w:ascii="Times" w:eastAsia="Batang" w:hAnsi="Times" w:hint="eastAsia"/>
                <w:lang w:eastAsia="zh-CN"/>
              </w:rPr>
              <w:t>eport</w:t>
            </w:r>
            <w:r>
              <w:rPr>
                <w:rFonts w:ascii="Times" w:eastAsia="Batang" w:hAnsi="Times"/>
                <w:lang w:eastAsia="zh-CN"/>
              </w:rPr>
              <w:t xml:space="preserve"> differential CQIs across the multiple sub-configurations</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w:t>
            </w:r>
            <w:r>
              <w:rPr>
                <w:rFonts w:ascii="Times" w:hAnsi="Times" w:hint="eastAsia"/>
                <w:szCs w:val="24"/>
                <w:lang w:eastAsia="zh-CN"/>
              </w:rPr>
              <w:t xml:space="preserve"> </w:t>
            </w:r>
            <w:r>
              <w:rPr>
                <w:rFonts w:ascii="Times" w:hAnsi="Times"/>
                <w:szCs w:val="24"/>
                <w:lang w:eastAsia="zh-CN"/>
              </w:rPr>
              <w:t xml:space="preserve">on how </w:t>
            </w:r>
            <w:r>
              <w:rPr>
                <w:rFonts w:ascii="Times" w:hAnsi="Times"/>
                <w:szCs w:val="24"/>
                <w:lang w:eastAsia="zh-CN"/>
              </w:rPr>
              <w:t>differential value is obtained</w:t>
            </w:r>
          </w:p>
        </w:tc>
      </w:tr>
      <w:tr w:rsidR="00577AAE">
        <w:trPr>
          <w:trHeight w:val="261"/>
        </w:trPr>
        <w:tc>
          <w:tcPr>
            <w:tcW w:w="1479" w:type="dxa"/>
          </w:tcPr>
          <w:p w:rsidR="00577AAE" w:rsidRDefault="00024C7E">
            <w:pPr>
              <w:rPr>
                <w:lang w:val="en-US" w:eastAsia="zh-CN"/>
              </w:rPr>
            </w:pPr>
            <w:r>
              <w:rPr>
                <w:rFonts w:hint="eastAsia"/>
                <w:lang w:val="en-US" w:eastAsia="zh-CN"/>
              </w:rPr>
              <w:t>X</w:t>
            </w:r>
            <w:r>
              <w:rPr>
                <w:lang w:val="en-US" w:eastAsia="zh-CN"/>
              </w:rPr>
              <w:t>iaomi</w:t>
            </w:r>
          </w:p>
        </w:tc>
        <w:tc>
          <w:tcPr>
            <w:tcW w:w="8152" w:type="dxa"/>
          </w:tcPr>
          <w:p w:rsidR="00577AAE" w:rsidRDefault="00024C7E">
            <w:pPr>
              <w:rPr>
                <w:lang w:val="en-US" w:eastAsia="zh-CN"/>
              </w:rPr>
            </w:pPr>
            <w:r>
              <w:rPr>
                <w:rFonts w:hint="eastAsia"/>
                <w:lang w:val="en-US" w:eastAsia="zh-CN"/>
              </w:rPr>
              <w:t>S</w:t>
            </w:r>
            <w:r>
              <w:rPr>
                <w:lang w:val="en-US" w:eastAsia="zh-CN"/>
              </w:rPr>
              <w:t>hare the similar view with Nokia that the proposal should be postponed for the sake of progress.</w:t>
            </w:r>
          </w:p>
        </w:tc>
      </w:tr>
      <w:tr w:rsidR="00577AAE">
        <w:trPr>
          <w:trHeight w:val="261"/>
        </w:trPr>
        <w:tc>
          <w:tcPr>
            <w:tcW w:w="1479" w:type="dxa"/>
          </w:tcPr>
          <w:p w:rsidR="00577AAE" w:rsidRDefault="00024C7E">
            <w:pPr>
              <w:rPr>
                <w:lang w:val="en-US" w:eastAsia="zh-CN"/>
              </w:rPr>
            </w:pPr>
            <w:r>
              <w:rPr>
                <w:rFonts w:hint="eastAsia"/>
                <w:lang w:val="en-US" w:eastAsia="zh-CN"/>
              </w:rPr>
              <w:t>D</w:t>
            </w:r>
            <w:r>
              <w:rPr>
                <w:lang w:val="en-US" w:eastAsia="zh-CN"/>
              </w:rPr>
              <w:t>CM</w:t>
            </w:r>
          </w:p>
        </w:tc>
        <w:tc>
          <w:tcPr>
            <w:tcW w:w="8152" w:type="dxa"/>
          </w:tcPr>
          <w:p w:rsidR="00577AAE" w:rsidRDefault="00024C7E">
            <w:pPr>
              <w:rPr>
                <w:lang w:val="en-US" w:eastAsia="zh-CN"/>
              </w:rPr>
            </w:pPr>
            <w:r>
              <w:rPr>
                <w:rFonts w:hint="eastAsia"/>
                <w:lang w:val="en-US" w:eastAsia="zh-CN"/>
              </w:rPr>
              <w:t>S</w:t>
            </w:r>
            <w:r>
              <w:rPr>
                <w:lang w:val="en-US" w:eastAsia="zh-CN"/>
              </w:rPr>
              <w:t xml:space="preserve">upport the proposal in general. </w:t>
            </w:r>
          </w:p>
        </w:tc>
      </w:tr>
      <w:tr w:rsidR="00577AAE">
        <w:trPr>
          <w:trHeight w:val="261"/>
        </w:trPr>
        <w:tc>
          <w:tcPr>
            <w:tcW w:w="1479" w:type="dxa"/>
          </w:tcPr>
          <w:p w:rsidR="00577AAE" w:rsidRDefault="00024C7E">
            <w:pPr>
              <w:rPr>
                <w:lang w:val="en-US" w:eastAsia="zh-CN"/>
              </w:rPr>
            </w:pPr>
            <w:r>
              <w:rPr>
                <w:rFonts w:hint="eastAsia"/>
                <w:lang w:val="en-US" w:eastAsia="zh-CN"/>
              </w:rPr>
              <w:t>F</w:t>
            </w:r>
            <w:r>
              <w:rPr>
                <w:lang w:val="en-US" w:eastAsia="zh-CN"/>
              </w:rPr>
              <w:t>L2</w:t>
            </w:r>
          </w:p>
        </w:tc>
        <w:tc>
          <w:tcPr>
            <w:tcW w:w="8152" w:type="dxa"/>
          </w:tcPr>
          <w:p w:rsidR="00577AAE" w:rsidRDefault="00577AAE">
            <w:pPr>
              <w:spacing w:after="0" w:line="240" w:lineRule="auto"/>
              <w:rPr>
                <w:b/>
                <w:highlight w:val="yellow"/>
                <w:lang w:eastAsia="zh-CN"/>
              </w:rPr>
            </w:pPr>
          </w:p>
          <w:p w:rsidR="00577AAE" w:rsidRDefault="00024C7E">
            <w:pPr>
              <w:spacing w:after="0" w:line="240" w:lineRule="auto"/>
              <w:rPr>
                <w:b/>
                <w:lang w:val="en-US" w:eastAsia="zh-CN"/>
              </w:rPr>
            </w:pPr>
            <w:r>
              <w:rPr>
                <w:b/>
                <w:highlight w:val="yellow"/>
                <w:lang w:val="en-US" w:eastAsia="zh-CN"/>
              </w:rPr>
              <w:t>P5-1-r1</w:t>
            </w:r>
          </w:p>
          <w:p w:rsidR="00577AAE" w:rsidRDefault="00024C7E">
            <w:pPr>
              <w:spacing w:after="0" w:line="240" w:lineRule="auto"/>
              <w:rPr>
                <w:bCs/>
                <w:lang w:eastAsia="zh-CN"/>
              </w:rPr>
            </w:pPr>
            <w:r>
              <w:rPr>
                <w:rFonts w:hint="eastAsia"/>
                <w:bCs/>
                <w:lang w:eastAsia="zh-CN"/>
              </w:rPr>
              <w:t>W</w:t>
            </w:r>
            <w:r>
              <w:rPr>
                <w:bCs/>
                <w:lang w:eastAsia="zh-CN"/>
              </w:rPr>
              <w:t xml:space="preserve">hen UE reports CSIs corresponding to multiple sub-configurations </w:t>
            </w:r>
            <w:r>
              <w:rPr>
                <w:bCs/>
                <w:lang w:eastAsia="zh-CN"/>
              </w:rPr>
              <w:t>provided in a CSI report configuration, support both of</w:t>
            </w:r>
          </w:p>
          <w:p w:rsidR="00577AAE" w:rsidRDefault="00024C7E">
            <w:pPr>
              <w:numPr>
                <w:ilvl w:val="0"/>
                <w:numId w:val="18"/>
              </w:numPr>
              <w:spacing w:after="0" w:line="240" w:lineRule="auto"/>
              <w:ind w:left="568" w:hanging="284"/>
              <w:jc w:val="left"/>
              <w:rPr>
                <w:lang w:eastAsia="zh-CN"/>
              </w:rPr>
            </w:pPr>
            <w:r>
              <w:rPr>
                <w:lang w:eastAsia="zh-CN"/>
              </w:rPr>
              <w:t>R</w:t>
            </w:r>
            <w:r>
              <w:rPr>
                <w:rFonts w:hint="eastAsia"/>
                <w:lang w:eastAsia="zh-CN"/>
              </w:rPr>
              <w:t>eport</w:t>
            </w:r>
            <w:r>
              <w:rPr>
                <w:lang w:eastAsia="zh-CN"/>
              </w:rPr>
              <w:t xml:space="preserve"> differential CQIs across the multiple sub-configurations</w:t>
            </w:r>
          </w:p>
          <w:p w:rsidR="00577AAE" w:rsidRDefault="00024C7E">
            <w:pPr>
              <w:numPr>
                <w:ilvl w:val="1"/>
                <w:numId w:val="18"/>
              </w:numPr>
              <w:spacing w:after="0" w:line="240" w:lineRule="auto"/>
              <w:jc w:val="left"/>
              <w:rPr>
                <w:lang w:eastAsia="zh-CN"/>
              </w:rPr>
            </w:pPr>
            <w:r>
              <w:rPr>
                <w:rFonts w:hint="eastAsia"/>
                <w:lang w:eastAsia="zh-CN"/>
              </w:rPr>
              <w:t>F</w:t>
            </w:r>
            <w:r>
              <w:rPr>
                <w:lang w:eastAsia="zh-CN"/>
              </w:rPr>
              <w:t>FS: details</w:t>
            </w:r>
            <w:r>
              <w:rPr>
                <w:rFonts w:hint="eastAsia"/>
                <w:lang w:eastAsia="zh-CN"/>
              </w:rPr>
              <w:t xml:space="preserve"> </w:t>
            </w:r>
            <w:r>
              <w:rPr>
                <w:lang w:eastAsia="zh-CN"/>
              </w:rPr>
              <w:t>on how differential value is obtained</w:t>
            </w:r>
          </w:p>
          <w:p w:rsidR="00577AAE" w:rsidRDefault="00024C7E">
            <w:pPr>
              <w:numPr>
                <w:ilvl w:val="0"/>
                <w:numId w:val="18"/>
              </w:numPr>
              <w:spacing w:after="0" w:line="240" w:lineRule="auto"/>
              <w:ind w:left="568" w:hanging="284"/>
              <w:jc w:val="left"/>
              <w:rPr>
                <w:lang w:eastAsia="zh-CN"/>
              </w:rPr>
            </w:pPr>
            <w:r>
              <w:rPr>
                <w:lang w:eastAsia="zh-CN"/>
              </w:rPr>
              <w:t>R</w:t>
            </w:r>
            <w:r>
              <w:rPr>
                <w:rFonts w:hint="eastAsia"/>
                <w:lang w:eastAsia="zh-CN"/>
              </w:rPr>
              <w:t>eport</w:t>
            </w:r>
            <w:r>
              <w:rPr>
                <w:lang w:eastAsia="zh-CN"/>
              </w:rPr>
              <w:t xml:space="preserve"> CQI for each indicated sub-configuration</w:t>
            </w:r>
          </w:p>
          <w:p w:rsidR="00577AAE" w:rsidRDefault="00024C7E">
            <w:pPr>
              <w:numPr>
                <w:ilvl w:val="1"/>
                <w:numId w:val="18"/>
              </w:numPr>
              <w:spacing w:after="0" w:line="240" w:lineRule="auto"/>
              <w:jc w:val="left"/>
              <w:rPr>
                <w:lang w:eastAsia="zh-CN"/>
              </w:rPr>
            </w:pPr>
            <w:r>
              <w:rPr>
                <w:lang w:eastAsia="zh-CN"/>
              </w:rPr>
              <w:lastRenderedPageBreak/>
              <w:t xml:space="preserve">CQI refers to legacy CQI without any </w:t>
            </w:r>
            <w:r>
              <w:rPr>
                <w:lang w:eastAsia="zh-CN"/>
              </w:rPr>
              <w:t>Rel-18 enhancement</w:t>
            </w:r>
          </w:p>
          <w:p w:rsidR="00577AAE" w:rsidRDefault="00577AAE">
            <w:pPr>
              <w:rPr>
                <w:lang w:eastAsia="zh-CN"/>
              </w:rPr>
            </w:pPr>
          </w:p>
          <w:p w:rsidR="00577AAE" w:rsidRDefault="00577AAE">
            <w:pPr>
              <w:rPr>
                <w:lang w:eastAsia="zh-CN"/>
              </w:rPr>
            </w:pPr>
          </w:p>
          <w:p w:rsidR="00577AAE" w:rsidRDefault="00024C7E">
            <w:pPr>
              <w:spacing w:after="0" w:line="240" w:lineRule="auto"/>
              <w:rPr>
                <w:b/>
                <w:lang w:val="en-US" w:eastAsia="zh-CN"/>
              </w:rPr>
            </w:pPr>
            <w:r>
              <w:rPr>
                <w:b/>
                <w:highlight w:val="yellow"/>
                <w:lang w:val="en-US" w:eastAsia="zh-CN"/>
              </w:rPr>
              <w:t>P5-1-r1-LGe</w:t>
            </w:r>
          </w:p>
          <w:p w:rsidR="00577AAE" w:rsidRDefault="00024C7E">
            <w:pPr>
              <w:spacing w:after="0" w:line="240" w:lineRule="auto"/>
              <w:rPr>
                <w:bCs/>
                <w:lang w:eastAsia="zh-CN"/>
              </w:rPr>
            </w:pPr>
            <w:r>
              <w:rPr>
                <w:rFonts w:hint="eastAsia"/>
                <w:bCs/>
                <w:lang w:eastAsia="zh-CN"/>
              </w:rPr>
              <w:t>W</w:t>
            </w:r>
            <w:r>
              <w:rPr>
                <w:bCs/>
                <w:lang w:eastAsia="zh-CN"/>
              </w:rPr>
              <w:t xml:space="preserve">hen UE reports CSIs corresponding to multiple sub-configurations provided in a CSI report configuration, support </w:t>
            </w:r>
            <w:proofErr w:type="gramStart"/>
            <w:r>
              <w:rPr>
                <w:bCs/>
                <w:lang w:eastAsia="zh-CN"/>
              </w:rPr>
              <w:t xml:space="preserve">both of </w:t>
            </w:r>
            <w:r>
              <w:rPr>
                <w:bCs/>
                <w:color w:val="FF0000"/>
                <w:lang w:eastAsia="zh-CN"/>
              </w:rPr>
              <w:t>the followings</w:t>
            </w:r>
            <w:proofErr w:type="gramEnd"/>
            <w:r>
              <w:rPr>
                <w:bCs/>
                <w:color w:val="FF0000"/>
                <w:lang w:eastAsia="zh-CN"/>
              </w:rPr>
              <w:t xml:space="preserve"> based on </w:t>
            </w:r>
            <w:proofErr w:type="spellStart"/>
            <w:r>
              <w:rPr>
                <w:bCs/>
                <w:color w:val="FF0000"/>
                <w:lang w:eastAsia="zh-CN"/>
              </w:rPr>
              <w:t>gNB’s</w:t>
            </w:r>
            <w:proofErr w:type="spellEnd"/>
            <w:r>
              <w:rPr>
                <w:bCs/>
                <w:color w:val="FF0000"/>
                <w:lang w:eastAsia="zh-CN"/>
              </w:rPr>
              <w:t xml:space="preserve"> configuration</w:t>
            </w:r>
          </w:p>
          <w:p w:rsidR="00577AAE" w:rsidRDefault="00024C7E">
            <w:pPr>
              <w:numPr>
                <w:ilvl w:val="0"/>
                <w:numId w:val="18"/>
              </w:numPr>
              <w:spacing w:after="0" w:line="240" w:lineRule="auto"/>
              <w:ind w:left="568" w:hanging="284"/>
              <w:jc w:val="left"/>
              <w:rPr>
                <w:lang w:eastAsia="zh-CN"/>
              </w:rPr>
            </w:pPr>
            <w:r>
              <w:rPr>
                <w:lang w:eastAsia="zh-CN"/>
              </w:rPr>
              <w:t>R</w:t>
            </w:r>
            <w:r>
              <w:rPr>
                <w:rFonts w:hint="eastAsia"/>
                <w:lang w:eastAsia="zh-CN"/>
              </w:rPr>
              <w:t>eport</w:t>
            </w:r>
            <w:r>
              <w:rPr>
                <w:lang w:eastAsia="zh-CN"/>
              </w:rPr>
              <w:t xml:space="preserve"> differential CQIs across the multiple sub-configur</w:t>
            </w:r>
            <w:r>
              <w:rPr>
                <w:lang w:eastAsia="zh-CN"/>
              </w:rPr>
              <w:t>ations</w:t>
            </w:r>
          </w:p>
          <w:p w:rsidR="00577AAE" w:rsidRDefault="00024C7E">
            <w:pPr>
              <w:numPr>
                <w:ilvl w:val="1"/>
                <w:numId w:val="18"/>
              </w:numPr>
              <w:spacing w:after="0" w:line="240" w:lineRule="auto"/>
              <w:jc w:val="left"/>
              <w:rPr>
                <w:lang w:eastAsia="zh-CN"/>
              </w:rPr>
            </w:pPr>
            <w:r>
              <w:rPr>
                <w:rFonts w:hint="eastAsia"/>
                <w:lang w:eastAsia="zh-CN"/>
              </w:rPr>
              <w:t>F</w:t>
            </w:r>
            <w:r>
              <w:rPr>
                <w:lang w:eastAsia="zh-CN"/>
              </w:rPr>
              <w:t>FS: details</w:t>
            </w:r>
            <w:r>
              <w:rPr>
                <w:rFonts w:hint="eastAsia"/>
                <w:lang w:eastAsia="zh-CN"/>
              </w:rPr>
              <w:t xml:space="preserve"> </w:t>
            </w:r>
            <w:r>
              <w:rPr>
                <w:lang w:eastAsia="zh-CN"/>
              </w:rPr>
              <w:t>on how differential value is obtained</w:t>
            </w:r>
          </w:p>
          <w:p w:rsidR="00577AAE" w:rsidRDefault="00024C7E">
            <w:pPr>
              <w:numPr>
                <w:ilvl w:val="0"/>
                <w:numId w:val="18"/>
              </w:numPr>
              <w:spacing w:after="0" w:line="240" w:lineRule="auto"/>
              <w:ind w:left="568" w:hanging="284"/>
              <w:jc w:val="left"/>
              <w:rPr>
                <w:lang w:eastAsia="zh-CN"/>
              </w:rPr>
            </w:pPr>
            <w:r>
              <w:rPr>
                <w:lang w:eastAsia="zh-CN"/>
              </w:rPr>
              <w:t>R</w:t>
            </w:r>
            <w:r>
              <w:rPr>
                <w:rFonts w:hint="eastAsia"/>
                <w:lang w:eastAsia="zh-CN"/>
              </w:rPr>
              <w:t>eport</w:t>
            </w:r>
            <w:r>
              <w:rPr>
                <w:lang w:eastAsia="zh-CN"/>
              </w:rPr>
              <w:t xml:space="preserve"> CQI for each indicated sub-configuration</w:t>
            </w:r>
          </w:p>
          <w:p w:rsidR="00577AAE" w:rsidRDefault="00024C7E">
            <w:pPr>
              <w:numPr>
                <w:ilvl w:val="1"/>
                <w:numId w:val="18"/>
              </w:numPr>
              <w:spacing w:after="0" w:line="240" w:lineRule="auto"/>
              <w:jc w:val="left"/>
              <w:rPr>
                <w:strike/>
                <w:color w:val="FF0000"/>
                <w:lang w:eastAsia="zh-CN"/>
              </w:rPr>
            </w:pPr>
            <w:r>
              <w:rPr>
                <w:strike/>
                <w:color w:val="FF0000"/>
                <w:lang w:eastAsia="zh-CN"/>
              </w:rPr>
              <w:t>CQI refers to legacy CQI without any Rel-18 enhancement</w:t>
            </w:r>
          </w:p>
          <w:p w:rsidR="00577AAE" w:rsidRDefault="00024C7E">
            <w:pPr>
              <w:numPr>
                <w:ilvl w:val="1"/>
                <w:numId w:val="18"/>
              </w:numPr>
              <w:spacing w:after="0" w:line="240" w:lineRule="auto"/>
              <w:jc w:val="left"/>
              <w:rPr>
                <w:color w:val="FF0000"/>
                <w:lang w:eastAsia="zh-CN"/>
              </w:rPr>
            </w:pPr>
            <w:r>
              <w:rPr>
                <w:color w:val="FF0000"/>
                <w:lang w:eastAsia="zh-CN"/>
              </w:rPr>
              <w:t>FFS: details on how to map CQI(s) in a CSI report</w:t>
            </w:r>
          </w:p>
          <w:p w:rsidR="00577AAE" w:rsidRDefault="00577AAE">
            <w:pPr>
              <w:rPr>
                <w:lang w:eastAsia="zh-CN"/>
              </w:rPr>
            </w:pPr>
          </w:p>
        </w:tc>
      </w:tr>
      <w:tr w:rsidR="00577AAE">
        <w:trPr>
          <w:trHeight w:val="261"/>
        </w:trPr>
        <w:tc>
          <w:tcPr>
            <w:tcW w:w="1479" w:type="dxa"/>
          </w:tcPr>
          <w:p w:rsidR="00577AAE" w:rsidRDefault="00024C7E">
            <w:pPr>
              <w:rPr>
                <w:lang w:val="en-US" w:eastAsia="zh-CN"/>
              </w:rPr>
            </w:pPr>
            <w:r>
              <w:rPr>
                <w:rFonts w:hint="eastAsia"/>
                <w:lang w:val="en-US" w:eastAsia="zh-CN"/>
              </w:rPr>
              <w:lastRenderedPageBreak/>
              <w:t>D</w:t>
            </w:r>
            <w:r>
              <w:rPr>
                <w:lang w:val="en-US" w:eastAsia="zh-CN"/>
              </w:rPr>
              <w:t>OCOMO</w:t>
            </w:r>
          </w:p>
        </w:tc>
        <w:tc>
          <w:tcPr>
            <w:tcW w:w="8152" w:type="dxa"/>
          </w:tcPr>
          <w:p w:rsidR="00577AAE" w:rsidRDefault="00024C7E">
            <w:pPr>
              <w:spacing w:after="0" w:line="240" w:lineRule="auto"/>
              <w:rPr>
                <w:bCs/>
                <w:highlight w:val="yellow"/>
                <w:lang w:eastAsia="zh-CN"/>
              </w:rPr>
            </w:pPr>
            <w:r>
              <w:rPr>
                <w:rFonts w:hint="eastAsia"/>
                <w:bCs/>
                <w:lang w:eastAsia="zh-CN"/>
              </w:rPr>
              <w:t>S</w:t>
            </w:r>
            <w:r>
              <w:rPr>
                <w:bCs/>
                <w:lang w:eastAsia="zh-CN"/>
              </w:rPr>
              <w:t xml:space="preserve">upport FL’s proposal. </w:t>
            </w:r>
          </w:p>
        </w:tc>
      </w:tr>
      <w:tr w:rsidR="00577AAE">
        <w:trPr>
          <w:trHeight w:val="261"/>
        </w:trPr>
        <w:tc>
          <w:tcPr>
            <w:tcW w:w="1479" w:type="dxa"/>
          </w:tcPr>
          <w:p w:rsidR="00577AAE" w:rsidRDefault="00024C7E">
            <w:pPr>
              <w:rPr>
                <w:lang w:val="en-US" w:eastAsia="zh-CN"/>
              </w:rPr>
            </w:pPr>
            <w:r>
              <w:rPr>
                <w:rFonts w:eastAsia="Malgun Gothic" w:hint="eastAsia"/>
                <w:lang w:val="en-US" w:eastAsia="ko-KR"/>
              </w:rPr>
              <w:t xml:space="preserve">LG </w:t>
            </w:r>
            <w:r>
              <w:rPr>
                <w:rFonts w:eastAsia="Malgun Gothic" w:hint="eastAsia"/>
                <w:lang w:val="en-US" w:eastAsia="ko-KR"/>
              </w:rPr>
              <w:t>Electronics</w:t>
            </w:r>
            <w:r>
              <w:rPr>
                <w:rFonts w:eastAsia="Malgun Gothic"/>
                <w:lang w:val="en-US" w:eastAsia="ko-KR"/>
              </w:rPr>
              <w:t>1</w:t>
            </w:r>
          </w:p>
        </w:tc>
        <w:tc>
          <w:tcPr>
            <w:tcW w:w="8152" w:type="dxa"/>
          </w:tcPr>
          <w:p w:rsidR="00577AAE" w:rsidRDefault="00024C7E">
            <w:pPr>
              <w:spacing w:after="0" w:line="240" w:lineRule="auto"/>
              <w:rPr>
                <w:rFonts w:eastAsia="Malgun Gothic"/>
                <w:lang w:eastAsia="ko-KR"/>
              </w:rPr>
            </w:pPr>
            <w:r>
              <w:rPr>
                <w:rFonts w:eastAsia="Malgun Gothic" w:hint="eastAsia"/>
                <w:lang w:eastAsia="ko-KR"/>
              </w:rPr>
              <w:t xml:space="preserve">We are fine with having two options for CQI report, but we think it should be clarified how UE chooses one of two </w:t>
            </w:r>
            <w:proofErr w:type="spellStart"/>
            <w:r>
              <w:rPr>
                <w:rFonts w:eastAsia="Malgun Gothic" w:hint="eastAsia"/>
                <w:lang w:eastAsia="ko-KR"/>
              </w:rPr>
              <w:t>behaviors</w:t>
            </w:r>
            <w:proofErr w:type="spellEnd"/>
            <w:r>
              <w:rPr>
                <w:rFonts w:eastAsia="Malgun Gothic" w:hint="eastAsia"/>
                <w:lang w:eastAsia="ko-KR"/>
              </w:rPr>
              <w:t xml:space="preserve"> for CQI report. </w:t>
            </w:r>
            <w:r>
              <w:rPr>
                <w:rFonts w:eastAsia="Malgun Gothic"/>
                <w:lang w:eastAsia="ko-KR"/>
              </w:rPr>
              <w:t xml:space="preserve">One more comment is regarding legacy CQI. From our understanding, in legacy specification, there is no </w:t>
            </w:r>
            <w:r>
              <w:rPr>
                <w:rFonts w:eastAsia="Malgun Gothic"/>
                <w:lang w:eastAsia="ko-KR"/>
              </w:rPr>
              <w:t xml:space="preserve">such case where two CSIs are contained in a CSI report. Thus, we need to further discuss how to contain CQIs within a CSI report. Thus, we suggest the following </w:t>
            </w:r>
            <w:r>
              <w:rPr>
                <w:rFonts w:eastAsia="Malgun Gothic"/>
                <w:color w:val="FF0000"/>
                <w:lang w:eastAsia="ko-KR"/>
              </w:rPr>
              <w:t>updates</w:t>
            </w:r>
            <w:r>
              <w:rPr>
                <w:rFonts w:eastAsia="Malgun Gothic"/>
                <w:lang w:eastAsia="ko-KR"/>
              </w:rPr>
              <w:t>:</w:t>
            </w:r>
          </w:p>
          <w:p w:rsidR="00577AAE" w:rsidRDefault="00577AAE">
            <w:pPr>
              <w:spacing w:after="0" w:line="240" w:lineRule="auto"/>
              <w:rPr>
                <w:rFonts w:eastAsia="Malgun Gothic"/>
                <w:lang w:eastAsia="ko-KR"/>
              </w:rPr>
            </w:pPr>
          </w:p>
          <w:p w:rsidR="00577AAE" w:rsidRDefault="00024C7E">
            <w:pPr>
              <w:spacing w:after="0" w:line="240" w:lineRule="auto"/>
              <w:rPr>
                <w:b/>
                <w:lang w:val="en-US" w:eastAsia="zh-CN"/>
              </w:rPr>
            </w:pPr>
            <w:r>
              <w:rPr>
                <w:b/>
                <w:highlight w:val="yellow"/>
                <w:lang w:val="en-US" w:eastAsia="zh-CN"/>
              </w:rPr>
              <w:t>P5-1-r1</w:t>
            </w:r>
          </w:p>
          <w:p w:rsidR="00577AAE" w:rsidRDefault="00024C7E">
            <w:pPr>
              <w:spacing w:after="0" w:line="240" w:lineRule="auto"/>
              <w:rPr>
                <w:bCs/>
                <w:lang w:eastAsia="zh-CN"/>
              </w:rPr>
            </w:pPr>
            <w:r>
              <w:rPr>
                <w:rFonts w:hint="eastAsia"/>
                <w:bCs/>
                <w:lang w:eastAsia="zh-CN"/>
              </w:rPr>
              <w:t>W</w:t>
            </w:r>
            <w:r>
              <w:rPr>
                <w:bCs/>
                <w:lang w:eastAsia="zh-CN"/>
              </w:rPr>
              <w:t>hen UE reports CSIs corresponding to multiple sub-configurations provided in</w:t>
            </w:r>
            <w:r>
              <w:rPr>
                <w:bCs/>
                <w:lang w:eastAsia="zh-CN"/>
              </w:rPr>
              <w:t xml:space="preserve"> a CSI report configuration, support </w:t>
            </w:r>
            <w:proofErr w:type="gramStart"/>
            <w:r>
              <w:rPr>
                <w:bCs/>
                <w:lang w:eastAsia="zh-CN"/>
              </w:rPr>
              <w:t xml:space="preserve">both of </w:t>
            </w:r>
            <w:r>
              <w:rPr>
                <w:bCs/>
                <w:color w:val="FF0000"/>
                <w:lang w:eastAsia="zh-CN"/>
              </w:rPr>
              <w:t>the followings</w:t>
            </w:r>
            <w:proofErr w:type="gramEnd"/>
            <w:r>
              <w:rPr>
                <w:bCs/>
                <w:color w:val="FF0000"/>
                <w:lang w:eastAsia="zh-CN"/>
              </w:rPr>
              <w:t xml:space="preserve"> based on </w:t>
            </w:r>
            <w:proofErr w:type="spellStart"/>
            <w:r>
              <w:rPr>
                <w:bCs/>
                <w:color w:val="FF0000"/>
                <w:lang w:eastAsia="zh-CN"/>
              </w:rPr>
              <w:t>gNB’s</w:t>
            </w:r>
            <w:proofErr w:type="spellEnd"/>
            <w:r>
              <w:rPr>
                <w:bCs/>
                <w:color w:val="FF0000"/>
                <w:lang w:eastAsia="zh-CN"/>
              </w:rPr>
              <w:t xml:space="preserve"> configuration</w:t>
            </w:r>
          </w:p>
          <w:p w:rsidR="00577AAE" w:rsidRDefault="00024C7E">
            <w:pPr>
              <w:numPr>
                <w:ilvl w:val="0"/>
                <w:numId w:val="18"/>
              </w:numPr>
              <w:spacing w:after="0" w:line="240" w:lineRule="auto"/>
              <w:ind w:left="568" w:hanging="284"/>
              <w:jc w:val="left"/>
              <w:rPr>
                <w:lang w:eastAsia="zh-CN"/>
              </w:rPr>
            </w:pPr>
            <w:r>
              <w:rPr>
                <w:lang w:eastAsia="zh-CN"/>
              </w:rPr>
              <w:t>R</w:t>
            </w:r>
            <w:r>
              <w:rPr>
                <w:rFonts w:hint="eastAsia"/>
                <w:lang w:eastAsia="zh-CN"/>
              </w:rPr>
              <w:t>eport</w:t>
            </w:r>
            <w:r>
              <w:rPr>
                <w:lang w:eastAsia="zh-CN"/>
              </w:rPr>
              <w:t xml:space="preserve"> differential CQIs across the multiple sub-configurations</w:t>
            </w:r>
          </w:p>
          <w:p w:rsidR="00577AAE" w:rsidRDefault="00024C7E">
            <w:pPr>
              <w:numPr>
                <w:ilvl w:val="1"/>
                <w:numId w:val="18"/>
              </w:numPr>
              <w:spacing w:after="0" w:line="240" w:lineRule="auto"/>
              <w:jc w:val="left"/>
              <w:rPr>
                <w:lang w:eastAsia="zh-CN"/>
              </w:rPr>
            </w:pPr>
            <w:r>
              <w:rPr>
                <w:rFonts w:hint="eastAsia"/>
                <w:lang w:eastAsia="zh-CN"/>
              </w:rPr>
              <w:t>F</w:t>
            </w:r>
            <w:r>
              <w:rPr>
                <w:lang w:eastAsia="zh-CN"/>
              </w:rPr>
              <w:t>FS: details</w:t>
            </w:r>
            <w:r>
              <w:rPr>
                <w:rFonts w:hint="eastAsia"/>
                <w:lang w:eastAsia="zh-CN"/>
              </w:rPr>
              <w:t xml:space="preserve"> </w:t>
            </w:r>
            <w:r>
              <w:rPr>
                <w:lang w:eastAsia="zh-CN"/>
              </w:rPr>
              <w:t>on how differential value is obtained</w:t>
            </w:r>
          </w:p>
          <w:p w:rsidR="00577AAE" w:rsidRDefault="00024C7E">
            <w:pPr>
              <w:numPr>
                <w:ilvl w:val="0"/>
                <w:numId w:val="18"/>
              </w:numPr>
              <w:spacing w:after="0" w:line="240" w:lineRule="auto"/>
              <w:ind w:left="568" w:hanging="284"/>
              <w:jc w:val="left"/>
              <w:rPr>
                <w:lang w:eastAsia="zh-CN"/>
              </w:rPr>
            </w:pPr>
            <w:r>
              <w:rPr>
                <w:lang w:eastAsia="zh-CN"/>
              </w:rPr>
              <w:t>R</w:t>
            </w:r>
            <w:r>
              <w:rPr>
                <w:rFonts w:hint="eastAsia"/>
                <w:lang w:eastAsia="zh-CN"/>
              </w:rPr>
              <w:t>eport</w:t>
            </w:r>
            <w:r>
              <w:rPr>
                <w:lang w:eastAsia="zh-CN"/>
              </w:rPr>
              <w:t xml:space="preserve"> CQI for each indicated sub-configuration</w:t>
            </w:r>
          </w:p>
          <w:p w:rsidR="00577AAE" w:rsidRDefault="00024C7E">
            <w:pPr>
              <w:numPr>
                <w:ilvl w:val="1"/>
                <w:numId w:val="18"/>
              </w:numPr>
              <w:spacing w:after="0" w:line="240" w:lineRule="auto"/>
              <w:jc w:val="left"/>
              <w:rPr>
                <w:strike/>
                <w:color w:val="FF0000"/>
                <w:lang w:eastAsia="zh-CN"/>
              </w:rPr>
            </w:pPr>
            <w:r>
              <w:rPr>
                <w:strike/>
                <w:color w:val="FF0000"/>
                <w:lang w:eastAsia="zh-CN"/>
              </w:rPr>
              <w:t xml:space="preserve">CQI </w:t>
            </w:r>
            <w:r>
              <w:rPr>
                <w:strike/>
                <w:color w:val="FF0000"/>
                <w:lang w:eastAsia="zh-CN"/>
              </w:rPr>
              <w:t>refers to legacy CQI without any Rel-18 enhancement</w:t>
            </w:r>
          </w:p>
          <w:p w:rsidR="00577AAE" w:rsidRDefault="00024C7E">
            <w:pPr>
              <w:numPr>
                <w:ilvl w:val="1"/>
                <w:numId w:val="18"/>
              </w:numPr>
              <w:spacing w:after="0" w:line="240" w:lineRule="auto"/>
              <w:jc w:val="left"/>
              <w:rPr>
                <w:color w:val="FF0000"/>
                <w:lang w:eastAsia="zh-CN"/>
              </w:rPr>
            </w:pPr>
            <w:r>
              <w:rPr>
                <w:color w:val="FF0000"/>
                <w:lang w:eastAsia="zh-CN"/>
              </w:rPr>
              <w:t>FFS: details on how to map CQI(s) in a CSI report</w:t>
            </w:r>
          </w:p>
          <w:p w:rsidR="00577AAE" w:rsidRDefault="00577AAE">
            <w:pPr>
              <w:spacing w:after="0" w:line="240" w:lineRule="auto"/>
              <w:rPr>
                <w:rFonts w:eastAsia="Malgun Gothic"/>
                <w:lang w:eastAsia="ko-KR"/>
              </w:rPr>
            </w:pPr>
          </w:p>
          <w:p w:rsidR="00577AAE" w:rsidRDefault="00577AAE">
            <w:pPr>
              <w:spacing w:after="0" w:line="240" w:lineRule="auto"/>
              <w:rPr>
                <w:bCs/>
                <w:lang w:eastAsia="zh-CN"/>
              </w:rPr>
            </w:pPr>
          </w:p>
        </w:tc>
      </w:tr>
      <w:tr w:rsidR="00577AAE">
        <w:trPr>
          <w:trHeight w:val="261"/>
        </w:trPr>
        <w:tc>
          <w:tcPr>
            <w:tcW w:w="1479" w:type="dxa"/>
          </w:tcPr>
          <w:p w:rsidR="00577AAE" w:rsidRDefault="00024C7E">
            <w:pPr>
              <w:rPr>
                <w:lang w:val="en-US" w:eastAsia="zh-CN"/>
              </w:rPr>
            </w:pPr>
            <w:r>
              <w:rPr>
                <w:rFonts w:hint="eastAsia"/>
                <w:lang w:val="en-US" w:eastAsia="zh-CN"/>
              </w:rPr>
              <w:t>F</w:t>
            </w:r>
            <w:r>
              <w:rPr>
                <w:lang w:val="en-US" w:eastAsia="zh-CN"/>
              </w:rPr>
              <w:t>L3</w:t>
            </w:r>
          </w:p>
        </w:tc>
        <w:tc>
          <w:tcPr>
            <w:tcW w:w="8152" w:type="dxa"/>
          </w:tcPr>
          <w:p w:rsidR="00577AAE" w:rsidRDefault="00577AAE">
            <w:pPr>
              <w:spacing w:after="0" w:line="240" w:lineRule="auto"/>
              <w:jc w:val="left"/>
              <w:rPr>
                <w:color w:val="FF0000"/>
                <w:lang w:eastAsia="zh-CN"/>
              </w:rPr>
            </w:pPr>
          </w:p>
          <w:p w:rsidR="00577AAE" w:rsidRDefault="00024C7E">
            <w:pPr>
              <w:spacing w:after="0" w:line="240" w:lineRule="auto"/>
              <w:rPr>
                <w:b/>
                <w:lang w:val="en-US" w:eastAsia="zh-CN"/>
              </w:rPr>
            </w:pPr>
            <w:r>
              <w:rPr>
                <w:b/>
                <w:highlight w:val="yellow"/>
                <w:lang w:val="en-US" w:eastAsia="zh-CN"/>
              </w:rPr>
              <w:t>P5-1-r1-offline</w:t>
            </w:r>
          </w:p>
          <w:p w:rsidR="00577AAE" w:rsidRDefault="00024C7E">
            <w:pPr>
              <w:spacing w:after="0" w:line="240" w:lineRule="auto"/>
              <w:rPr>
                <w:bCs/>
                <w:lang w:eastAsia="zh-CN"/>
              </w:rPr>
            </w:pPr>
            <w:r>
              <w:rPr>
                <w:rFonts w:hint="eastAsia"/>
                <w:bCs/>
                <w:lang w:eastAsia="zh-CN"/>
              </w:rPr>
              <w:t>W</w:t>
            </w:r>
            <w:r>
              <w:rPr>
                <w:bCs/>
                <w:lang w:eastAsia="zh-CN"/>
              </w:rPr>
              <w:t xml:space="preserve">hen UE reports CSIs corresponding to multiple sub-configurations provided in a CSI report configuration, and CSI is to be reported according to the </w:t>
            </w:r>
            <w:proofErr w:type="spellStart"/>
            <w:r>
              <w:rPr>
                <w:lang w:eastAsia="zh-CN"/>
              </w:rPr>
              <w:t>reportQuantity</w:t>
            </w:r>
            <w:proofErr w:type="spellEnd"/>
            <w:r>
              <w:rPr>
                <w:lang w:eastAsia="zh-CN"/>
              </w:rPr>
              <w:t xml:space="preserve"> configuration</w:t>
            </w:r>
            <w:r>
              <w:rPr>
                <w:bCs/>
                <w:lang w:eastAsia="zh-CN"/>
              </w:rPr>
              <w:t xml:space="preserve">, </w:t>
            </w:r>
          </w:p>
          <w:p w:rsidR="00577AAE" w:rsidRDefault="00024C7E">
            <w:pPr>
              <w:numPr>
                <w:ilvl w:val="0"/>
                <w:numId w:val="18"/>
              </w:numPr>
              <w:spacing w:after="0" w:line="240" w:lineRule="auto"/>
              <w:jc w:val="left"/>
              <w:rPr>
                <w:lang w:eastAsia="zh-CN"/>
              </w:rPr>
            </w:pPr>
            <w:r>
              <w:rPr>
                <w:lang w:eastAsia="zh-CN"/>
              </w:rPr>
              <w:t>At least support baseline: R</w:t>
            </w:r>
            <w:r>
              <w:rPr>
                <w:rFonts w:hint="eastAsia"/>
                <w:lang w:eastAsia="zh-CN"/>
              </w:rPr>
              <w:t>eport</w:t>
            </w:r>
            <w:r>
              <w:rPr>
                <w:lang w:eastAsia="zh-CN"/>
              </w:rPr>
              <w:t xml:space="preserve"> CSI for each indicated sub-configuration, a</w:t>
            </w:r>
            <w:r>
              <w:rPr>
                <w:lang w:eastAsia="zh-CN"/>
              </w:rPr>
              <w:t xml:space="preserve">ccording to </w:t>
            </w:r>
            <w:proofErr w:type="spellStart"/>
            <w:r>
              <w:rPr>
                <w:lang w:eastAsia="zh-CN"/>
              </w:rPr>
              <w:t>reportQuantity</w:t>
            </w:r>
            <w:proofErr w:type="spellEnd"/>
            <w:r>
              <w:rPr>
                <w:lang w:eastAsia="zh-CN"/>
              </w:rPr>
              <w:t xml:space="preserve"> configuration</w:t>
            </w:r>
          </w:p>
          <w:p w:rsidR="00577AAE" w:rsidRDefault="00024C7E">
            <w:pPr>
              <w:numPr>
                <w:ilvl w:val="1"/>
                <w:numId w:val="18"/>
              </w:numPr>
              <w:spacing w:after="0" w:line="240" w:lineRule="auto"/>
              <w:jc w:val="left"/>
              <w:rPr>
                <w:color w:val="FF0000"/>
                <w:lang w:eastAsia="zh-CN"/>
              </w:rPr>
            </w:pPr>
            <w:r>
              <w:rPr>
                <w:color w:val="FF0000"/>
                <w:lang w:eastAsia="zh-CN"/>
              </w:rPr>
              <w:t>FFS: details on how to map CSI(s) in a CSI report</w:t>
            </w:r>
          </w:p>
          <w:p w:rsidR="00577AAE" w:rsidRDefault="00024C7E">
            <w:pPr>
              <w:numPr>
                <w:ilvl w:val="0"/>
                <w:numId w:val="18"/>
              </w:numPr>
              <w:spacing w:after="0" w:line="240" w:lineRule="auto"/>
              <w:jc w:val="left"/>
              <w:rPr>
                <w:color w:val="FF0000"/>
                <w:lang w:eastAsia="zh-CN"/>
              </w:rPr>
            </w:pPr>
            <w:r>
              <w:rPr>
                <w:rFonts w:hint="eastAsia"/>
                <w:color w:val="FF0000"/>
                <w:lang w:eastAsia="zh-CN"/>
              </w:rPr>
              <w:t>F</w:t>
            </w:r>
            <w:r>
              <w:rPr>
                <w:color w:val="FF0000"/>
                <w:lang w:eastAsia="zh-CN"/>
              </w:rPr>
              <w:t>urther enhancement on CSI payload reduction is not precluded</w:t>
            </w:r>
          </w:p>
          <w:p w:rsidR="00577AAE" w:rsidRDefault="00577AAE">
            <w:pPr>
              <w:spacing w:after="0" w:line="240" w:lineRule="auto"/>
              <w:rPr>
                <w:rFonts w:eastAsia="Malgun Gothic"/>
                <w:lang w:eastAsia="ko-KR"/>
              </w:rPr>
            </w:pPr>
          </w:p>
          <w:p w:rsidR="00577AAE" w:rsidRDefault="00577AAE">
            <w:pPr>
              <w:spacing w:after="0" w:line="240" w:lineRule="auto"/>
              <w:rPr>
                <w:rFonts w:eastAsia="Malgun Gothic"/>
                <w:lang w:eastAsia="ko-KR"/>
              </w:rPr>
            </w:pPr>
          </w:p>
          <w:p w:rsidR="00577AAE" w:rsidRDefault="00577AAE">
            <w:pPr>
              <w:spacing w:after="0" w:line="240" w:lineRule="auto"/>
              <w:rPr>
                <w:rFonts w:eastAsia="Malgun Gothic"/>
                <w:lang w:eastAsia="ko-KR"/>
              </w:rPr>
            </w:pPr>
          </w:p>
          <w:p w:rsidR="00577AAE" w:rsidRDefault="00577AAE">
            <w:pPr>
              <w:spacing w:after="0" w:line="240" w:lineRule="auto"/>
              <w:rPr>
                <w:rFonts w:eastAsia="Malgun Gothic"/>
                <w:lang w:eastAsia="ko-KR"/>
              </w:rPr>
            </w:pPr>
          </w:p>
          <w:p w:rsidR="00577AAE" w:rsidRDefault="00024C7E">
            <w:pPr>
              <w:spacing w:after="0" w:line="240" w:lineRule="auto"/>
              <w:rPr>
                <w:lang w:eastAsia="zh-CN"/>
              </w:rPr>
            </w:pPr>
            <w:r>
              <w:rPr>
                <w:rFonts w:hint="eastAsia"/>
                <w:highlight w:val="yellow"/>
                <w:lang w:eastAsia="zh-CN"/>
              </w:rPr>
              <w:t>F</w:t>
            </w:r>
            <w:r>
              <w:rPr>
                <w:highlight w:val="yellow"/>
                <w:lang w:eastAsia="zh-CN"/>
              </w:rPr>
              <w:t>or information</w:t>
            </w:r>
          </w:p>
          <w:p w:rsidR="00577AAE" w:rsidRDefault="00024C7E">
            <w:pPr>
              <w:spacing w:after="60" w:line="240" w:lineRule="auto"/>
              <w:jc w:val="left"/>
              <w:rPr>
                <w:rFonts w:ascii="Times" w:hAnsi="Times"/>
                <w:bCs/>
                <w:szCs w:val="24"/>
                <w:lang w:eastAsia="zh-CN"/>
              </w:rPr>
            </w:pPr>
            <w:r>
              <w:rPr>
                <w:rFonts w:ascii="Times" w:hAnsi="Times" w:hint="eastAsia"/>
                <w:bCs/>
                <w:szCs w:val="24"/>
                <w:lang w:eastAsia="zh-CN"/>
              </w:rPr>
              <w:t>W</w:t>
            </w:r>
            <w:r>
              <w:rPr>
                <w:rFonts w:ascii="Times" w:hAnsi="Times"/>
                <w:bCs/>
                <w:szCs w:val="24"/>
                <w:lang w:eastAsia="zh-CN"/>
              </w:rPr>
              <w:t>hen UE reports CSIs corresponding to multiple sub-configurations provided in a CSI</w:t>
            </w:r>
            <w:r>
              <w:rPr>
                <w:rFonts w:ascii="Times" w:hAnsi="Times"/>
                <w:bCs/>
                <w:szCs w:val="24"/>
                <w:lang w:eastAsia="zh-CN"/>
              </w:rPr>
              <w:t xml:space="preserve"> report configuration, considering Type 1, Type 2 SD (companies are encouraged to consider PD for the below aspects)</w:t>
            </w:r>
          </w:p>
          <w:p w:rsidR="00577AAE" w:rsidRDefault="00024C7E">
            <w:pPr>
              <w:numPr>
                <w:ilvl w:val="0"/>
                <w:numId w:val="18"/>
              </w:numPr>
              <w:spacing w:after="0" w:line="240" w:lineRule="auto"/>
              <w:jc w:val="left"/>
              <w:rPr>
                <w:rFonts w:ascii="Times" w:eastAsia="Batang" w:hAnsi="Times"/>
                <w:lang w:eastAsia="zh-CN"/>
              </w:rPr>
            </w:pPr>
            <w:r>
              <w:rPr>
                <w:rFonts w:ascii="Times" w:eastAsia="Batang" w:hAnsi="Times"/>
                <w:lang w:eastAsia="zh-CN"/>
              </w:rPr>
              <w:t>Report a common CRI across the multiple sub-configurations at least when UE selection is not used</w:t>
            </w:r>
          </w:p>
          <w:p w:rsidR="00577AAE" w:rsidRDefault="00024C7E">
            <w:pPr>
              <w:numPr>
                <w:ilvl w:val="1"/>
                <w:numId w:val="18"/>
              </w:numPr>
              <w:spacing w:after="0" w:line="240" w:lineRule="auto"/>
              <w:jc w:val="left"/>
              <w:rPr>
                <w:rFonts w:ascii="Times" w:eastAsia="Batang" w:hAnsi="Times"/>
                <w:lang w:eastAsia="zh-CN"/>
              </w:rPr>
            </w:pPr>
            <w:r>
              <w:rPr>
                <w:rFonts w:ascii="Times" w:hAnsi="Times"/>
                <w:lang w:eastAsia="zh-CN"/>
              </w:rPr>
              <w:t>Need clarification/Concerned by: E//, QC,</w:t>
            </w:r>
            <w:r>
              <w:rPr>
                <w:rFonts w:ascii="Times" w:hAnsi="Times"/>
                <w:lang w:eastAsia="zh-CN"/>
              </w:rPr>
              <w:t xml:space="preserve"> CATT, Pana, Apple,</w:t>
            </w:r>
          </w:p>
          <w:p w:rsidR="00577AAE" w:rsidRDefault="00024C7E">
            <w:pPr>
              <w:numPr>
                <w:ilvl w:val="0"/>
                <w:numId w:val="18"/>
              </w:numPr>
              <w:spacing w:after="0" w:line="240" w:lineRule="auto"/>
              <w:jc w:val="left"/>
              <w:rPr>
                <w:rFonts w:ascii="Times" w:eastAsia="Batang" w:hAnsi="Times"/>
                <w:lang w:eastAsia="zh-CN"/>
              </w:rPr>
            </w:pPr>
            <w:r>
              <w:rPr>
                <w:rFonts w:ascii="Times" w:eastAsia="Batang" w:hAnsi="Times"/>
                <w:lang w:eastAsia="zh-CN"/>
              </w:rPr>
              <w:t>Report differential/common/joint-coded RI</w:t>
            </w:r>
            <w:r>
              <w:rPr>
                <w:rFonts w:ascii="Times" w:eastAsia="Batang" w:hAnsi="Times" w:hint="eastAsia"/>
                <w:lang w:eastAsia="zh-CN"/>
              </w:rPr>
              <w:t xml:space="preserve"> </w:t>
            </w:r>
            <w:r>
              <w:rPr>
                <w:rFonts w:ascii="Times" w:eastAsia="Batang" w:hAnsi="Times"/>
                <w:lang w:eastAsia="zh-CN"/>
              </w:rPr>
              <w:t>across the multiple sub-configurations</w:t>
            </w:r>
          </w:p>
          <w:p w:rsidR="00577AAE" w:rsidRDefault="00024C7E">
            <w:pPr>
              <w:numPr>
                <w:ilvl w:val="2"/>
                <w:numId w:val="18"/>
              </w:numPr>
              <w:spacing w:after="0" w:line="240" w:lineRule="auto"/>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one approach applies</w:t>
            </w:r>
          </w:p>
          <w:p w:rsidR="00577AAE" w:rsidRDefault="00024C7E">
            <w:pPr>
              <w:numPr>
                <w:ilvl w:val="1"/>
                <w:numId w:val="18"/>
              </w:numPr>
              <w:spacing w:after="0" w:line="240" w:lineRule="auto"/>
              <w:jc w:val="left"/>
              <w:rPr>
                <w:rFonts w:ascii="Times" w:hAnsi="Times"/>
                <w:lang w:eastAsia="zh-CN"/>
              </w:rPr>
            </w:pPr>
            <w:r>
              <w:rPr>
                <w:rFonts w:ascii="Times" w:hAnsi="Times"/>
                <w:lang w:eastAsia="zh-CN"/>
              </w:rPr>
              <w:t xml:space="preserve">Need clarification/Concerned by: E//, QC, CATT, </w:t>
            </w:r>
            <w:r>
              <w:rPr>
                <w:rFonts w:ascii="Times" w:hAnsi="Times" w:hint="eastAsia"/>
                <w:lang w:eastAsia="zh-CN"/>
              </w:rPr>
              <w:t>Apple</w:t>
            </w:r>
            <w:r>
              <w:rPr>
                <w:rFonts w:ascii="Times" w:hAnsi="Times"/>
                <w:lang w:eastAsia="zh-CN"/>
              </w:rPr>
              <w:t>, Nokia, P</w:t>
            </w:r>
            <w:r>
              <w:rPr>
                <w:rFonts w:ascii="Times" w:hAnsi="Times" w:hint="eastAsia"/>
                <w:lang w:eastAsia="zh-CN"/>
              </w:rPr>
              <w:t>ana</w:t>
            </w:r>
          </w:p>
          <w:p w:rsidR="00577AAE" w:rsidRDefault="00024C7E">
            <w:pPr>
              <w:numPr>
                <w:ilvl w:val="0"/>
                <w:numId w:val="18"/>
              </w:numPr>
              <w:spacing w:after="0" w:line="240" w:lineRule="auto"/>
              <w:jc w:val="left"/>
              <w:rPr>
                <w:rFonts w:ascii="Times" w:eastAsia="Batang" w:hAnsi="Times"/>
                <w:lang w:eastAsia="zh-CN"/>
              </w:rPr>
            </w:pPr>
            <w:r>
              <w:rPr>
                <w:rFonts w:ascii="Times" w:hAnsi="Times"/>
                <w:lang w:eastAsia="zh-CN"/>
              </w:rPr>
              <w:t xml:space="preserve">Report a common </w:t>
            </w:r>
            <w:r>
              <w:rPr>
                <w:rFonts w:ascii="Times" w:hAnsi="Times" w:hint="eastAsia"/>
                <w:lang w:eastAsia="zh-CN"/>
              </w:rPr>
              <w:t>P</w:t>
            </w:r>
            <w:r>
              <w:rPr>
                <w:rFonts w:ascii="Times" w:hAnsi="Times"/>
                <w:lang w:eastAsia="zh-CN"/>
              </w:rPr>
              <w:t>MI at least when the codebook and RI is the s</w:t>
            </w:r>
            <w:r>
              <w:rPr>
                <w:rFonts w:ascii="Times" w:hAnsi="Times"/>
                <w:lang w:eastAsia="zh-CN"/>
              </w:rPr>
              <w:t>ame among the corresponding sub-configurations</w:t>
            </w:r>
          </w:p>
          <w:p w:rsidR="00577AAE" w:rsidRDefault="00024C7E">
            <w:pPr>
              <w:numPr>
                <w:ilvl w:val="1"/>
                <w:numId w:val="18"/>
              </w:numPr>
              <w:spacing w:after="0" w:line="240" w:lineRule="auto"/>
              <w:jc w:val="left"/>
              <w:rPr>
                <w:rFonts w:ascii="Times" w:hAnsi="Times"/>
                <w:lang w:eastAsia="zh-CN"/>
              </w:rPr>
            </w:pPr>
            <w:r>
              <w:rPr>
                <w:rFonts w:ascii="Times" w:hAnsi="Times"/>
                <w:lang w:eastAsia="zh-CN"/>
              </w:rPr>
              <w:t xml:space="preserve">Need clarification/Concerned by: E//, QC, CATT, Apple, Nokia, Pana, </w:t>
            </w:r>
            <w:proofErr w:type="spellStart"/>
            <w:r>
              <w:rPr>
                <w:rFonts w:ascii="Times" w:hAnsi="Times"/>
                <w:lang w:eastAsia="zh-CN"/>
              </w:rPr>
              <w:t>LGe</w:t>
            </w:r>
            <w:proofErr w:type="spellEnd"/>
            <w:r>
              <w:rPr>
                <w:rFonts w:ascii="Times" w:hAnsi="Times"/>
                <w:lang w:eastAsia="zh-CN"/>
              </w:rPr>
              <w:t>, Fujitsu</w:t>
            </w:r>
          </w:p>
          <w:p w:rsidR="00577AAE" w:rsidRDefault="00577AAE">
            <w:pPr>
              <w:spacing w:after="0" w:line="240" w:lineRule="auto"/>
              <w:ind w:left="1004"/>
              <w:jc w:val="left"/>
              <w:rPr>
                <w:rFonts w:ascii="Times" w:eastAsia="Batang" w:hAnsi="Times"/>
                <w:lang w:eastAsia="zh-CN"/>
              </w:rPr>
            </w:pPr>
          </w:p>
          <w:p w:rsidR="00577AAE" w:rsidRDefault="00024C7E">
            <w:pPr>
              <w:numPr>
                <w:ilvl w:val="0"/>
                <w:numId w:val="18"/>
              </w:numPr>
              <w:spacing w:after="0" w:line="240" w:lineRule="auto"/>
              <w:jc w:val="left"/>
              <w:rPr>
                <w:rFonts w:ascii="Times" w:eastAsia="Batang" w:hAnsi="Times"/>
                <w:lang w:eastAsia="zh-CN"/>
              </w:rPr>
            </w:pPr>
            <w:r>
              <w:rPr>
                <w:rFonts w:ascii="Times" w:eastAsia="Batang" w:hAnsi="Times"/>
                <w:lang w:eastAsia="zh-CN"/>
              </w:rPr>
              <w:t>R</w:t>
            </w:r>
            <w:r>
              <w:rPr>
                <w:rFonts w:ascii="Times" w:eastAsia="Batang" w:hAnsi="Times" w:hint="eastAsia"/>
                <w:lang w:eastAsia="zh-CN"/>
              </w:rPr>
              <w:t>eport</w:t>
            </w:r>
            <w:r>
              <w:rPr>
                <w:rFonts w:ascii="Times" w:eastAsia="Batang" w:hAnsi="Times"/>
                <w:lang w:eastAsia="zh-CN"/>
              </w:rPr>
              <w:t xml:space="preserve"> differential CQIs across the multiple sub-configurations</w:t>
            </w:r>
          </w:p>
          <w:p w:rsidR="00577AAE" w:rsidRDefault="00024C7E">
            <w:pPr>
              <w:numPr>
                <w:ilvl w:val="2"/>
                <w:numId w:val="18"/>
              </w:numPr>
              <w:spacing w:after="0" w:line="240" w:lineRule="auto"/>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w:t>
            </w:r>
            <w:r>
              <w:rPr>
                <w:rFonts w:ascii="Times" w:hAnsi="Times" w:hint="eastAsia"/>
                <w:szCs w:val="24"/>
                <w:lang w:eastAsia="zh-CN"/>
              </w:rPr>
              <w:t xml:space="preserve"> </w:t>
            </w:r>
            <w:r>
              <w:rPr>
                <w:rFonts w:ascii="Times" w:hAnsi="Times"/>
                <w:szCs w:val="24"/>
                <w:lang w:eastAsia="zh-CN"/>
              </w:rPr>
              <w:t>on how differential value is obtained</w:t>
            </w:r>
          </w:p>
          <w:p w:rsidR="00577AAE" w:rsidRDefault="00024C7E">
            <w:pPr>
              <w:numPr>
                <w:ilvl w:val="0"/>
                <w:numId w:val="18"/>
              </w:numPr>
              <w:spacing w:after="0" w:line="240" w:lineRule="auto"/>
              <w:jc w:val="left"/>
              <w:rPr>
                <w:rFonts w:ascii="Times" w:eastAsia="Batang" w:hAnsi="Times"/>
                <w:lang w:eastAsia="zh-CN"/>
              </w:rPr>
            </w:pPr>
            <w:r>
              <w:rPr>
                <w:rFonts w:ascii="Times" w:hAnsi="Times" w:hint="eastAsia"/>
                <w:lang w:eastAsia="zh-CN"/>
              </w:rPr>
              <w:lastRenderedPageBreak/>
              <w:t>R</w:t>
            </w:r>
            <w:r>
              <w:rPr>
                <w:rFonts w:ascii="Times" w:hAnsi="Times"/>
                <w:lang w:eastAsia="zh-CN"/>
              </w:rPr>
              <w:t>eport infor</w:t>
            </w:r>
            <w:r>
              <w:rPr>
                <w:rFonts w:ascii="Times" w:hAnsi="Times"/>
                <w:lang w:eastAsia="zh-CN"/>
              </w:rPr>
              <w:t>mation related to power offset</w:t>
            </w:r>
          </w:p>
          <w:p w:rsidR="00577AAE" w:rsidRDefault="00024C7E">
            <w:pPr>
              <w:numPr>
                <w:ilvl w:val="2"/>
                <w:numId w:val="18"/>
              </w:numPr>
              <w:spacing w:after="0" w:line="240" w:lineRule="auto"/>
              <w:jc w:val="left"/>
              <w:rPr>
                <w:rFonts w:ascii="Times" w:eastAsia="Batang" w:hAnsi="Times"/>
                <w:szCs w:val="24"/>
                <w:lang w:eastAsia="zh-CN"/>
              </w:rPr>
            </w:pPr>
            <w:r>
              <w:rPr>
                <w:rFonts w:ascii="Times" w:eastAsia="Batang" w:hAnsi="Times" w:hint="eastAsia"/>
                <w:szCs w:val="24"/>
                <w:lang w:eastAsia="zh-CN"/>
              </w:rPr>
              <w:t>F</w:t>
            </w:r>
            <w:r>
              <w:rPr>
                <w:rFonts w:ascii="Times" w:eastAsia="Batang" w:hAnsi="Times"/>
                <w:szCs w:val="24"/>
                <w:lang w:eastAsia="zh-CN"/>
              </w:rPr>
              <w:t>FS: details on how offset value is obtained</w:t>
            </w:r>
          </w:p>
          <w:p w:rsidR="00577AAE" w:rsidRDefault="00024C7E">
            <w:pPr>
              <w:numPr>
                <w:ilvl w:val="0"/>
                <w:numId w:val="18"/>
              </w:numPr>
              <w:spacing w:after="0" w:line="240" w:lineRule="auto"/>
              <w:jc w:val="left"/>
              <w:rPr>
                <w:rFonts w:ascii="Times" w:eastAsia="Batang" w:hAnsi="Times"/>
                <w:lang w:eastAsia="zh-CN"/>
              </w:rPr>
            </w:pPr>
            <w:r>
              <w:rPr>
                <w:rFonts w:ascii="Times" w:eastAsia="Batang" w:hAnsi="Times"/>
                <w:lang w:eastAsia="zh-CN"/>
              </w:rPr>
              <w:t>FFS: differential L1-RSRP</w:t>
            </w:r>
          </w:p>
          <w:p w:rsidR="00577AAE" w:rsidRDefault="00024C7E">
            <w:pPr>
              <w:numPr>
                <w:ilvl w:val="0"/>
                <w:numId w:val="18"/>
              </w:numPr>
              <w:spacing w:after="0" w:line="240" w:lineRule="auto"/>
              <w:jc w:val="left"/>
              <w:rPr>
                <w:rFonts w:ascii="Times" w:eastAsia="Batang" w:hAnsi="Times"/>
                <w:lang w:eastAsia="zh-CN"/>
              </w:rPr>
            </w:pPr>
            <w:r>
              <w:rPr>
                <w:rFonts w:ascii="Times" w:hAnsi="Times" w:hint="eastAsia"/>
                <w:lang w:eastAsia="zh-CN"/>
              </w:rPr>
              <w:t>F</w:t>
            </w:r>
            <w:r>
              <w:rPr>
                <w:rFonts w:ascii="Times" w:hAnsi="Times"/>
                <w:lang w:eastAsia="zh-CN"/>
              </w:rPr>
              <w:t xml:space="preserve">FS: </w:t>
            </w:r>
            <w:r>
              <w:rPr>
                <w:rFonts w:ascii="Times" w:eastAsia="Batang" w:hAnsi="Times"/>
                <w:lang w:eastAsia="zh-CN"/>
              </w:rPr>
              <w:t xml:space="preserve">differential </w:t>
            </w:r>
            <w:r>
              <w:rPr>
                <w:rFonts w:ascii="Times" w:hAnsi="Times"/>
                <w:lang w:eastAsia="zh-CN"/>
              </w:rPr>
              <w:t>L1-SINR</w:t>
            </w:r>
          </w:p>
          <w:p w:rsidR="00577AAE" w:rsidRDefault="00024C7E">
            <w:pPr>
              <w:numPr>
                <w:ilvl w:val="0"/>
                <w:numId w:val="18"/>
              </w:numPr>
              <w:spacing w:after="0" w:line="240" w:lineRule="auto"/>
              <w:jc w:val="left"/>
              <w:rPr>
                <w:rFonts w:ascii="Times" w:eastAsia="Batang" w:hAnsi="Times"/>
                <w:lang w:eastAsia="zh-CN"/>
              </w:rPr>
            </w:pPr>
            <w:r>
              <w:rPr>
                <w:rFonts w:ascii="Times" w:eastAsia="Batang" w:hAnsi="Times" w:hint="eastAsia"/>
                <w:lang w:eastAsia="zh-CN"/>
              </w:rPr>
              <w:t>F</w:t>
            </w:r>
            <w:r>
              <w:rPr>
                <w:rFonts w:ascii="Times" w:eastAsia="Batang" w:hAnsi="Times"/>
                <w:lang w:eastAsia="zh-CN"/>
              </w:rPr>
              <w:t xml:space="preserve">FS: </w:t>
            </w:r>
            <w:r>
              <w:rPr>
                <w:rFonts w:eastAsia="宋体"/>
                <w:snapToGrid w:val="0"/>
                <w:lang w:val="en-US" w:eastAsia="zh-CN"/>
              </w:rPr>
              <w:t>Time/frequency resources for transmission</w:t>
            </w:r>
          </w:p>
          <w:p w:rsidR="00577AAE" w:rsidRDefault="00024C7E">
            <w:pPr>
              <w:numPr>
                <w:ilvl w:val="0"/>
                <w:numId w:val="18"/>
              </w:numPr>
              <w:spacing w:after="0" w:line="240" w:lineRule="auto"/>
              <w:jc w:val="left"/>
              <w:rPr>
                <w:rFonts w:ascii="Times" w:eastAsia="Batang" w:hAnsi="Times"/>
                <w:lang w:eastAsia="zh-CN"/>
              </w:rPr>
            </w:pPr>
            <w:r>
              <w:rPr>
                <w:rFonts w:ascii="Times" w:eastAsia="Batang" w:hAnsi="Times"/>
                <w:lang w:eastAsia="zh-CN"/>
              </w:rPr>
              <w:t>FFS: report indication related to the corresponded sub-configuration(s)</w:t>
            </w:r>
          </w:p>
          <w:p w:rsidR="00577AAE" w:rsidRDefault="00577AAE">
            <w:pPr>
              <w:spacing w:after="0" w:line="240" w:lineRule="auto"/>
              <w:jc w:val="left"/>
              <w:rPr>
                <w:color w:val="FF0000"/>
                <w:lang w:eastAsia="zh-CN"/>
              </w:rPr>
            </w:pPr>
          </w:p>
          <w:p w:rsidR="00577AAE" w:rsidRDefault="00577AAE">
            <w:pPr>
              <w:spacing w:after="0" w:line="240" w:lineRule="auto"/>
              <w:rPr>
                <w:rFonts w:eastAsia="Malgun Gothic"/>
                <w:lang w:eastAsia="ko-KR"/>
              </w:rPr>
            </w:pPr>
          </w:p>
        </w:tc>
      </w:tr>
      <w:tr w:rsidR="00577AAE">
        <w:trPr>
          <w:trHeight w:val="261"/>
        </w:trPr>
        <w:tc>
          <w:tcPr>
            <w:tcW w:w="1479" w:type="dxa"/>
          </w:tcPr>
          <w:p w:rsidR="00577AAE" w:rsidRDefault="00024C7E">
            <w:pPr>
              <w:rPr>
                <w:lang w:val="en-US" w:eastAsia="zh-CN"/>
              </w:rPr>
            </w:pPr>
            <w:r>
              <w:rPr>
                <w:rFonts w:hint="eastAsia"/>
                <w:lang w:val="en-US" w:eastAsia="zh-CN"/>
              </w:rPr>
              <w:lastRenderedPageBreak/>
              <w:t xml:space="preserve">ZTE, </w:t>
            </w:r>
            <w:proofErr w:type="spellStart"/>
            <w:r>
              <w:rPr>
                <w:rFonts w:hint="eastAsia"/>
                <w:lang w:val="en-US" w:eastAsia="zh-CN"/>
              </w:rPr>
              <w:t>Sanechips</w:t>
            </w:r>
            <w:proofErr w:type="spellEnd"/>
          </w:p>
        </w:tc>
        <w:tc>
          <w:tcPr>
            <w:tcW w:w="8152" w:type="dxa"/>
          </w:tcPr>
          <w:p w:rsidR="00577AAE" w:rsidRDefault="00024C7E">
            <w:pPr>
              <w:spacing w:after="0" w:line="240" w:lineRule="auto"/>
              <w:rPr>
                <w:rFonts w:eastAsia="宋体"/>
                <w:lang w:val="en-US" w:eastAsia="zh-CN"/>
              </w:rPr>
            </w:pPr>
            <w:r>
              <w:rPr>
                <w:rFonts w:eastAsia="宋体" w:hint="eastAsia"/>
                <w:lang w:val="en-US" w:eastAsia="zh-CN"/>
              </w:rPr>
              <w:t>We would like to provide more clarifications about how the CSI OH reduction works.</w:t>
            </w:r>
          </w:p>
          <w:p w:rsidR="00577AAE" w:rsidRDefault="00577AAE">
            <w:pPr>
              <w:spacing w:after="0" w:line="240" w:lineRule="auto"/>
              <w:rPr>
                <w:rFonts w:eastAsia="宋体"/>
                <w:lang w:val="en-US" w:eastAsia="zh-CN"/>
              </w:rPr>
            </w:pPr>
          </w:p>
          <w:p w:rsidR="00577AAE" w:rsidRDefault="00024C7E">
            <w:pPr>
              <w:numPr>
                <w:ilvl w:val="0"/>
                <w:numId w:val="39"/>
              </w:numPr>
              <w:spacing w:after="0" w:line="240" w:lineRule="auto"/>
              <w:rPr>
                <w:rFonts w:eastAsia="宋体"/>
                <w:lang w:val="en-US" w:eastAsia="zh-CN"/>
              </w:rPr>
            </w:pPr>
            <w:r>
              <w:rPr>
                <w:rFonts w:eastAsia="宋体" w:hint="eastAsia"/>
                <w:lang w:val="en-US" w:eastAsia="zh-CN"/>
              </w:rPr>
              <w:t>for common CRI:</w:t>
            </w:r>
          </w:p>
          <w:p w:rsidR="00577AAE" w:rsidRDefault="00024C7E">
            <w:pPr>
              <w:spacing w:after="0" w:line="240" w:lineRule="auto"/>
              <w:rPr>
                <w:rFonts w:eastAsia="宋体"/>
                <w:lang w:val="en-US" w:eastAsia="zh-CN"/>
              </w:rPr>
            </w:pPr>
            <w:r>
              <w:rPr>
                <w:rFonts w:eastAsia="宋体" w:hint="eastAsia"/>
                <w:lang w:val="en-US" w:eastAsia="zh-CN"/>
              </w:rPr>
              <w:t xml:space="preserve">Since the CRI denotes the best beam pair between </w:t>
            </w:r>
            <w:proofErr w:type="spellStart"/>
            <w:r>
              <w:rPr>
                <w:rFonts w:eastAsia="宋体" w:hint="eastAsia"/>
                <w:lang w:val="en-US" w:eastAsia="zh-CN"/>
              </w:rPr>
              <w:t>gNB</w:t>
            </w:r>
            <w:proofErr w:type="spellEnd"/>
            <w:r>
              <w:rPr>
                <w:rFonts w:eastAsia="宋体" w:hint="eastAsia"/>
                <w:lang w:val="en-US" w:eastAsia="zh-CN"/>
              </w:rPr>
              <w:t xml:space="preserve"> and UE, when </w:t>
            </w:r>
            <w:proofErr w:type="spellStart"/>
            <w:r>
              <w:rPr>
                <w:rFonts w:eastAsia="宋体" w:hint="eastAsia"/>
                <w:lang w:val="en-US" w:eastAsia="zh-CN"/>
              </w:rPr>
              <w:t>gNB</w:t>
            </w:r>
            <w:proofErr w:type="spellEnd"/>
            <w:r>
              <w:rPr>
                <w:rFonts w:eastAsia="宋体" w:hint="eastAsia"/>
                <w:lang w:val="en-US" w:eastAsia="zh-CN"/>
              </w:rPr>
              <w:t xml:space="preserve"> performs spatial adaptation, for type 1 adaptation, it has almost no impact </w:t>
            </w:r>
            <w:r>
              <w:rPr>
                <w:rFonts w:eastAsia="宋体" w:hint="eastAsia"/>
                <w:lang w:val="en-US" w:eastAsia="zh-CN"/>
              </w:rPr>
              <w:t xml:space="preserve">on </w:t>
            </w:r>
            <w:proofErr w:type="gramStart"/>
            <w:r>
              <w:rPr>
                <w:rFonts w:eastAsia="宋体" w:hint="eastAsia"/>
                <w:lang w:val="en-US" w:eastAsia="zh-CN"/>
              </w:rPr>
              <w:t xml:space="preserve">transmission  </w:t>
            </w:r>
            <w:proofErr w:type="spellStart"/>
            <w:r>
              <w:rPr>
                <w:rFonts w:eastAsia="宋体" w:hint="eastAsia"/>
                <w:lang w:val="en-US" w:eastAsia="zh-CN"/>
              </w:rPr>
              <w:t>beamingforming</w:t>
            </w:r>
            <w:proofErr w:type="spellEnd"/>
            <w:proofErr w:type="gramEnd"/>
            <w:r>
              <w:rPr>
                <w:rFonts w:eastAsia="宋体" w:hint="eastAsia"/>
                <w:lang w:val="en-US" w:eastAsia="zh-CN"/>
              </w:rPr>
              <w:t xml:space="preserve"> at </w:t>
            </w:r>
            <w:proofErr w:type="spellStart"/>
            <w:r>
              <w:rPr>
                <w:rFonts w:eastAsia="宋体" w:hint="eastAsia"/>
                <w:lang w:val="en-US" w:eastAsia="zh-CN"/>
              </w:rPr>
              <w:t>gNB</w:t>
            </w:r>
            <w:proofErr w:type="spellEnd"/>
            <w:r>
              <w:rPr>
                <w:rFonts w:eastAsia="宋体" w:hint="eastAsia"/>
                <w:lang w:val="en-US" w:eastAsia="zh-CN"/>
              </w:rPr>
              <w:t xml:space="preserve"> side, therefore, the CRI remains the same for different sub-configurations. Hence, UE doesn</w:t>
            </w:r>
            <w:r>
              <w:rPr>
                <w:rFonts w:eastAsia="宋体"/>
                <w:lang w:val="en-US" w:eastAsia="zh-CN"/>
              </w:rPr>
              <w:t>’</w:t>
            </w:r>
            <w:r>
              <w:rPr>
                <w:rFonts w:eastAsia="宋体" w:hint="eastAsia"/>
                <w:lang w:val="en-US" w:eastAsia="zh-CN"/>
              </w:rPr>
              <w:t>t need to report CRI for all the sub-configurations in the same report config, instead UE can report common CRI for all the s</w:t>
            </w:r>
            <w:r>
              <w:rPr>
                <w:rFonts w:eastAsia="宋体" w:hint="eastAsia"/>
                <w:lang w:val="en-US" w:eastAsia="zh-CN"/>
              </w:rPr>
              <w:t>ub-</w:t>
            </w:r>
            <w:proofErr w:type="spellStart"/>
            <w:r>
              <w:rPr>
                <w:rFonts w:eastAsia="宋体" w:hint="eastAsia"/>
                <w:lang w:val="en-US" w:eastAsia="zh-CN"/>
              </w:rPr>
              <w:t>subconfigurations</w:t>
            </w:r>
            <w:proofErr w:type="spellEnd"/>
            <w:r>
              <w:rPr>
                <w:rFonts w:eastAsia="宋体" w:hint="eastAsia"/>
                <w:lang w:val="en-US" w:eastAsia="zh-CN"/>
              </w:rPr>
              <w:t>. It has the benefits of both OH reduction and UE processing complexity reduction.</w:t>
            </w:r>
          </w:p>
          <w:p w:rsidR="00577AAE" w:rsidRDefault="00577AAE">
            <w:pPr>
              <w:spacing w:after="0" w:line="240" w:lineRule="auto"/>
              <w:rPr>
                <w:rFonts w:eastAsia="宋体"/>
                <w:lang w:val="en-US" w:eastAsia="zh-CN"/>
              </w:rPr>
            </w:pPr>
          </w:p>
          <w:p w:rsidR="00577AAE" w:rsidRDefault="00577AAE">
            <w:pPr>
              <w:spacing w:after="0" w:line="240" w:lineRule="auto"/>
              <w:rPr>
                <w:rFonts w:eastAsia="宋体"/>
                <w:lang w:val="en-US" w:eastAsia="zh-CN"/>
              </w:rPr>
            </w:pPr>
          </w:p>
          <w:p w:rsidR="00577AAE" w:rsidRDefault="00024C7E">
            <w:pPr>
              <w:numPr>
                <w:ilvl w:val="0"/>
                <w:numId w:val="39"/>
              </w:numPr>
              <w:spacing w:after="0" w:line="240" w:lineRule="auto"/>
              <w:rPr>
                <w:rFonts w:eastAsia="宋体"/>
                <w:lang w:val="en-US" w:eastAsia="zh-CN"/>
              </w:rPr>
            </w:pPr>
            <w:r>
              <w:rPr>
                <w:rFonts w:eastAsia="宋体" w:hint="eastAsia"/>
                <w:lang w:val="en-US" w:eastAsia="zh-CN"/>
              </w:rPr>
              <w:t xml:space="preserve">For </w:t>
            </w:r>
            <w:r>
              <w:rPr>
                <w:rFonts w:ascii="Times" w:eastAsia="Batang" w:hAnsi="Times"/>
                <w:lang w:eastAsia="zh-CN"/>
              </w:rPr>
              <w:t>differential/common/joint-coded RI</w:t>
            </w:r>
            <w:r>
              <w:rPr>
                <w:rFonts w:ascii="Times" w:eastAsia="Batang" w:hAnsi="Times" w:hint="eastAsia"/>
                <w:lang w:val="en-US" w:eastAsia="zh-CN"/>
              </w:rPr>
              <w:t>:</w:t>
            </w:r>
          </w:p>
          <w:p w:rsidR="00577AAE" w:rsidRDefault="00024C7E">
            <w:pPr>
              <w:spacing w:after="0" w:line="240" w:lineRule="auto"/>
              <w:rPr>
                <w:rFonts w:eastAsia="宋体"/>
                <w:lang w:val="en-US" w:eastAsia="zh-CN"/>
              </w:rPr>
            </w:pPr>
            <w:r>
              <w:rPr>
                <w:rFonts w:eastAsia="宋体" w:hint="eastAsia"/>
                <w:lang w:val="en-US" w:eastAsia="zh-CN"/>
              </w:rPr>
              <w:t>Based on our evaluations, in the most cases, the RI for the shutdown CSI-RS pattern is the same with the case o</w:t>
            </w:r>
            <w:r>
              <w:rPr>
                <w:rFonts w:eastAsia="宋体" w:hint="eastAsia"/>
                <w:lang w:val="en-US" w:eastAsia="zh-CN"/>
              </w:rPr>
              <w:t>f non-shutdown CSI-RS pattern. And in the remaining cases, the RI decreases by one. The evaluation results are provided as below.</w:t>
            </w:r>
          </w:p>
          <w:p w:rsidR="00577AAE" w:rsidRDefault="00024C7E">
            <w:pPr>
              <w:spacing w:after="0" w:line="240" w:lineRule="auto"/>
              <w:jc w:val="center"/>
              <w:rPr>
                <w:rFonts w:eastAsia="宋体"/>
                <w:lang w:val="en-US" w:eastAsia="zh-CN"/>
              </w:rPr>
            </w:pPr>
            <w:r>
              <w:rPr>
                <w:noProof/>
              </w:rPr>
              <w:drawing>
                <wp:inline distT="0" distB="0" distL="114300" distR="114300">
                  <wp:extent cx="4080510" cy="2155825"/>
                  <wp:effectExtent l="4445" t="4445" r="10795" b="11430"/>
                  <wp:docPr id="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77AAE" w:rsidRDefault="00024C7E">
            <w:pPr>
              <w:spacing w:after="0" w:line="240" w:lineRule="auto"/>
              <w:rPr>
                <w:rFonts w:eastAsia="宋体"/>
                <w:lang w:val="en-US" w:eastAsia="zh-CN"/>
              </w:rPr>
            </w:pPr>
            <w:r>
              <w:rPr>
                <w:rFonts w:eastAsia="宋体" w:hint="eastAsia"/>
                <w:lang w:val="en-US" w:eastAsia="zh-CN"/>
              </w:rPr>
              <w:t xml:space="preserve">Therefore, one way is to have differential RI, i.e., one bit to denote whether the RI is the same or decreased by one. An </w:t>
            </w:r>
            <w:r>
              <w:rPr>
                <w:rFonts w:eastAsia="宋体" w:hint="eastAsia"/>
                <w:lang w:val="en-US" w:eastAsia="zh-CN"/>
              </w:rPr>
              <w:t>example is as below.</w:t>
            </w:r>
          </w:p>
          <w:p w:rsidR="00577AAE" w:rsidRDefault="00024C7E">
            <w:pPr>
              <w:spacing w:before="120" w:after="120"/>
              <w:jc w:val="center"/>
              <w:rPr>
                <w:bCs/>
              </w:rPr>
            </w:pPr>
            <w:r>
              <w:rPr>
                <w:bCs/>
              </w:rPr>
              <w:t>Differential RI report</w:t>
            </w:r>
          </w:p>
          <w:tbl>
            <w:tblPr>
              <w:tblStyle w:val="afffd"/>
              <w:tblW w:w="0" w:type="auto"/>
              <w:jc w:val="center"/>
              <w:tblLayout w:type="fixed"/>
              <w:tblLook w:val="04A0" w:firstRow="1" w:lastRow="0" w:firstColumn="1" w:lastColumn="0" w:noHBand="0" w:noVBand="1"/>
            </w:tblPr>
            <w:tblGrid>
              <w:gridCol w:w="2700"/>
              <w:gridCol w:w="3292"/>
            </w:tblGrid>
            <w:tr w:rsidR="00577AAE">
              <w:trPr>
                <w:jc w:val="center"/>
              </w:trPr>
              <w:tc>
                <w:tcPr>
                  <w:tcW w:w="2700" w:type="dxa"/>
                  <w:tcBorders>
                    <w:top w:val="single" w:sz="4" w:space="0" w:color="auto"/>
                    <w:left w:val="single" w:sz="4" w:space="0" w:color="auto"/>
                    <w:bottom w:val="single" w:sz="4" w:space="0" w:color="auto"/>
                    <w:right w:val="single" w:sz="4" w:space="0" w:color="auto"/>
                  </w:tcBorders>
                </w:tcPr>
                <w:p w:rsidR="00577AAE" w:rsidRDefault="00024C7E">
                  <w:pPr>
                    <w:pStyle w:val="af9"/>
                    <w:spacing w:before="120"/>
                    <w:rPr>
                      <w:bCs/>
                    </w:rPr>
                  </w:pPr>
                  <w:r>
                    <w:rPr>
                      <w:bCs/>
                    </w:rPr>
                    <w:t>Differential RI codepoint</w:t>
                  </w:r>
                </w:p>
              </w:tc>
              <w:tc>
                <w:tcPr>
                  <w:tcW w:w="3292" w:type="dxa"/>
                  <w:tcBorders>
                    <w:top w:val="single" w:sz="4" w:space="0" w:color="auto"/>
                    <w:left w:val="nil"/>
                    <w:bottom w:val="single" w:sz="4" w:space="0" w:color="auto"/>
                    <w:right w:val="single" w:sz="4" w:space="0" w:color="auto"/>
                  </w:tcBorders>
                </w:tcPr>
                <w:p w:rsidR="00577AAE" w:rsidRDefault="00024C7E">
                  <w:pPr>
                    <w:pStyle w:val="af9"/>
                    <w:spacing w:before="120"/>
                    <w:rPr>
                      <w:bCs/>
                    </w:rPr>
                  </w:pPr>
                  <w:r>
                    <w:rPr>
                      <w:bCs/>
                    </w:rPr>
                    <w:t>Offset value</w:t>
                  </w:r>
                </w:p>
              </w:tc>
            </w:tr>
            <w:tr w:rsidR="00577AAE">
              <w:trPr>
                <w:jc w:val="center"/>
              </w:trPr>
              <w:tc>
                <w:tcPr>
                  <w:tcW w:w="2700" w:type="dxa"/>
                  <w:tcBorders>
                    <w:top w:val="single" w:sz="4" w:space="0" w:color="auto"/>
                    <w:left w:val="single" w:sz="4" w:space="0" w:color="auto"/>
                    <w:bottom w:val="single" w:sz="4" w:space="0" w:color="auto"/>
                    <w:right w:val="single" w:sz="4" w:space="0" w:color="auto"/>
                  </w:tcBorders>
                </w:tcPr>
                <w:p w:rsidR="00577AAE" w:rsidRDefault="00024C7E">
                  <w:pPr>
                    <w:pStyle w:val="af9"/>
                    <w:spacing w:before="120"/>
                    <w:rPr>
                      <w:bCs/>
                    </w:rPr>
                  </w:pPr>
                  <w:r>
                    <w:rPr>
                      <w:bCs/>
                    </w:rPr>
                    <w:t>0</w:t>
                  </w:r>
                </w:p>
              </w:tc>
              <w:tc>
                <w:tcPr>
                  <w:tcW w:w="3292" w:type="dxa"/>
                  <w:tcBorders>
                    <w:top w:val="single" w:sz="4" w:space="0" w:color="auto"/>
                    <w:left w:val="nil"/>
                    <w:bottom w:val="single" w:sz="4" w:space="0" w:color="auto"/>
                    <w:right w:val="single" w:sz="4" w:space="0" w:color="auto"/>
                  </w:tcBorders>
                </w:tcPr>
                <w:p w:rsidR="00577AAE" w:rsidRDefault="00024C7E">
                  <w:pPr>
                    <w:pStyle w:val="af9"/>
                    <w:spacing w:before="120"/>
                    <w:rPr>
                      <w:bCs/>
                    </w:rPr>
                  </w:pPr>
                  <w:r>
                    <w:rPr>
                      <w:bCs/>
                    </w:rPr>
                    <w:t>0</w:t>
                  </w:r>
                </w:p>
              </w:tc>
            </w:tr>
            <w:tr w:rsidR="00577AAE">
              <w:trPr>
                <w:jc w:val="center"/>
              </w:trPr>
              <w:tc>
                <w:tcPr>
                  <w:tcW w:w="2700" w:type="dxa"/>
                  <w:tcBorders>
                    <w:top w:val="single" w:sz="4" w:space="0" w:color="auto"/>
                    <w:left w:val="single" w:sz="4" w:space="0" w:color="auto"/>
                    <w:bottom w:val="single" w:sz="4" w:space="0" w:color="auto"/>
                    <w:right w:val="single" w:sz="4" w:space="0" w:color="auto"/>
                  </w:tcBorders>
                </w:tcPr>
                <w:p w:rsidR="00577AAE" w:rsidRDefault="00024C7E">
                  <w:pPr>
                    <w:pStyle w:val="af9"/>
                    <w:spacing w:before="120"/>
                    <w:rPr>
                      <w:bCs/>
                    </w:rPr>
                  </w:pPr>
                  <w:r>
                    <w:rPr>
                      <w:bCs/>
                    </w:rPr>
                    <w:t>1</w:t>
                  </w:r>
                </w:p>
              </w:tc>
              <w:tc>
                <w:tcPr>
                  <w:tcW w:w="3292" w:type="dxa"/>
                  <w:tcBorders>
                    <w:top w:val="single" w:sz="4" w:space="0" w:color="auto"/>
                    <w:left w:val="nil"/>
                    <w:bottom w:val="single" w:sz="4" w:space="0" w:color="auto"/>
                    <w:right w:val="single" w:sz="4" w:space="0" w:color="auto"/>
                  </w:tcBorders>
                </w:tcPr>
                <w:p w:rsidR="00577AAE" w:rsidRDefault="00024C7E">
                  <w:pPr>
                    <w:pStyle w:val="af9"/>
                    <w:spacing w:before="120"/>
                    <w:rPr>
                      <w:bCs/>
                    </w:rPr>
                  </w:pPr>
                  <w:r>
                    <w:rPr>
                      <w:bCs/>
                    </w:rPr>
                    <w:t>-1</w:t>
                  </w:r>
                </w:p>
              </w:tc>
            </w:tr>
          </w:tbl>
          <w:p w:rsidR="00577AAE" w:rsidRDefault="00577AAE">
            <w:pPr>
              <w:spacing w:after="0" w:line="240" w:lineRule="auto"/>
              <w:rPr>
                <w:rFonts w:eastAsia="宋体"/>
                <w:lang w:val="en-US" w:eastAsia="zh-CN"/>
              </w:rPr>
            </w:pPr>
          </w:p>
          <w:p w:rsidR="00577AAE" w:rsidRDefault="00024C7E">
            <w:pPr>
              <w:spacing w:after="0" w:line="240" w:lineRule="auto"/>
              <w:rPr>
                <w:rFonts w:eastAsia="宋体"/>
                <w:lang w:val="en-US" w:eastAsia="zh-CN"/>
              </w:rPr>
            </w:pPr>
            <w:r>
              <w:rPr>
                <w:rFonts w:eastAsia="宋体" w:hint="eastAsia"/>
                <w:lang w:val="en-US" w:eastAsia="zh-CN"/>
              </w:rPr>
              <w:t>In another way, joint RI can achieve similar results.</w:t>
            </w:r>
          </w:p>
          <w:p w:rsidR="00577AAE" w:rsidRDefault="00577AAE">
            <w:pPr>
              <w:spacing w:after="0" w:line="240" w:lineRule="auto"/>
              <w:jc w:val="center"/>
              <w:rPr>
                <w:rFonts w:eastAsia="宋体"/>
                <w:lang w:val="en-US" w:eastAsia="zh-CN"/>
              </w:rPr>
            </w:pPr>
          </w:p>
          <w:p w:rsidR="00577AAE" w:rsidRDefault="00577AAE">
            <w:pPr>
              <w:spacing w:after="0" w:line="240" w:lineRule="auto"/>
              <w:rPr>
                <w:rFonts w:eastAsia="宋体"/>
                <w:lang w:val="en-US" w:eastAsia="zh-CN"/>
              </w:rPr>
            </w:pPr>
          </w:p>
          <w:p w:rsidR="00577AAE" w:rsidRDefault="00024C7E">
            <w:pPr>
              <w:numPr>
                <w:ilvl w:val="0"/>
                <w:numId w:val="39"/>
              </w:numPr>
              <w:spacing w:after="0" w:line="240" w:lineRule="auto"/>
              <w:rPr>
                <w:rFonts w:eastAsia="宋体"/>
                <w:lang w:val="en-US" w:eastAsia="zh-CN"/>
              </w:rPr>
            </w:pPr>
            <w:r>
              <w:rPr>
                <w:rFonts w:eastAsia="宋体" w:hint="eastAsia"/>
                <w:lang w:val="en-US" w:eastAsia="zh-CN"/>
              </w:rPr>
              <w:t>For</w:t>
            </w:r>
            <w:r>
              <w:rPr>
                <w:rFonts w:eastAsia="宋体"/>
                <w:lang w:val="en-US" w:eastAsia="zh-CN"/>
              </w:rPr>
              <w:t xml:space="preserve"> common PMI</w:t>
            </w:r>
            <w:r>
              <w:rPr>
                <w:rFonts w:eastAsia="宋体" w:hint="eastAsia"/>
                <w:lang w:val="en-US" w:eastAsia="zh-CN"/>
              </w:rPr>
              <w:t>:</w:t>
            </w:r>
          </w:p>
          <w:p w:rsidR="00577AAE" w:rsidRDefault="00024C7E">
            <w:pPr>
              <w:spacing w:after="0" w:line="240" w:lineRule="auto"/>
              <w:rPr>
                <w:lang w:val="en-US" w:eastAsia="zh-CN"/>
              </w:rPr>
            </w:pPr>
            <w:r>
              <w:rPr>
                <w:rFonts w:eastAsia="宋体" w:hint="eastAsia"/>
                <w:lang w:val="en-US" w:eastAsia="zh-CN"/>
              </w:rPr>
              <w:t xml:space="preserve">The </w:t>
            </w:r>
            <w:r>
              <w:t>precoding matrices</w:t>
            </w:r>
            <w:r>
              <w:rPr>
                <w:rFonts w:hint="eastAsia"/>
                <w:lang w:val="en-US" w:eastAsia="zh-CN"/>
              </w:rPr>
              <w:t xml:space="preserve"> </w:t>
            </w:r>
            <w:r>
              <w:rPr>
                <w:rFonts w:eastAsia="宋体" w:hint="eastAsia"/>
                <w:lang w:val="en-US" w:eastAsia="zh-CN"/>
              </w:rPr>
              <w:t xml:space="preserve">between different number of ports are highly correlated. The </w:t>
            </w:r>
            <w:r>
              <w:rPr>
                <w:rFonts w:eastAsia="宋体" w:hint="eastAsia"/>
                <w:lang w:val="en-US" w:eastAsia="zh-CN"/>
              </w:rPr>
              <w:t>evaluation results of the c</w:t>
            </w:r>
            <w:proofErr w:type="spellStart"/>
            <w:r>
              <w:t>orrelation</w:t>
            </w:r>
            <w:proofErr w:type="spellEnd"/>
            <w:r>
              <w:t xml:space="preserve"> coefficient</w:t>
            </w:r>
            <w:r>
              <w:rPr>
                <w:rFonts w:hint="eastAsia"/>
                <w:lang w:val="en-US" w:eastAsia="zh-CN"/>
              </w:rPr>
              <w:t xml:space="preserve"> are provided as below.</w:t>
            </w:r>
          </w:p>
          <w:p w:rsidR="00577AAE" w:rsidRDefault="00577AAE">
            <w:pPr>
              <w:spacing w:after="0" w:line="240" w:lineRule="auto"/>
              <w:rPr>
                <w:rFonts w:eastAsia="宋体"/>
                <w:lang w:val="en-US" w:eastAsia="zh-CN"/>
              </w:rPr>
            </w:pPr>
          </w:p>
          <w:p w:rsidR="00577AAE" w:rsidRDefault="00024C7E">
            <w:pPr>
              <w:spacing w:after="0" w:line="240" w:lineRule="auto"/>
              <w:jc w:val="center"/>
            </w:pPr>
            <w:r>
              <w:rPr>
                <w:noProof/>
              </w:rPr>
              <w:lastRenderedPageBreak/>
              <w:drawing>
                <wp:inline distT="0" distB="0" distL="114300" distR="114300">
                  <wp:extent cx="2882265" cy="2160270"/>
                  <wp:effectExtent l="0" t="0" r="0" b="0"/>
                  <wp:docPr id="29"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2"/>
                          <pic:cNvPicPr>
                            <a:picLocks noChangeAspect="1"/>
                          </pic:cNvPicPr>
                        </pic:nvPicPr>
                        <pic:blipFill>
                          <a:blip r:embed="rId16"/>
                          <a:stretch>
                            <a:fillRect/>
                          </a:stretch>
                        </pic:blipFill>
                        <pic:spPr>
                          <a:xfrm>
                            <a:off x="0" y="0"/>
                            <a:ext cx="2882265" cy="2160270"/>
                          </a:xfrm>
                          <a:prstGeom prst="rect">
                            <a:avLst/>
                          </a:prstGeom>
                          <a:noFill/>
                          <a:ln>
                            <a:noFill/>
                          </a:ln>
                        </pic:spPr>
                      </pic:pic>
                    </a:graphicData>
                  </a:graphic>
                </wp:inline>
              </w:drawing>
            </w:r>
          </w:p>
          <w:p w:rsidR="00577AAE" w:rsidRDefault="00024C7E">
            <w:pPr>
              <w:pStyle w:val="Figure"/>
              <w:numPr>
                <w:ilvl w:val="0"/>
                <w:numId w:val="0"/>
              </w:numPr>
              <w:spacing w:before="120" w:after="120"/>
              <w:jc w:val="both"/>
              <w:rPr>
                <w:rFonts w:hint="default"/>
              </w:rPr>
            </w:pPr>
            <w:r>
              <w:t>Correlation coefficient between 32 port-precoding matrices and 16 port-precoding matrices with different Ranks (</w:t>
            </w:r>
            <w:r>
              <w:rPr>
                <w:rFonts w:hint="default"/>
              </w:rPr>
              <w:t>8</w:t>
            </w:r>
            <w:r>
              <w:t>×</w:t>
            </w:r>
            <w:r>
              <w:t>2)</w:t>
            </w:r>
          </w:p>
          <w:p w:rsidR="00577AAE" w:rsidRDefault="00024C7E">
            <w:pPr>
              <w:spacing w:after="0" w:line="240" w:lineRule="auto"/>
              <w:rPr>
                <w:lang w:val="en-US" w:eastAsia="zh-CN"/>
              </w:rPr>
            </w:pPr>
            <w:r>
              <w:rPr>
                <w:rFonts w:hint="eastAsia"/>
                <w:lang w:val="en-US" w:eastAsia="zh-CN"/>
              </w:rPr>
              <w:t xml:space="preserve">Therefore, we can consider the common PMI, i.e., </w:t>
            </w:r>
          </w:p>
          <w:p w:rsidR="00577AAE" w:rsidRDefault="00024C7E">
            <w:pPr>
              <w:spacing w:after="0" w:line="240" w:lineRule="auto"/>
              <w:rPr>
                <w:lang w:val="en-US" w:eastAsia="zh-CN"/>
              </w:rPr>
            </w:pPr>
            <w:r>
              <w:rPr>
                <w:rFonts w:hint="eastAsia"/>
                <w:lang w:val="en-US" w:eastAsia="zh-CN"/>
              </w:rPr>
              <w:t>For type 1 SD</w:t>
            </w:r>
            <w:r>
              <w:rPr>
                <w:rFonts w:hint="eastAsia"/>
                <w:lang w:val="en-US" w:eastAsia="zh-CN"/>
              </w:rPr>
              <w:t xml:space="preserve"> adaptation, UE only reports PMI for the largest number of ports. For other sub-configurations, the precoding matrix can be extracted from the precoding matrix corresponding to the largest number of CSI-RS port by </w:t>
            </w:r>
            <w:proofErr w:type="spellStart"/>
            <w:r>
              <w:rPr>
                <w:rFonts w:hint="eastAsia"/>
                <w:lang w:val="en-US" w:eastAsia="zh-CN"/>
              </w:rPr>
              <w:t>gNB</w:t>
            </w:r>
            <w:proofErr w:type="spellEnd"/>
            <w:r>
              <w:rPr>
                <w:rFonts w:hint="eastAsia"/>
                <w:lang w:val="en-US" w:eastAsia="zh-CN"/>
              </w:rPr>
              <w:t xml:space="preserve"> with the assistance of subset port ind</w:t>
            </w:r>
            <w:r>
              <w:rPr>
                <w:rFonts w:hint="eastAsia"/>
                <w:lang w:val="en-US" w:eastAsia="zh-CN"/>
              </w:rPr>
              <w:t>ex, so that UE doesn</w:t>
            </w:r>
            <w:r>
              <w:rPr>
                <w:lang w:val="en-US" w:eastAsia="zh-CN"/>
              </w:rPr>
              <w:t>’</w:t>
            </w:r>
            <w:r>
              <w:rPr>
                <w:rFonts w:hint="eastAsia"/>
                <w:lang w:val="en-US" w:eastAsia="zh-CN"/>
              </w:rPr>
              <w:t>t need to report the PMI for other sub-configurations.</w:t>
            </w:r>
          </w:p>
          <w:p w:rsidR="00577AAE" w:rsidRDefault="00024C7E">
            <w:pPr>
              <w:spacing w:after="0" w:line="240" w:lineRule="auto"/>
              <w:rPr>
                <w:lang w:val="en-US" w:eastAsia="zh-CN"/>
              </w:rPr>
            </w:pPr>
            <w:r>
              <w:rPr>
                <w:rFonts w:hint="eastAsia"/>
                <w:lang w:val="en-US" w:eastAsia="zh-CN"/>
              </w:rPr>
              <w:t>For type 2 SD adaptation, the number of CSI-RS ports doesn</w:t>
            </w:r>
            <w:r>
              <w:rPr>
                <w:lang w:val="en-US" w:eastAsia="zh-CN"/>
              </w:rPr>
              <w:t>’</w:t>
            </w:r>
            <w:r>
              <w:rPr>
                <w:rFonts w:hint="eastAsia"/>
                <w:lang w:val="en-US" w:eastAsia="zh-CN"/>
              </w:rPr>
              <w:t xml:space="preserve">t change, so </w:t>
            </w:r>
            <w:proofErr w:type="spellStart"/>
            <w:r>
              <w:rPr>
                <w:rFonts w:hint="eastAsia"/>
                <w:lang w:val="en-US" w:eastAsia="zh-CN"/>
              </w:rPr>
              <w:t>gNB</w:t>
            </w:r>
            <w:proofErr w:type="spellEnd"/>
            <w:r>
              <w:rPr>
                <w:rFonts w:hint="eastAsia"/>
                <w:lang w:val="en-US" w:eastAsia="zh-CN"/>
              </w:rPr>
              <w:t xml:space="preserve"> can also use the precoding matrix corresponding to the largest number of </w:t>
            </w:r>
            <w:proofErr w:type="spellStart"/>
            <w:r>
              <w:rPr>
                <w:rFonts w:hint="eastAsia"/>
                <w:lang w:val="en-US" w:eastAsia="zh-CN"/>
              </w:rPr>
              <w:t>TxRUs</w:t>
            </w:r>
            <w:proofErr w:type="spellEnd"/>
            <w:r>
              <w:rPr>
                <w:rFonts w:hint="eastAsia"/>
                <w:lang w:val="en-US" w:eastAsia="zh-CN"/>
              </w:rPr>
              <w:t>.</w:t>
            </w:r>
          </w:p>
          <w:p w:rsidR="00577AAE" w:rsidRDefault="00577AAE">
            <w:pPr>
              <w:spacing w:after="0" w:line="240" w:lineRule="auto"/>
              <w:rPr>
                <w:lang w:val="en-US" w:eastAsia="zh-CN"/>
              </w:rPr>
            </w:pPr>
          </w:p>
          <w:p w:rsidR="00577AAE" w:rsidRDefault="00024C7E">
            <w:pPr>
              <w:spacing w:after="0" w:line="240" w:lineRule="auto"/>
              <w:rPr>
                <w:lang w:val="en-US" w:eastAsia="zh-CN"/>
              </w:rPr>
            </w:pPr>
            <w:r>
              <w:rPr>
                <w:rFonts w:hint="eastAsia"/>
                <w:lang w:val="en-US" w:eastAsia="zh-CN"/>
              </w:rPr>
              <w:t>Since PMI is the main O</w:t>
            </w:r>
            <w:r>
              <w:rPr>
                <w:rFonts w:hint="eastAsia"/>
                <w:lang w:val="en-US" w:eastAsia="zh-CN"/>
              </w:rPr>
              <w:t>H of CSI reporting, using common PMI can significantly save UCI OH.</w:t>
            </w:r>
          </w:p>
          <w:p w:rsidR="00577AAE" w:rsidRDefault="00024C7E">
            <w:pPr>
              <w:spacing w:before="120" w:after="120"/>
              <w:jc w:val="center"/>
            </w:pPr>
            <w:r>
              <w:rPr>
                <w:rFonts w:hint="eastAsia"/>
              </w:rPr>
              <w:t>Table 5 Payload of PMI reporting</w:t>
            </w:r>
          </w:p>
          <w:tbl>
            <w:tblPr>
              <w:tblStyle w:val="afffd"/>
              <w:tblW w:w="7905" w:type="dxa"/>
              <w:tblLayout w:type="fixed"/>
              <w:tblLook w:val="04A0" w:firstRow="1" w:lastRow="0" w:firstColumn="1" w:lastColumn="0" w:noHBand="0" w:noVBand="1"/>
            </w:tblPr>
            <w:tblGrid>
              <w:gridCol w:w="1755"/>
              <w:gridCol w:w="2325"/>
              <w:gridCol w:w="1975"/>
              <w:gridCol w:w="1850"/>
            </w:tblGrid>
            <w:tr w:rsidR="00577AAE">
              <w:tc>
                <w:tcPr>
                  <w:tcW w:w="1755" w:type="dxa"/>
                  <w:tcBorders>
                    <w:top w:val="single" w:sz="8" w:space="0" w:color="4F81BD"/>
                    <w:left w:val="single" w:sz="8" w:space="0" w:color="4F81BD"/>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rFonts w:hint="eastAsia"/>
                      <w:color w:val="FFFFFF"/>
                    </w:rPr>
                    <w:t>Scheme</w:t>
                  </w:r>
                </w:p>
              </w:tc>
              <w:tc>
                <w:tcPr>
                  <w:tcW w:w="2325" w:type="dxa"/>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rFonts w:hint="eastAsia"/>
                      <w:color w:val="FFFFFF"/>
                    </w:rPr>
                    <w:t>Payload of wideband PMI reporting</w:t>
                  </w:r>
                </w:p>
              </w:tc>
              <w:tc>
                <w:tcPr>
                  <w:tcW w:w="1975" w:type="dxa"/>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rFonts w:hint="eastAsia"/>
                      <w:color w:val="FFFFFF"/>
                    </w:rPr>
                    <w:t xml:space="preserve">Payload of </w:t>
                  </w:r>
                  <w:proofErr w:type="spellStart"/>
                  <w:r>
                    <w:rPr>
                      <w:rFonts w:hint="eastAsia"/>
                      <w:color w:val="FFFFFF"/>
                    </w:rPr>
                    <w:t>subband</w:t>
                  </w:r>
                  <w:proofErr w:type="spellEnd"/>
                  <w:r>
                    <w:rPr>
                      <w:rFonts w:hint="eastAsia"/>
                      <w:color w:val="FFFFFF"/>
                    </w:rPr>
                    <w:t xml:space="preserve"> PMI reporting</w:t>
                  </w:r>
                </w:p>
              </w:tc>
              <w:tc>
                <w:tcPr>
                  <w:tcW w:w="1850" w:type="dxa"/>
                  <w:tcBorders>
                    <w:top w:val="single" w:sz="8" w:space="0" w:color="4F81BD"/>
                    <w:left w:val="dotted" w:sz="0" w:space="0" w:color="auto"/>
                    <w:bottom w:val="single" w:sz="8" w:space="0" w:color="4F81BD"/>
                    <w:right w:val="single" w:sz="8" w:space="0" w:color="4F81BD"/>
                  </w:tcBorders>
                  <w:shd w:val="clear" w:color="auto" w:fill="4F81BD"/>
                  <w:vAlign w:val="center"/>
                </w:tcPr>
                <w:p w:rsidR="00577AAE" w:rsidRDefault="00024C7E">
                  <w:pPr>
                    <w:spacing w:before="120" w:after="120"/>
                    <w:jc w:val="center"/>
                    <w:rPr>
                      <w:color w:val="FFFFFF"/>
                    </w:rPr>
                  </w:pPr>
                  <w:r>
                    <w:rPr>
                      <w:rFonts w:hint="eastAsia"/>
                      <w:color w:val="FFFFFF"/>
                    </w:rPr>
                    <w:t>Total paylo</w:t>
                  </w:r>
                  <w:r>
                    <w:rPr>
                      <w:color w:val="FFFFFF"/>
                    </w:rPr>
                    <w:t>a</w:t>
                  </w:r>
                  <w:r>
                    <w:rPr>
                      <w:rFonts w:hint="eastAsia"/>
                      <w:color w:val="FFFFFF"/>
                    </w:rPr>
                    <w:t>d</w:t>
                  </w:r>
                </w:p>
              </w:tc>
            </w:tr>
            <w:tr w:rsidR="00577AAE">
              <w:tc>
                <w:tcPr>
                  <w:tcW w:w="7905" w:type="dxa"/>
                  <w:gridSpan w:val="4"/>
                  <w:tcBorders>
                    <w:top w:val="single" w:sz="8" w:space="0" w:color="4F81BD"/>
                    <w:left w:val="single" w:sz="8" w:space="0" w:color="4F81BD"/>
                    <w:bottom w:val="single" w:sz="8" w:space="0" w:color="4F81BD"/>
                    <w:right w:val="dotted" w:sz="4" w:space="0" w:color="auto"/>
                  </w:tcBorders>
                  <w:shd w:val="clear" w:color="auto" w:fill="E9EDF4"/>
                  <w:vAlign w:val="center"/>
                </w:tcPr>
                <w:p w:rsidR="00577AAE" w:rsidRDefault="00024C7E">
                  <w:pPr>
                    <w:spacing w:before="120" w:after="120"/>
                    <w:jc w:val="center"/>
                    <w:rPr>
                      <w:color w:val="000000"/>
                    </w:rPr>
                  </w:pPr>
                  <w:r>
                    <w:rPr>
                      <w:rFonts w:hint="eastAsia"/>
                      <w:color w:val="000000"/>
                    </w:rPr>
                    <w:t xml:space="preserve">Case#4: </w:t>
                  </w:r>
                  <w:r>
                    <w:rPr>
                      <w:color w:val="000000"/>
                    </w:rPr>
                    <w:t xml:space="preserve">dynamic </w:t>
                  </w:r>
                  <w:proofErr w:type="spellStart"/>
                  <w:r>
                    <w:rPr>
                      <w:color w:val="000000"/>
                    </w:rPr>
                    <w:t>gNB</w:t>
                  </w:r>
                  <w:proofErr w:type="spellEnd"/>
                  <w:r>
                    <w:rPr>
                      <w:color w:val="000000"/>
                    </w:rPr>
                    <w:t xml:space="preserve"> antenna adaptation among</w:t>
                  </w:r>
                  <w:r>
                    <w:rPr>
                      <w:rFonts w:hint="eastAsia"/>
                      <w:color w:val="000000"/>
                    </w:rPr>
                    <w:t xml:space="preserve"> {32ports, 24ports, 16ports}</w:t>
                  </w:r>
                </w:p>
              </w:tc>
            </w:tr>
            <w:tr w:rsidR="00577AAE">
              <w:tc>
                <w:tcPr>
                  <w:tcW w:w="1755" w:type="dxa"/>
                  <w:tcBorders>
                    <w:top w:val="single" w:sz="8" w:space="0" w:color="4F81BD"/>
                    <w:left w:val="single" w:sz="8" w:space="0" w:color="4F81BD"/>
                    <w:bottom w:val="single" w:sz="8" w:space="0" w:color="4F81BD"/>
                    <w:right w:val="dotted" w:sz="4" w:space="0" w:color="auto"/>
                  </w:tcBorders>
                  <w:shd w:val="clear" w:color="auto" w:fill="FFFFFF"/>
                  <w:vAlign w:val="center"/>
                </w:tcPr>
                <w:p w:rsidR="00577AAE" w:rsidRDefault="00024C7E">
                  <w:pPr>
                    <w:spacing w:before="120" w:after="120"/>
                    <w:jc w:val="center"/>
                    <w:rPr>
                      <w:color w:val="000000"/>
                    </w:rPr>
                  </w:pPr>
                  <w:r>
                    <w:rPr>
                      <w:rFonts w:hint="eastAsia"/>
                      <w:color w:val="000000"/>
                    </w:rPr>
                    <w:t xml:space="preserve">Report </w:t>
                  </w:r>
                  <w:r>
                    <w:rPr>
                      <w:rFonts w:hint="eastAsia"/>
                      <w:color w:val="000000"/>
                      <w:lang w:val="en-US" w:eastAsia="zh-CN"/>
                    </w:rPr>
                    <w:t xml:space="preserve">common </w:t>
                  </w:r>
                  <w:r>
                    <w:rPr>
                      <w:rFonts w:hint="eastAsia"/>
                      <w:color w:val="000000"/>
                    </w:rPr>
                    <w:t>PMI</w:t>
                  </w:r>
                </w:p>
              </w:tc>
              <w:tc>
                <w:tcPr>
                  <w:tcW w:w="2325" w:type="dxa"/>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rPr>
                      <w:color w:val="000000"/>
                    </w:rPr>
                  </w:pPr>
                  <w:r>
                    <w:rPr>
                      <w:rFonts w:hint="eastAsia"/>
                      <w:color w:val="000000"/>
                    </w:rPr>
                    <w:t>10(bits)</w:t>
                  </w:r>
                </w:p>
              </w:tc>
              <w:tc>
                <w:tcPr>
                  <w:tcW w:w="1975" w:type="dxa"/>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rPr>
                      <w:color w:val="000000"/>
                    </w:rPr>
                  </w:pPr>
                  <w:r>
                    <w:rPr>
                      <w:rFonts w:hint="eastAsia"/>
                      <w:color w:val="000000"/>
                    </w:rPr>
                    <w:t>18(bits)</w:t>
                  </w:r>
                </w:p>
              </w:tc>
              <w:tc>
                <w:tcPr>
                  <w:tcW w:w="1850" w:type="dxa"/>
                  <w:tcBorders>
                    <w:top w:val="single" w:sz="8" w:space="0" w:color="4F81BD"/>
                    <w:left w:val="dotted" w:sz="0" w:space="0" w:color="auto"/>
                    <w:bottom w:val="single" w:sz="8" w:space="0" w:color="4F81BD"/>
                    <w:right w:val="single" w:sz="8" w:space="0" w:color="4F81BD"/>
                  </w:tcBorders>
                  <w:shd w:val="clear" w:color="auto" w:fill="FFFFFF"/>
                  <w:vAlign w:val="center"/>
                </w:tcPr>
                <w:p w:rsidR="00577AAE" w:rsidRDefault="00024C7E">
                  <w:pPr>
                    <w:spacing w:before="120" w:after="120"/>
                    <w:jc w:val="center"/>
                    <w:rPr>
                      <w:color w:val="000000"/>
                    </w:rPr>
                  </w:pPr>
                  <w:r>
                    <w:rPr>
                      <w:rFonts w:hint="eastAsia"/>
                      <w:color w:val="000000"/>
                    </w:rPr>
                    <w:t>28(bits)</w:t>
                  </w:r>
                </w:p>
              </w:tc>
            </w:tr>
            <w:tr w:rsidR="00577AAE">
              <w:tc>
                <w:tcPr>
                  <w:tcW w:w="1755" w:type="dxa"/>
                  <w:tcBorders>
                    <w:top w:val="single" w:sz="8" w:space="0" w:color="4F81BD"/>
                    <w:left w:val="single" w:sz="8" w:space="0" w:color="4F81BD"/>
                    <w:bottom w:val="single" w:sz="8" w:space="0" w:color="4F81BD"/>
                    <w:right w:val="dotted" w:sz="4" w:space="0" w:color="auto"/>
                  </w:tcBorders>
                  <w:shd w:val="clear" w:color="auto" w:fill="E9EDF4"/>
                  <w:vAlign w:val="center"/>
                </w:tcPr>
                <w:p w:rsidR="00577AAE" w:rsidRDefault="00024C7E">
                  <w:pPr>
                    <w:spacing w:before="120" w:after="120"/>
                    <w:jc w:val="center"/>
                    <w:rPr>
                      <w:color w:val="000000"/>
                    </w:rPr>
                  </w:pPr>
                  <w:r>
                    <w:rPr>
                      <w:rFonts w:hint="eastAsia"/>
                      <w:color w:val="000000"/>
                    </w:rPr>
                    <w:t>Report multi-PMI</w:t>
                  </w:r>
                </w:p>
              </w:tc>
              <w:tc>
                <w:tcPr>
                  <w:tcW w:w="2325" w:type="dxa"/>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rPr>
                      <w:color w:val="000000"/>
                    </w:rPr>
                  </w:pPr>
                  <w:r>
                    <w:rPr>
                      <w:rFonts w:hint="eastAsia"/>
                      <w:color w:val="000000"/>
                    </w:rPr>
                    <w:t>10+10+8=28(bits)</w:t>
                  </w:r>
                </w:p>
              </w:tc>
              <w:tc>
                <w:tcPr>
                  <w:tcW w:w="1975" w:type="dxa"/>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rPr>
                      <w:color w:val="000000"/>
                    </w:rPr>
                  </w:pPr>
                  <w:r>
                    <w:rPr>
                      <w:rFonts w:hint="eastAsia"/>
                      <w:color w:val="000000"/>
                    </w:rPr>
                    <w:t>18*3=54(bits)</w:t>
                  </w:r>
                </w:p>
              </w:tc>
              <w:tc>
                <w:tcPr>
                  <w:tcW w:w="1850" w:type="dxa"/>
                  <w:tcBorders>
                    <w:top w:val="single" w:sz="8" w:space="0" w:color="4F81BD"/>
                    <w:left w:val="dotted" w:sz="0" w:space="0" w:color="auto"/>
                    <w:bottom w:val="single" w:sz="8" w:space="0" w:color="4F81BD"/>
                    <w:right w:val="single" w:sz="8" w:space="0" w:color="4F81BD"/>
                  </w:tcBorders>
                  <w:shd w:val="clear" w:color="auto" w:fill="E9EDF4"/>
                  <w:vAlign w:val="center"/>
                </w:tcPr>
                <w:p w:rsidR="00577AAE" w:rsidRDefault="00024C7E">
                  <w:pPr>
                    <w:spacing w:before="120" w:after="120"/>
                    <w:jc w:val="center"/>
                    <w:rPr>
                      <w:color w:val="000000"/>
                    </w:rPr>
                  </w:pPr>
                  <w:r>
                    <w:rPr>
                      <w:rFonts w:hint="eastAsia"/>
                      <w:color w:val="000000"/>
                    </w:rPr>
                    <w:t>82(bits)</w:t>
                  </w:r>
                </w:p>
              </w:tc>
            </w:tr>
            <w:tr w:rsidR="00577AAE">
              <w:tc>
                <w:tcPr>
                  <w:tcW w:w="7905" w:type="dxa"/>
                  <w:gridSpan w:val="4"/>
                  <w:tcBorders>
                    <w:top w:val="single" w:sz="8" w:space="0" w:color="4F81BD"/>
                    <w:left w:val="single" w:sz="8" w:space="0" w:color="4F81BD"/>
                    <w:bottom w:val="single" w:sz="8" w:space="0" w:color="4F81BD"/>
                    <w:right w:val="dotted" w:sz="4" w:space="0" w:color="auto"/>
                  </w:tcBorders>
                  <w:shd w:val="clear" w:color="auto" w:fill="FFFFFF"/>
                  <w:vAlign w:val="center"/>
                </w:tcPr>
                <w:p w:rsidR="00577AAE" w:rsidRDefault="00024C7E">
                  <w:pPr>
                    <w:spacing w:before="120" w:after="120"/>
                    <w:jc w:val="center"/>
                    <w:rPr>
                      <w:color w:val="000000"/>
                    </w:rPr>
                  </w:pPr>
                  <w:r>
                    <w:rPr>
                      <w:rFonts w:hint="eastAsia"/>
                      <w:color w:val="000000"/>
                    </w:rPr>
                    <w:t xml:space="preserve">Case#1: </w:t>
                  </w:r>
                  <w:r>
                    <w:rPr>
                      <w:color w:val="000000"/>
                    </w:rPr>
                    <w:t xml:space="preserve">dynamic </w:t>
                  </w:r>
                  <w:proofErr w:type="spellStart"/>
                  <w:r>
                    <w:rPr>
                      <w:color w:val="000000"/>
                    </w:rPr>
                    <w:t>gNB</w:t>
                  </w:r>
                  <w:proofErr w:type="spellEnd"/>
                  <w:r>
                    <w:rPr>
                      <w:color w:val="000000"/>
                    </w:rPr>
                    <w:t xml:space="preserve"> antenna adaptation </w:t>
                  </w:r>
                  <w:r>
                    <w:rPr>
                      <w:rFonts w:hint="eastAsia"/>
                      <w:color w:val="000000"/>
                    </w:rPr>
                    <w:t>between {32ports, 24ports}</w:t>
                  </w:r>
                </w:p>
              </w:tc>
            </w:tr>
            <w:tr w:rsidR="00577AAE">
              <w:tc>
                <w:tcPr>
                  <w:tcW w:w="1755" w:type="dxa"/>
                  <w:tcBorders>
                    <w:top w:val="single" w:sz="8" w:space="0" w:color="4F81BD"/>
                    <w:left w:val="single" w:sz="8" w:space="0" w:color="4F81BD"/>
                    <w:bottom w:val="single" w:sz="8" w:space="0" w:color="4F81BD"/>
                    <w:right w:val="dotted" w:sz="4" w:space="0" w:color="auto"/>
                  </w:tcBorders>
                  <w:shd w:val="clear" w:color="auto" w:fill="E9EDF4"/>
                  <w:vAlign w:val="center"/>
                </w:tcPr>
                <w:p w:rsidR="00577AAE" w:rsidRDefault="00024C7E">
                  <w:pPr>
                    <w:spacing w:before="120" w:after="120"/>
                    <w:jc w:val="center"/>
                    <w:rPr>
                      <w:color w:val="000000"/>
                    </w:rPr>
                  </w:pPr>
                  <w:r>
                    <w:rPr>
                      <w:rFonts w:hint="eastAsia"/>
                      <w:color w:val="000000"/>
                    </w:rPr>
                    <w:t xml:space="preserve">Report </w:t>
                  </w:r>
                  <w:r>
                    <w:rPr>
                      <w:rFonts w:hint="eastAsia"/>
                      <w:color w:val="000000"/>
                      <w:lang w:val="en-US" w:eastAsia="zh-CN"/>
                    </w:rPr>
                    <w:t xml:space="preserve">common </w:t>
                  </w:r>
                  <w:r>
                    <w:rPr>
                      <w:rFonts w:hint="eastAsia"/>
                      <w:color w:val="000000"/>
                    </w:rPr>
                    <w:t>PMI</w:t>
                  </w:r>
                </w:p>
              </w:tc>
              <w:tc>
                <w:tcPr>
                  <w:tcW w:w="2325" w:type="dxa"/>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rPr>
                      <w:color w:val="000000"/>
                    </w:rPr>
                  </w:pPr>
                  <w:r>
                    <w:rPr>
                      <w:rFonts w:hint="eastAsia"/>
                      <w:color w:val="000000"/>
                    </w:rPr>
                    <w:t>10(bits)</w:t>
                  </w:r>
                </w:p>
              </w:tc>
              <w:tc>
                <w:tcPr>
                  <w:tcW w:w="1975" w:type="dxa"/>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rPr>
                      <w:color w:val="000000"/>
                    </w:rPr>
                  </w:pPr>
                  <w:r>
                    <w:rPr>
                      <w:rFonts w:hint="eastAsia"/>
                      <w:color w:val="000000"/>
                    </w:rPr>
                    <w:t>18(bits)</w:t>
                  </w:r>
                </w:p>
              </w:tc>
              <w:tc>
                <w:tcPr>
                  <w:tcW w:w="1850" w:type="dxa"/>
                  <w:tcBorders>
                    <w:top w:val="single" w:sz="8" w:space="0" w:color="4F81BD"/>
                    <w:left w:val="dotted" w:sz="0" w:space="0" w:color="auto"/>
                    <w:bottom w:val="single" w:sz="8" w:space="0" w:color="4F81BD"/>
                    <w:right w:val="single" w:sz="8" w:space="0" w:color="4F81BD"/>
                  </w:tcBorders>
                  <w:shd w:val="clear" w:color="auto" w:fill="E9EDF4"/>
                  <w:vAlign w:val="center"/>
                </w:tcPr>
                <w:p w:rsidR="00577AAE" w:rsidRDefault="00024C7E">
                  <w:pPr>
                    <w:spacing w:before="120" w:after="120"/>
                    <w:jc w:val="center"/>
                    <w:rPr>
                      <w:color w:val="000000"/>
                    </w:rPr>
                  </w:pPr>
                  <w:r>
                    <w:rPr>
                      <w:rFonts w:hint="eastAsia"/>
                      <w:color w:val="000000"/>
                    </w:rPr>
                    <w:t>28(bits)</w:t>
                  </w:r>
                </w:p>
              </w:tc>
            </w:tr>
            <w:tr w:rsidR="00577AAE">
              <w:trPr>
                <w:trHeight w:val="463"/>
              </w:trPr>
              <w:tc>
                <w:tcPr>
                  <w:tcW w:w="1755" w:type="dxa"/>
                  <w:tcBorders>
                    <w:top w:val="single" w:sz="8" w:space="0" w:color="4F81BD"/>
                    <w:left w:val="single" w:sz="8" w:space="0" w:color="4F81BD"/>
                    <w:bottom w:val="single" w:sz="8" w:space="0" w:color="4F81BD"/>
                    <w:right w:val="dotted" w:sz="4" w:space="0" w:color="auto"/>
                  </w:tcBorders>
                  <w:shd w:val="clear" w:color="auto" w:fill="FFFFFF"/>
                  <w:vAlign w:val="center"/>
                </w:tcPr>
                <w:p w:rsidR="00577AAE" w:rsidRDefault="00024C7E">
                  <w:pPr>
                    <w:spacing w:before="120" w:after="120"/>
                    <w:jc w:val="center"/>
                    <w:rPr>
                      <w:color w:val="000000"/>
                    </w:rPr>
                  </w:pPr>
                  <w:r>
                    <w:rPr>
                      <w:rFonts w:hint="eastAsia"/>
                      <w:color w:val="000000"/>
                    </w:rPr>
                    <w:t xml:space="preserve">Report </w:t>
                  </w:r>
                  <w:r>
                    <w:rPr>
                      <w:rFonts w:hint="eastAsia"/>
                      <w:color w:val="000000"/>
                    </w:rPr>
                    <w:t>multi-PMI</w:t>
                  </w:r>
                </w:p>
              </w:tc>
              <w:tc>
                <w:tcPr>
                  <w:tcW w:w="2325" w:type="dxa"/>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rPr>
                      <w:color w:val="000000"/>
                    </w:rPr>
                  </w:pPr>
                  <w:r>
                    <w:rPr>
                      <w:rFonts w:hint="eastAsia"/>
                      <w:color w:val="000000"/>
                    </w:rPr>
                    <w:t>10+10=20(bits)</w:t>
                  </w:r>
                </w:p>
              </w:tc>
              <w:tc>
                <w:tcPr>
                  <w:tcW w:w="1975" w:type="dxa"/>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rPr>
                      <w:color w:val="000000"/>
                    </w:rPr>
                  </w:pPr>
                  <w:r>
                    <w:rPr>
                      <w:rFonts w:hint="eastAsia"/>
                      <w:color w:val="000000"/>
                    </w:rPr>
                    <w:t>18*2=36(bits)</w:t>
                  </w:r>
                </w:p>
              </w:tc>
              <w:tc>
                <w:tcPr>
                  <w:tcW w:w="1850" w:type="dxa"/>
                  <w:tcBorders>
                    <w:top w:val="single" w:sz="8" w:space="0" w:color="4F81BD"/>
                    <w:left w:val="dotted" w:sz="0" w:space="0" w:color="auto"/>
                    <w:bottom w:val="single" w:sz="8" w:space="0" w:color="4F81BD"/>
                    <w:right w:val="single" w:sz="8" w:space="0" w:color="4F81BD"/>
                  </w:tcBorders>
                  <w:shd w:val="clear" w:color="auto" w:fill="FFFFFF"/>
                  <w:vAlign w:val="center"/>
                </w:tcPr>
                <w:p w:rsidR="00577AAE" w:rsidRDefault="00024C7E">
                  <w:pPr>
                    <w:spacing w:before="120" w:after="120"/>
                    <w:jc w:val="center"/>
                    <w:rPr>
                      <w:color w:val="000000"/>
                    </w:rPr>
                  </w:pPr>
                  <w:r>
                    <w:rPr>
                      <w:rFonts w:hint="eastAsia"/>
                      <w:color w:val="000000"/>
                    </w:rPr>
                    <w:t>56(bits)</w:t>
                  </w:r>
                </w:p>
              </w:tc>
            </w:tr>
          </w:tbl>
          <w:p w:rsidR="00577AAE" w:rsidRDefault="00577AAE">
            <w:pPr>
              <w:spacing w:after="0" w:line="240" w:lineRule="auto"/>
              <w:rPr>
                <w:lang w:val="en-US" w:eastAsia="zh-CN"/>
              </w:rPr>
            </w:pPr>
          </w:p>
          <w:p w:rsidR="00577AAE" w:rsidRDefault="00577AAE">
            <w:pPr>
              <w:spacing w:after="0" w:line="240" w:lineRule="auto"/>
              <w:rPr>
                <w:lang w:val="en-US" w:eastAsia="zh-CN"/>
              </w:rPr>
            </w:pPr>
          </w:p>
          <w:p w:rsidR="00577AAE" w:rsidRDefault="00024C7E">
            <w:pPr>
              <w:spacing w:after="0" w:line="240" w:lineRule="auto"/>
              <w:rPr>
                <w:lang w:val="en-US" w:eastAsia="zh-CN"/>
              </w:rPr>
            </w:pPr>
            <w:r>
              <w:rPr>
                <w:rFonts w:hint="eastAsia"/>
                <w:lang w:val="en-US" w:eastAsia="zh-CN"/>
              </w:rPr>
              <w:t>We also provide evaluation results in our contribution, which shows that the performance loss using common PMI is minimal.</w:t>
            </w:r>
          </w:p>
          <w:p w:rsidR="00577AAE" w:rsidRDefault="00577AAE">
            <w:pPr>
              <w:spacing w:after="0" w:line="240" w:lineRule="auto"/>
              <w:rPr>
                <w:lang w:val="en-US" w:eastAsia="zh-CN"/>
              </w:rPr>
            </w:pPr>
          </w:p>
          <w:p w:rsidR="00577AAE" w:rsidRDefault="00024C7E">
            <w:pPr>
              <w:spacing w:before="120" w:after="120"/>
              <w:jc w:val="center"/>
              <w:rPr>
                <w:b/>
              </w:rPr>
            </w:pPr>
            <w:r>
              <w:rPr>
                <w:b/>
              </w:rPr>
              <w:t xml:space="preserve">Table </w:t>
            </w:r>
            <w:r>
              <w:rPr>
                <w:rFonts w:hint="eastAsia"/>
                <w:b/>
              </w:rPr>
              <w:t>3</w:t>
            </w:r>
            <w:r>
              <w:rPr>
                <w:b/>
              </w:rPr>
              <w:t xml:space="preserve">. </w:t>
            </w:r>
            <w:r>
              <w:rPr>
                <w:rFonts w:hint="eastAsia"/>
                <w:b/>
              </w:rPr>
              <w:t xml:space="preserve">Throughput </w:t>
            </w:r>
            <w:r>
              <w:rPr>
                <w:b/>
              </w:rPr>
              <w:t xml:space="preserve">loss of </w:t>
            </w:r>
            <m:oMath>
              <m:sSubSup>
                <m:sSubSupPr>
                  <m:ctrlPr>
                    <w:rPr>
                      <w:rFonts w:ascii="Cambria Math" w:hAnsi="Cambria Math"/>
                    </w:rPr>
                  </m:ctrlPr>
                </m:sSubSupPr>
                <m:e>
                  <m:r>
                    <m:rPr>
                      <m:sty m:val="p"/>
                    </m:rPr>
                    <w:rPr>
                      <w:rFonts w:ascii="Cambria Math" w:hAnsi="Cambria Math" w:hint="eastAsia"/>
                    </w:rPr>
                    <m:t>M</m:t>
                  </m:r>
                </m:e>
                <m:sub>
                  <m:r>
                    <w:rPr>
                      <w:rFonts w:ascii="Cambria Math" w:hAnsi="Cambria Math"/>
                    </w:rPr>
                    <m:t>24</m:t>
                  </m:r>
                </m:sub>
                <m:sup>
                  <m:r>
                    <w:rPr>
                      <w:rFonts w:ascii="Cambria Math" w:hAnsi="Cambria Math"/>
                    </w:rPr>
                    <m:t>32</m:t>
                  </m:r>
                </m:sup>
              </m:sSubSup>
            </m:oMath>
            <w:r>
              <w:rPr>
                <w:rFonts w:hint="eastAsia"/>
                <w:b/>
              </w:rPr>
              <w:t xml:space="preserve"> compared with </w:t>
            </w:r>
            <m:oMath>
              <m:sSubSup>
                <m:sSubSupPr>
                  <m:ctrlPr>
                    <w:rPr>
                      <w:rFonts w:ascii="Cambria Math" w:hAnsi="Cambria Math"/>
                    </w:rPr>
                  </m:ctrlPr>
                </m:sSubSupPr>
                <m:e>
                  <m:r>
                    <m:rPr>
                      <m:sty m:val="p"/>
                    </m:rPr>
                    <w:rPr>
                      <w:rFonts w:ascii="Cambria Math" w:hAnsi="Cambria Math" w:hint="eastAsia"/>
                    </w:rPr>
                    <m:t>M</m:t>
                  </m:r>
                </m:e>
                <m:sub>
                  <m:r>
                    <w:rPr>
                      <w:rFonts w:ascii="Cambria Math" w:hAnsi="Cambria Math"/>
                    </w:rPr>
                    <m:t>24</m:t>
                  </m:r>
                </m:sub>
                <m:sup/>
              </m:sSubSup>
            </m:oMath>
            <w:r>
              <w:rPr>
                <w:rFonts w:hint="eastAsia"/>
                <w:b/>
              </w:rPr>
              <w:t xml:space="preserve"> for</w:t>
            </w:r>
            <w:r>
              <w:rPr>
                <w:b/>
              </w:rPr>
              <w:t xml:space="preserve"> 24 ports </w:t>
            </w:r>
            <w:r>
              <w:rPr>
                <w:rFonts w:hint="eastAsia"/>
                <w:b/>
              </w:rPr>
              <w:t>(</w:t>
            </w:r>
            <w:r>
              <w:rPr>
                <w:b/>
              </w:rPr>
              <w:t xml:space="preserve">Configuration: </w:t>
            </w:r>
            <w:r>
              <w:rPr>
                <w:b/>
              </w:rPr>
              <w:t>8×2</w:t>
            </w:r>
            <w:r>
              <w:rPr>
                <w:rFonts w:hint="eastAsia"/>
                <w:b/>
              </w:rPr>
              <w:t xml:space="preserve"> fixed rank)</w:t>
            </w:r>
          </w:p>
          <w:tbl>
            <w:tblPr>
              <w:tblStyle w:val="afffd"/>
              <w:tblW w:w="4995" w:type="pct"/>
              <w:tblLayout w:type="fixed"/>
              <w:tblLook w:val="04A0" w:firstRow="1" w:lastRow="0" w:firstColumn="1" w:lastColumn="0" w:noHBand="0" w:noVBand="1"/>
            </w:tblPr>
            <w:tblGrid>
              <w:gridCol w:w="1673"/>
              <w:gridCol w:w="766"/>
              <w:gridCol w:w="766"/>
              <w:gridCol w:w="766"/>
              <w:gridCol w:w="766"/>
              <w:gridCol w:w="766"/>
              <w:gridCol w:w="766"/>
              <w:gridCol w:w="766"/>
              <w:gridCol w:w="873"/>
            </w:tblGrid>
            <w:tr w:rsidR="00577AAE">
              <w:trPr>
                <w:trHeight w:val="1223"/>
              </w:trPr>
              <w:tc>
                <w:tcPr>
                  <w:tcW w:w="1056" w:type="pct"/>
                  <w:tcBorders>
                    <w:top w:val="single" w:sz="8" w:space="0" w:color="4F81BD"/>
                    <w:left w:val="single" w:sz="8" w:space="0" w:color="4F81BD"/>
                    <w:bottom w:val="single" w:sz="8" w:space="0" w:color="4F81BD"/>
                    <w:right w:val="dotted" w:sz="4" w:space="0" w:color="auto"/>
                    <w:tl2br w:val="single" w:sz="4" w:space="0" w:color="auto"/>
                  </w:tcBorders>
                  <w:shd w:val="clear" w:color="auto" w:fill="4F81BD"/>
                </w:tcPr>
                <w:p w:rsidR="00577AAE" w:rsidRDefault="00024C7E">
                  <w:pPr>
                    <w:snapToGrid w:val="0"/>
                    <w:spacing w:before="120" w:after="120"/>
                    <w:ind w:firstLineChars="350" w:firstLine="700"/>
                    <w:rPr>
                      <w:color w:val="FFFFFF"/>
                    </w:rPr>
                  </w:pPr>
                  <w:proofErr w:type="gramStart"/>
                  <w:r>
                    <w:rPr>
                      <w:color w:val="FFFFFF"/>
                    </w:rPr>
                    <w:t>SNR(</w:t>
                  </w:r>
                  <w:proofErr w:type="gramEnd"/>
                  <w:r>
                    <w:rPr>
                      <w:color w:val="FFFFFF"/>
                    </w:rPr>
                    <w:t>dB)</w:t>
                  </w:r>
                </w:p>
                <w:p w:rsidR="00577AAE" w:rsidRDefault="00024C7E">
                  <w:pPr>
                    <w:snapToGrid w:val="0"/>
                    <w:spacing w:before="120" w:after="120"/>
                    <w:rPr>
                      <w:color w:val="FFFFFF"/>
                    </w:rPr>
                  </w:pPr>
                  <w:r>
                    <w:rPr>
                      <w:rFonts w:hint="eastAsia"/>
                      <w:color w:val="FFFFFF"/>
                    </w:rPr>
                    <w:t>cases</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color w:val="FFFFFF"/>
                    </w:rPr>
                    <w:t>-5</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color w:val="FFFFFF"/>
                    </w:rPr>
                    <w:t>0</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color w:val="FFFFFF"/>
                    </w:rPr>
                    <w:t>5</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color w:val="FFFFFF"/>
                    </w:rPr>
                    <w:t>10</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color w:val="FFFFFF"/>
                    </w:rPr>
                    <w:t>15</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color w:val="FFFFFF"/>
                    </w:rPr>
                    <w:t>20</w:t>
                  </w:r>
                </w:p>
              </w:tc>
              <w:tc>
                <w:tcPr>
                  <w:tcW w:w="484" w:type="pct"/>
                  <w:tcBorders>
                    <w:top w:val="single" w:sz="8" w:space="0" w:color="4F81BD"/>
                    <w:left w:val="dotted" w:sz="0" w:space="0" w:color="auto"/>
                    <w:bottom w:val="single" w:sz="8" w:space="0" w:color="4F81BD"/>
                    <w:right w:val="dotted" w:sz="4" w:space="0" w:color="auto"/>
                  </w:tcBorders>
                  <w:shd w:val="clear" w:color="auto" w:fill="4F81BD"/>
                  <w:vAlign w:val="center"/>
                </w:tcPr>
                <w:p w:rsidR="00577AAE" w:rsidRDefault="00024C7E">
                  <w:pPr>
                    <w:spacing w:before="120" w:after="120"/>
                    <w:jc w:val="center"/>
                    <w:rPr>
                      <w:color w:val="FFFFFF"/>
                    </w:rPr>
                  </w:pPr>
                  <w:r>
                    <w:rPr>
                      <w:color w:val="FFFFFF"/>
                    </w:rPr>
                    <w:t>25</w:t>
                  </w:r>
                </w:p>
              </w:tc>
              <w:tc>
                <w:tcPr>
                  <w:tcW w:w="552" w:type="pct"/>
                  <w:tcBorders>
                    <w:top w:val="single" w:sz="8" w:space="0" w:color="4F81BD"/>
                    <w:left w:val="dotted" w:sz="0" w:space="0" w:color="auto"/>
                    <w:bottom w:val="single" w:sz="8" w:space="0" w:color="4F81BD"/>
                    <w:right w:val="single" w:sz="8" w:space="0" w:color="4F81BD"/>
                  </w:tcBorders>
                  <w:shd w:val="clear" w:color="auto" w:fill="4F81BD"/>
                  <w:vAlign w:val="center"/>
                </w:tcPr>
                <w:p w:rsidR="00577AAE" w:rsidRDefault="00024C7E">
                  <w:pPr>
                    <w:spacing w:before="120" w:after="120"/>
                    <w:jc w:val="center"/>
                    <w:rPr>
                      <w:color w:val="FFFFFF"/>
                    </w:rPr>
                  </w:pPr>
                  <w:r>
                    <w:rPr>
                      <w:color w:val="FFFFFF"/>
                    </w:rPr>
                    <w:t>Average</w:t>
                  </w:r>
                </w:p>
              </w:tc>
            </w:tr>
            <w:tr w:rsidR="00577AAE">
              <w:tc>
                <w:tcPr>
                  <w:tcW w:w="1056" w:type="pct"/>
                  <w:tcBorders>
                    <w:top w:val="single" w:sz="8" w:space="0" w:color="4F81BD"/>
                    <w:left w:val="single" w:sz="8" w:space="0" w:color="4F81BD"/>
                    <w:bottom w:val="single" w:sz="8" w:space="0" w:color="4F81BD"/>
                    <w:right w:val="dotted" w:sz="4" w:space="0" w:color="auto"/>
                  </w:tcBorders>
                  <w:shd w:val="clear" w:color="auto" w:fill="E9EDF4"/>
                  <w:vAlign w:val="center"/>
                </w:tcPr>
                <w:p w:rsidR="00577AAE" w:rsidRDefault="00024C7E">
                  <w:pPr>
                    <w:spacing w:before="120" w:after="120"/>
                    <w:jc w:val="center"/>
                    <w:rPr>
                      <w:color w:val="000000"/>
                    </w:rPr>
                  </w:pPr>
                  <w:r>
                    <w:rPr>
                      <w:rFonts w:hint="eastAsia"/>
                      <w:color w:val="000000"/>
                    </w:rPr>
                    <w:lastRenderedPageBreak/>
                    <w:t>Rank = 1</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-0.82%</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-0.85%</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-0.82%</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0.04%</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0.00%</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0.00%</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0.00%</w:t>
                  </w:r>
                </w:p>
              </w:tc>
              <w:tc>
                <w:tcPr>
                  <w:tcW w:w="552" w:type="pct"/>
                  <w:tcBorders>
                    <w:top w:val="single" w:sz="8" w:space="0" w:color="4F81BD"/>
                    <w:left w:val="dotted" w:sz="0" w:space="0" w:color="auto"/>
                    <w:bottom w:val="single" w:sz="8" w:space="0" w:color="4F81BD"/>
                    <w:right w:val="single" w:sz="8" w:space="0" w:color="4F81BD"/>
                  </w:tcBorders>
                  <w:shd w:val="clear" w:color="auto" w:fill="E9EDF4"/>
                  <w:vAlign w:val="center"/>
                </w:tcPr>
                <w:p w:rsidR="00577AAE" w:rsidRDefault="00024C7E">
                  <w:pPr>
                    <w:spacing w:before="120" w:after="120"/>
                    <w:jc w:val="center"/>
                    <w:textAlignment w:val="center"/>
                    <w:rPr>
                      <w:rFonts w:ascii="宋体" w:hAnsi="宋体"/>
                      <w:color w:val="000000"/>
                      <w:sz w:val="24"/>
                      <w:szCs w:val="24"/>
                    </w:rPr>
                  </w:pPr>
                  <w:r>
                    <w:rPr>
                      <w:color w:val="000000"/>
                    </w:rPr>
                    <w:t>-0.35%</w:t>
                  </w:r>
                </w:p>
              </w:tc>
            </w:tr>
            <w:tr w:rsidR="00577AAE">
              <w:tc>
                <w:tcPr>
                  <w:tcW w:w="1056" w:type="pct"/>
                  <w:tcBorders>
                    <w:top w:val="single" w:sz="8" w:space="0" w:color="4F81BD"/>
                    <w:left w:val="single" w:sz="8" w:space="0" w:color="4F81BD"/>
                    <w:bottom w:val="single" w:sz="8" w:space="0" w:color="4F81BD"/>
                    <w:right w:val="dotted" w:sz="4" w:space="0" w:color="auto"/>
                  </w:tcBorders>
                  <w:shd w:val="clear" w:color="auto" w:fill="FFFFFF"/>
                  <w:vAlign w:val="center"/>
                </w:tcPr>
                <w:p w:rsidR="00577AAE" w:rsidRDefault="00024C7E">
                  <w:pPr>
                    <w:spacing w:before="120" w:after="120"/>
                    <w:jc w:val="center"/>
                    <w:rPr>
                      <w:color w:val="000000"/>
                      <w:szCs w:val="21"/>
                    </w:rPr>
                  </w:pPr>
                  <w:r>
                    <w:rPr>
                      <w:rFonts w:hint="eastAsia"/>
                      <w:color w:val="000000"/>
                    </w:rPr>
                    <w:t>Rank = 2</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0.</w:t>
                  </w:r>
                  <w:r>
                    <w:rPr>
                      <w:rFonts w:hint="eastAsia"/>
                      <w:color w:val="000000"/>
                    </w:rPr>
                    <w:t>30</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-0.</w:t>
                  </w:r>
                  <w:r>
                    <w:rPr>
                      <w:rFonts w:hint="eastAsia"/>
                      <w:color w:val="000000"/>
                    </w:rPr>
                    <w:t>56</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w:t>
                  </w:r>
                  <w:r>
                    <w:rPr>
                      <w:rFonts w:hint="eastAsia"/>
                      <w:color w:val="000000"/>
                    </w:rPr>
                    <w:t>0.98</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rFonts w:hint="eastAsia"/>
                      <w:color w:val="000000"/>
                    </w:rPr>
                    <w:t>0.42</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-0.</w:t>
                  </w:r>
                  <w:r>
                    <w:rPr>
                      <w:rFonts w:hint="eastAsia"/>
                      <w:color w:val="000000"/>
                    </w:rPr>
                    <w:t>71</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-0.</w:t>
                  </w:r>
                  <w:r>
                    <w:rPr>
                      <w:rFonts w:hint="eastAsia"/>
                      <w:color w:val="000000"/>
                    </w:rPr>
                    <w:t>10</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0.0</w:t>
                  </w:r>
                  <w:r>
                    <w:rPr>
                      <w:rFonts w:hint="eastAsia"/>
                      <w:color w:val="000000"/>
                    </w:rPr>
                    <w:t>0</w:t>
                  </w:r>
                  <w:r>
                    <w:rPr>
                      <w:color w:val="000000"/>
                    </w:rPr>
                    <w:t>%</w:t>
                  </w:r>
                </w:p>
              </w:tc>
              <w:tc>
                <w:tcPr>
                  <w:tcW w:w="552" w:type="pct"/>
                  <w:tcBorders>
                    <w:top w:val="single" w:sz="8" w:space="0" w:color="4F81BD"/>
                    <w:left w:val="dotted" w:sz="0" w:space="0" w:color="auto"/>
                    <w:bottom w:val="single" w:sz="8" w:space="0" w:color="4F81BD"/>
                    <w:right w:val="single" w:sz="8" w:space="0" w:color="4F81BD"/>
                  </w:tcBorders>
                  <w:shd w:val="clear" w:color="auto" w:fill="FFFFFF"/>
                  <w:vAlign w:val="center"/>
                </w:tcPr>
                <w:p w:rsidR="00577AAE" w:rsidRDefault="00024C7E">
                  <w:pPr>
                    <w:spacing w:before="120" w:after="120"/>
                    <w:jc w:val="center"/>
                    <w:textAlignment w:val="center"/>
                    <w:rPr>
                      <w:rFonts w:ascii="宋体" w:hAnsi="宋体"/>
                      <w:color w:val="000000"/>
                      <w:sz w:val="24"/>
                      <w:szCs w:val="24"/>
                    </w:rPr>
                  </w:pPr>
                  <w:r>
                    <w:rPr>
                      <w:color w:val="000000"/>
                    </w:rPr>
                    <w:t>-0.</w:t>
                  </w:r>
                  <w:r>
                    <w:rPr>
                      <w:rFonts w:hint="eastAsia"/>
                      <w:color w:val="000000"/>
                    </w:rPr>
                    <w:t>2</w:t>
                  </w:r>
                  <w:r>
                    <w:rPr>
                      <w:color w:val="000000"/>
                    </w:rPr>
                    <w:t>3%</w:t>
                  </w:r>
                </w:p>
              </w:tc>
            </w:tr>
            <w:tr w:rsidR="00577AAE">
              <w:tc>
                <w:tcPr>
                  <w:tcW w:w="1056" w:type="pct"/>
                  <w:tcBorders>
                    <w:top w:val="single" w:sz="8" w:space="0" w:color="4F81BD"/>
                    <w:left w:val="single" w:sz="8" w:space="0" w:color="4F81BD"/>
                    <w:bottom w:val="single" w:sz="8" w:space="0" w:color="4F81BD"/>
                    <w:right w:val="dotted" w:sz="4" w:space="0" w:color="auto"/>
                  </w:tcBorders>
                  <w:shd w:val="clear" w:color="auto" w:fill="E9EDF4"/>
                  <w:vAlign w:val="center"/>
                </w:tcPr>
                <w:p w:rsidR="00577AAE" w:rsidRDefault="00024C7E">
                  <w:pPr>
                    <w:spacing w:before="120" w:after="120"/>
                    <w:jc w:val="center"/>
                    <w:rPr>
                      <w:color w:val="000000"/>
                      <w:szCs w:val="21"/>
                    </w:rPr>
                  </w:pPr>
                  <w:r>
                    <w:rPr>
                      <w:rFonts w:hint="eastAsia"/>
                      <w:color w:val="000000"/>
                    </w:rPr>
                    <w:t>Rank = 3</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rFonts w:hint="eastAsia"/>
                      <w:color w:val="000000"/>
                    </w:rPr>
                    <w:t>0.41</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-0.</w:t>
                  </w:r>
                  <w:r>
                    <w:rPr>
                      <w:rFonts w:hint="eastAsia"/>
                      <w:color w:val="000000"/>
                    </w:rPr>
                    <w:t>46</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-2.</w:t>
                  </w:r>
                  <w:r>
                    <w:rPr>
                      <w:rFonts w:hint="eastAsia"/>
                      <w:color w:val="000000"/>
                    </w:rPr>
                    <w:t>80</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-1.</w:t>
                  </w:r>
                  <w:r>
                    <w:rPr>
                      <w:rFonts w:hint="eastAsia"/>
                      <w:color w:val="000000"/>
                    </w:rPr>
                    <w:t>10</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-1.</w:t>
                  </w:r>
                  <w:r>
                    <w:rPr>
                      <w:rFonts w:hint="eastAsia"/>
                      <w:color w:val="000000"/>
                    </w:rPr>
                    <w:t>37</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w:t>
                  </w:r>
                  <w:r>
                    <w:rPr>
                      <w:rFonts w:hint="eastAsia"/>
                      <w:color w:val="000000"/>
                    </w:rPr>
                    <w:t>4</w:t>
                  </w:r>
                  <w:r>
                    <w:rPr>
                      <w:color w:val="000000"/>
                    </w:rPr>
                    <w:t>.</w:t>
                  </w:r>
                  <w:r>
                    <w:rPr>
                      <w:rFonts w:hint="eastAsia"/>
                      <w:color w:val="000000"/>
                    </w:rPr>
                    <w:t>19</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E9EDF4"/>
                  <w:vAlign w:val="center"/>
                </w:tcPr>
                <w:p w:rsidR="00577AAE" w:rsidRDefault="00024C7E">
                  <w:pPr>
                    <w:spacing w:before="120" w:after="120"/>
                    <w:jc w:val="center"/>
                    <w:textAlignment w:val="center"/>
                    <w:rPr>
                      <w:color w:val="000000"/>
                    </w:rPr>
                  </w:pPr>
                  <w:r>
                    <w:rPr>
                      <w:color w:val="000000"/>
                    </w:rPr>
                    <w:t>-</w:t>
                  </w:r>
                  <w:r>
                    <w:rPr>
                      <w:rFonts w:hint="eastAsia"/>
                      <w:color w:val="000000"/>
                    </w:rPr>
                    <w:t>1.88</w:t>
                  </w:r>
                  <w:r>
                    <w:rPr>
                      <w:color w:val="000000"/>
                    </w:rPr>
                    <w:t>%</w:t>
                  </w:r>
                </w:p>
              </w:tc>
              <w:tc>
                <w:tcPr>
                  <w:tcW w:w="552" w:type="pct"/>
                  <w:tcBorders>
                    <w:top w:val="single" w:sz="8" w:space="0" w:color="4F81BD"/>
                    <w:left w:val="dotted" w:sz="0" w:space="0" w:color="auto"/>
                    <w:bottom w:val="single" w:sz="8" w:space="0" w:color="4F81BD"/>
                    <w:right w:val="single" w:sz="8" w:space="0" w:color="4F81BD"/>
                  </w:tcBorders>
                  <w:shd w:val="clear" w:color="auto" w:fill="E9EDF4"/>
                  <w:vAlign w:val="center"/>
                </w:tcPr>
                <w:p w:rsidR="00577AAE" w:rsidRDefault="00024C7E">
                  <w:pPr>
                    <w:spacing w:before="120" w:after="120"/>
                    <w:jc w:val="center"/>
                    <w:textAlignment w:val="center"/>
                    <w:rPr>
                      <w:rFonts w:ascii="宋体" w:hAnsi="宋体"/>
                      <w:color w:val="000000"/>
                      <w:sz w:val="24"/>
                      <w:szCs w:val="24"/>
                    </w:rPr>
                  </w:pPr>
                  <w:r>
                    <w:rPr>
                      <w:color w:val="000000"/>
                    </w:rPr>
                    <w:t>-1.</w:t>
                  </w:r>
                  <w:r>
                    <w:rPr>
                      <w:rFonts w:hint="eastAsia"/>
                      <w:color w:val="000000"/>
                    </w:rPr>
                    <w:t>63</w:t>
                  </w:r>
                  <w:r>
                    <w:rPr>
                      <w:color w:val="000000"/>
                    </w:rPr>
                    <w:t>%</w:t>
                  </w:r>
                </w:p>
              </w:tc>
            </w:tr>
            <w:tr w:rsidR="00577AAE">
              <w:tc>
                <w:tcPr>
                  <w:tcW w:w="1056" w:type="pct"/>
                  <w:tcBorders>
                    <w:top w:val="single" w:sz="8" w:space="0" w:color="4F81BD"/>
                    <w:left w:val="single" w:sz="8" w:space="0" w:color="4F81BD"/>
                    <w:bottom w:val="single" w:sz="8" w:space="0" w:color="4F81BD"/>
                    <w:right w:val="dotted" w:sz="4" w:space="0" w:color="auto"/>
                  </w:tcBorders>
                  <w:shd w:val="clear" w:color="auto" w:fill="FFFFFF"/>
                  <w:vAlign w:val="center"/>
                </w:tcPr>
                <w:p w:rsidR="00577AAE" w:rsidRDefault="00024C7E">
                  <w:pPr>
                    <w:spacing w:before="120" w:after="120"/>
                    <w:jc w:val="center"/>
                    <w:rPr>
                      <w:color w:val="000000"/>
                      <w:szCs w:val="21"/>
                    </w:rPr>
                  </w:pPr>
                  <w:r>
                    <w:rPr>
                      <w:rFonts w:hint="eastAsia"/>
                      <w:color w:val="000000"/>
                    </w:rPr>
                    <w:t>Rank = 4</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-0.</w:t>
                  </w:r>
                  <w:r>
                    <w:rPr>
                      <w:rFonts w:hint="eastAsia"/>
                      <w:color w:val="000000"/>
                    </w:rPr>
                    <w:t>80</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-1.</w:t>
                  </w:r>
                  <w:r>
                    <w:rPr>
                      <w:rFonts w:hint="eastAsia"/>
                      <w:color w:val="000000"/>
                    </w:rPr>
                    <w:t>39</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rFonts w:hint="eastAsia"/>
                      <w:color w:val="000000"/>
                    </w:rPr>
                    <w:t>0.21</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-0.</w:t>
                  </w:r>
                  <w:r>
                    <w:rPr>
                      <w:rFonts w:hint="eastAsia"/>
                      <w:color w:val="000000"/>
                    </w:rPr>
                    <w:t>96</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-2.</w:t>
                  </w:r>
                  <w:r>
                    <w:rPr>
                      <w:rFonts w:hint="eastAsia"/>
                      <w:color w:val="000000"/>
                    </w:rPr>
                    <w:t>11</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-1.</w:t>
                  </w:r>
                  <w:r>
                    <w:rPr>
                      <w:rFonts w:hint="eastAsia"/>
                      <w:color w:val="000000"/>
                    </w:rPr>
                    <w:t>98</w:t>
                  </w:r>
                  <w:r>
                    <w:rPr>
                      <w:color w:val="000000"/>
                    </w:rPr>
                    <w:t>%</w:t>
                  </w:r>
                </w:p>
              </w:tc>
              <w:tc>
                <w:tcPr>
                  <w:tcW w:w="484" w:type="pct"/>
                  <w:tcBorders>
                    <w:top w:val="single" w:sz="8" w:space="0" w:color="4F81BD"/>
                    <w:left w:val="dotted" w:sz="0" w:space="0" w:color="auto"/>
                    <w:bottom w:val="single" w:sz="8" w:space="0" w:color="4F81BD"/>
                    <w:right w:val="dotted" w:sz="4" w:space="0" w:color="auto"/>
                  </w:tcBorders>
                  <w:shd w:val="clear" w:color="auto" w:fill="FFFFFF"/>
                  <w:vAlign w:val="center"/>
                </w:tcPr>
                <w:p w:rsidR="00577AAE" w:rsidRDefault="00024C7E">
                  <w:pPr>
                    <w:spacing w:before="120" w:after="120"/>
                    <w:jc w:val="center"/>
                    <w:textAlignment w:val="center"/>
                    <w:rPr>
                      <w:color w:val="000000"/>
                    </w:rPr>
                  </w:pPr>
                  <w:r>
                    <w:rPr>
                      <w:color w:val="000000"/>
                    </w:rPr>
                    <w:t>-</w:t>
                  </w:r>
                  <w:r>
                    <w:rPr>
                      <w:rFonts w:hint="eastAsia"/>
                      <w:color w:val="000000"/>
                    </w:rPr>
                    <w:t>5.49</w:t>
                  </w:r>
                  <w:r>
                    <w:rPr>
                      <w:color w:val="000000"/>
                    </w:rPr>
                    <w:t>%</w:t>
                  </w:r>
                </w:p>
              </w:tc>
              <w:tc>
                <w:tcPr>
                  <w:tcW w:w="552" w:type="pct"/>
                  <w:tcBorders>
                    <w:top w:val="single" w:sz="8" w:space="0" w:color="4F81BD"/>
                    <w:left w:val="dotted" w:sz="0" w:space="0" w:color="auto"/>
                    <w:bottom w:val="single" w:sz="8" w:space="0" w:color="4F81BD"/>
                    <w:right w:val="single" w:sz="8" w:space="0" w:color="4F81BD"/>
                  </w:tcBorders>
                  <w:shd w:val="clear" w:color="auto" w:fill="FFFFFF"/>
                  <w:vAlign w:val="center"/>
                </w:tcPr>
                <w:p w:rsidR="00577AAE" w:rsidRDefault="00024C7E">
                  <w:pPr>
                    <w:spacing w:before="120" w:after="120"/>
                    <w:jc w:val="center"/>
                    <w:textAlignment w:val="center"/>
                    <w:rPr>
                      <w:rFonts w:ascii="宋体" w:hAnsi="宋体"/>
                      <w:color w:val="000000"/>
                    </w:rPr>
                  </w:pPr>
                  <w:r>
                    <w:rPr>
                      <w:color w:val="000000"/>
                    </w:rPr>
                    <w:t>-1.7</w:t>
                  </w:r>
                  <w:r>
                    <w:rPr>
                      <w:rFonts w:hint="eastAsia"/>
                      <w:color w:val="000000"/>
                    </w:rPr>
                    <w:t>9</w:t>
                  </w:r>
                  <w:r>
                    <w:rPr>
                      <w:color w:val="000000"/>
                    </w:rPr>
                    <w:t>%</w:t>
                  </w:r>
                </w:p>
              </w:tc>
            </w:tr>
          </w:tbl>
          <w:p w:rsidR="00577AAE" w:rsidRDefault="00577AAE">
            <w:pPr>
              <w:spacing w:after="0" w:line="240" w:lineRule="auto"/>
              <w:rPr>
                <w:lang w:val="en-US" w:eastAsia="zh-CN"/>
              </w:rPr>
            </w:pPr>
          </w:p>
          <w:p w:rsidR="00577AAE" w:rsidRDefault="00577AAE">
            <w:pPr>
              <w:spacing w:after="0" w:line="240" w:lineRule="auto"/>
              <w:rPr>
                <w:rFonts w:eastAsia="宋体"/>
                <w:lang w:val="en-US" w:eastAsia="zh-CN"/>
              </w:rPr>
            </w:pPr>
          </w:p>
          <w:p w:rsidR="00577AAE" w:rsidRDefault="00577AAE">
            <w:pPr>
              <w:spacing w:after="0" w:line="240" w:lineRule="auto"/>
              <w:rPr>
                <w:rFonts w:eastAsia="宋体"/>
                <w:lang w:val="en-US" w:eastAsia="zh-CN"/>
              </w:rPr>
            </w:pPr>
          </w:p>
          <w:p w:rsidR="00577AAE" w:rsidRDefault="00024C7E">
            <w:pPr>
              <w:numPr>
                <w:ilvl w:val="0"/>
                <w:numId w:val="39"/>
              </w:numPr>
              <w:spacing w:after="0" w:line="240" w:lineRule="auto"/>
              <w:rPr>
                <w:rFonts w:eastAsia="宋体"/>
                <w:lang w:val="en-US" w:eastAsia="zh-CN"/>
              </w:rPr>
            </w:pPr>
            <w:r>
              <w:rPr>
                <w:rFonts w:eastAsia="宋体" w:hint="eastAsia"/>
                <w:lang w:val="en-US" w:eastAsia="zh-CN"/>
              </w:rPr>
              <w:t>For</w:t>
            </w:r>
            <w:r>
              <w:rPr>
                <w:rFonts w:eastAsia="宋体"/>
                <w:lang w:val="en-US" w:eastAsia="zh-CN"/>
              </w:rPr>
              <w:t xml:space="preserve"> </w:t>
            </w:r>
            <w:r>
              <w:rPr>
                <w:rFonts w:eastAsia="宋体" w:hint="eastAsia"/>
                <w:lang w:val="en-US" w:eastAsia="zh-CN"/>
              </w:rPr>
              <w:t xml:space="preserve">differential CQI, </w:t>
            </w:r>
          </w:p>
          <w:p w:rsidR="00577AAE" w:rsidRDefault="00024C7E">
            <w:pPr>
              <w:spacing w:after="0" w:line="240" w:lineRule="auto"/>
              <w:rPr>
                <w:rFonts w:eastAsia="宋体"/>
                <w:lang w:val="en-US" w:eastAsia="zh-CN"/>
              </w:rPr>
            </w:pPr>
            <w:r>
              <w:rPr>
                <w:rFonts w:eastAsia="宋体" w:hint="eastAsia"/>
                <w:lang w:val="en-US" w:eastAsia="zh-CN"/>
              </w:rPr>
              <w:t xml:space="preserve"> The difference between legacy differential CQI is that for the legacy differential CQI, we have no information about the SINR gap between the wideband CQI and sub-band CQI. Therefore, four or two bits is utilized.</w:t>
            </w:r>
          </w:p>
          <w:p w:rsidR="00577AAE" w:rsidRDefault="00024C7E">
            <w:pPr>
              <w:spacing w:after="0" w:line="240" w:lineRule="auto"/>
              <w:rPr>
                <w:rFonts w:eastAsia="宋体"/>
                <w:lang w:val="en-US" w:eastAsia="zh-CN"/>
              </w:rPr>
            </w:pPr>
            <w:r>
              <w:rPr>
                <w:rFonts w:eastAsia="宋体" w:hint="eastAsia"/>
                <w:lang w:val="en-US" w:eastAsia="zh-CN"/>
              </w:rPr>
              <w:t>However, for spatial/power domain adaptat</w:t>
            </w:r>
            <w:r>
              <w:rPr>
                <w:rFonts w:eastAsia="宋体" w:hint="eastAsia"/>
                <w:lang w:val="en-US" w:eastAsia="zh-CN"/>
              </w:rPr>
              <w:t xml:space="preserve">ion, the SINR gap caused by the spatial/power domain adaptation is determined by the ratio of the muted </w:t>
            </w:r>
            <w:proofErr w:type="spellStart"/>
            <w:r>
              <w:rPr>
                <w:rFonts w:eastAsia="宋体" w:hint="eastAsia"/>
                <w:lang w:val="en-US" w:eastAsia="zh-CN"/>
              </w:rPr>
              <w:t>TxRUs</w:t>
            </w:r>
            <w:proofErr w:type="spellEnd"/>
            <w:r>
              <w:rPr>
                <w:rFonts w:eastAsia="宋体" w:hint="eastAsia"/>
                <w:lang w:val="en-US" w:eastAsia="zh-CN"/>
              </w:rPr>
              <w:t xml:space="preserve"> (for spatial domain) or the power back off values (for power domain). Therefore, only one bit is </w:t>
            </w:r>
            <w:proofErr w:type="gramStart"/>
            <w:r>
              <w:rPr>
                <w:rFonts w:eastAsia="宋体" w:hint="eastAsia"/>
                <w:lang w:val="en-US" w:eastAsia="zh-CN"/>
              </w:rPr>
              <w:t>sufficient</w:t>
            </w:r>
            <w:proofErr w:type="gramEnd"/>
            <w:r>
              <w:rPr>
                <w:rFonts w:eastAsia="宋体" w:hint="eastAsia"/>
                <w:lang w:val="en-US" w:eastAsia="zh-CN"/>
              </w:rPr>
              <w:t xml:space="preserve"> for differential CQI to indicate the C</w:t>
            </w:r>
            <w:r>
              <w:rPr>
                <w:rFonts w:eastAsia="宋体" w:hint="eastAsia"/>
                <w:lang w:val="en-US" w:eastAsia="zh-CN"/>
              </w:rPr>
              <w:t>QI information of other sub-configuration with different adaptation implementations.</w:t>
            </w:r>
          </w:p>
          <w:p w:rsidR="00577AAE" w:rsidRDefault="00024C7E">
            <w:pPr>
              <w:spacing w:after="0" w:line="240" w:lineRule="auto"/>
              <w:rPr>
                <w:rFonts w:eastAsia="宋体"/>
                <w:lang w:val="en-US" w:eastAsia="zh-CN"/>
              </w:rPr>
            </w:pPr>
            <w:r>
              <w:rPr>
                <w:rFonts w:eastAsia="宋体" w:hint="eastAsia"/>
                <w:lang w:val="en-US" w:eastAsia="zh-CN"/>
              </w:rPr>
              <w:t>To be more specific, take type 1 SD adaptation as an example, UE reports normal CQI for the sub-configuration with the largest number of CSI-RS port, for other sub-configu</w:t>
            </w:r>
            <w:r>
              <w:rPr>
                <w:rFonts w:eastAsia="宋体" w:hint="eastAsia"/>
                <w:lang w:val="en-US" w:eastAsia="zh-CN"/>
              </w:rPr>
              <w:t xml:space="preserve">ration, UE only reports one bit to indicate whether the CQI is backed off (for example, 0 denotes the same CQI value, 1 denotes the CQI value is decreased by </w:t>
            </w:r>
            <w:proofErr w:type="gramStart"/>
            <w:r>
              <w:rPr>
                <w:rFonts w:eastAsia="宋体" w:hint="eastAsia"/>
                <w:lang w:val="en-US" w:eastAsia="zh-CN"/>
              </w:rPr>
              <w:t>X )</w:t>
            </w:r>
            <w:proofErr w:type="gramEnd"/>
            <w:r>
              <w:rPr>
                <w:rFonts w:eastAsia="宋体" w:hint="eastAsia"/>
                <w:lang w:val="en-US" w:eastAsia="zh-CN"/>
              </w:rPr>
              <w:t xml:space="preserve">,  while the X is determined by the ratio of the muted </w:t>
            </w:r>
            <w:proofErr w:type="spellStart"/>
            <w:r>
              <w:rPr>
                <w:rFonts w:eastAsia="宋体" w:hint="eastAsia"/>
                <w:lang w:val="en-US" w:eastAsia="zh-CN"/>
              </w:rPr>
              <w:t>TxRUs</w:t>
            </w:r>
            <w:proofErr w:type="spellEnd"/>
            <w:r>
              <w:rPr>
                <w:rFonts w:eastAsia="宋体" w:hint="eastAsia"/>
                <w:lang w:val="en-US" w:eastAsia="zh-CN"/>
              </w:rPr>
              <w:t>.</w:t>
            </w:r>
          </w:p>
          <w:p w:rsidR="00577AAE" w:rsidRDefault="00024C7E">
            <w:pPr>
              <w:spacing w:after="0" w:line="240" w:lineRule="auto"/>
              <w:rPr>
                <w:rFonts w:eastAsia="宋体"/>
                <w:lang w:val="en-US" w:eastAsia="zh-CN"/>
              </w:rPr>
            </w:pPr>
            <w:r>
              <w:rPr>
                <w:rFonts w:eastAsia="宋体" w:hint="eastAsia"/>
                <w:lang w:val="en-US" w:eastAsia="zh-CN"/>
              </w:rPr>
              <w:t xml:space="preserve">Similar principle can be applied </w:t>
            </w:r>
            <w:r>
              <w:rPr>
                <w:rFonts w:eastAsia="宋体" w:hint="eastAsia"/>
                <w:lang w:val="en-US" w:eastAsia="zh-CN"/>
              </w:rPr>
              <w:t>to type 2 SD/power adaptation.</w:t>
            </w:r>
          </w:p>
          <w:p w:rsidR="00577AAE" w:rsidRDefault="00577AAE">
            <w:pPr>
              <w:spacing w:after="0" w:line="240" w:lineRule="auto"/>
              <w:rPr>
                <w:rFonts w:eastAsia="宋体"/>
                <w:lang w:val="en-US" w:eastAsia="zh-CN"/>
              </w:rPr>
            </w:pPr>
          </w:p>
          <w:p w:rsidR="00577AAE" w:rsidRDefault="00024C7E">
            <w:pPr>
              <w:spacing w:before="120" w:after="120"/>
              <w:jc w:val="center"/>
            </w:pPr>
            <w:r>
              <w:rPr>
                <w:rFonts w:hint="eastAsia"/>
                <w:lang w:val="en-US" w:eastAsia="zh-CN"/>
              </w:rPr>
              <w:t>D</w:t>
            </w:r>
            <w:proofErr w:type="spellStart"/>
            <w:r>
              <w:rPr>
                <w:rFonts w:hint="eastAsia"/>
              </w:rPr>
              <w:t>ifferential</w:t>
            </w:r>
            <w:proofErr w:type="spellEnd"/>
            <w:r>
              <w:rPr>
                <w:rFonts w:hint="eastAsia"/>
              </w:rPr>
              <w:t xml:space="preserve"> CQI report</w:t>
            </w:r>
          </w:p>
          <w:tbl>
            <w:tblPr>
              <w:tblStyle w:val="afffd"/>
              <w:tblW w:w="0" w:type="auto"/>
              <w:jc w:val="center"/>
              <w:tblLayout w:type="fixed"/>
              <w:tblLook w:val="04A0" w:firstRow="1" w:lastRow="0" w:firstColumn="1" w:lastColumn="0" w:noHBand="0" w:noVBand="1"/>
            </w:tblPr>
            <w:tblGrid>
              <w:gridCol w:w="3292"/>
              <w:gridCol w:w="3292"/>
            </w:tblGrid>
            <w:tr w:rsidR="00577AAE">
              <w:trPr>
                <w:jc w:val="center"/>
              </w:trPr>
              <w:tc>
                <w:tcPr>
                  <w:tcW w:w="3292" w:type="dxa"/>
                </w:tcPr>
                <w:p w:rsidR="00577AAE" w:rsidRDefault="00024C7E">
                  <w:pPr>
                    <w:spacing w:before="120" w:after="120"/>
                    <w:jc w:val="center"/>
                  </w:pPr>
                  <w:r>
                    <w:rPr>
                      <w:rFonts w:hint="eastAsia"/>
                    </w:rPr>
                    <w:t>Differential CQI codepoint</w:t>
                  </w:r>
                </w:p>
              </w:tc>
              <w:tc>
                <w:tcPr>
                  <w:tcW w:w="3292" w:type="dxa"/>
                </w:tcPr>
                <w:p w:rsidR="00577AAE" w:rsidRDefault="00024C7E">
                  <w:pPr>
                    <w:spacing w:before="120" w:after="120"/>
                    <w:jc w:val="center"/>
                  </w:pPr>
                  <w:r>
                    <w:rPr>
                      <w:rFonts w:hint="eastAsia"/>
                    </w:rPr>
                    <w:t>Offset value</w:t>
                  </w:r>
                </w:p>
              </w:tc>
            </w:tr>
            <w:tr w:rsidR="00577AAE">
              <w:trPr>
                <w:jc w:val="center"/>
              </w:trPr>
              <w:tc>
                <w:tcPr>
                  <w:tcW w:w="3292" w:type="dxa"/>
                </w:tcPr>
                <w:p w:rsidR="00577AAE" w:rsidRDefault="00024C7E">
                  <w:pPr>
                    <w:spacing w:before="120" w:after="120"/>
                    <w:jc w:val="center"/>
                  </w:pPr>
                  <w:r>
                    <w:rPr>
                      <w:rFonts w:hint="eastAsia"/>
                    </w:rPr>
                    <w:t>0</w:t>
                  </w:r>
                </w:p>
              </w:tc>
              <w:tc>
                <w:tcPr>
                  <w:tcW w:w="3292" w:type="dxa"/>
                </w:tcPr>
                <w:p w:rsidR="00577AAE" w:rsidRDefault="00024C7E">
                  <w:pPr>
                    <w:spacing w:before="120" w:after="120"/>
                    <w:jc w:val="center"/>
                  </w:pPr>
                  <w:r>
                    <w:t>≥0</w:t>
                  </w:r>
                </w:p>
              </w:tc>
            </w:tr>
            <w:tr w:rsidR="00577AAE">
              <w:trPr>
                <w:jc w:val="center"/>
              </w:trPr>
              <w:tc>
                <w:tcPr>
                  <w:tcW w:w="3292" w:type="dxa"/>
                </w:tcPr>
                <w:p w:rsidR="00577AAE" w:rsidRDefault="00024C7E">
                  <w:pPr>
                    <w:spacing w:before="120" w:after="120"/>
                    <w:jc w:val="center"/>
                  </w:pPr>
                  <w:r>
                    <w:rPr>
                      <w:rFonts w:hint="eastAsia"/>
                    </w:rPr>
                    <w:t>1</w:t>
                  </w:r>
                </w:p>
              </w:tc>
              <w:tc>
                <w:tcPr>
                  <w:tcW w:w="3292" w:type="dxa"/>
                </w:tcPr>
                <w:p w:rsidR="00577AAE" w:rsidRDefault="00024C7E">
                  <w:pPr>
                    <w:spacing w:before="120" w:after="120"/>
                    <w:jc w:val="center"/>
                  </w:pPr>
                  <w:r>
                    <w:rPr>
                      <w:rFonts w:hint="eastAsia"/>
                    </w:rPr>
                    <w:t>&lt;0</w:t>
                  </w:r>
                </w:p>
              </w:tc>
            </w:tr>
          </w:tbl>
          <w:p w:rsidR="00577AAE" w:rsidRDefault="00577AAE">
            <w:pPr>
              <w:spacing w:after="0" w:line="240" w:lineRule="auto"/>
              <w:rPr>
                <w:rFonts w:eastAsia="宋体"/>
                <w:lang w:val="en-US" w:eastAsia="zh-CN"/>
              </w:rPr>
            </w:pPr>
          </w:p>
          <w:p w:rsidR="00577AAE" w:rsidRDefault="00024C7E">
            <w:pPr>
              <w:spacing w:after="0" w:line="240" w:lineRule="auto"/>
              <w:rPr>
                <w:rFonts w:eastAsia="宋体"/>
                <w:lang w:val="en-US" w:eastAsia="zh-CN"/>
              </w:rPr>
            </w:pPr>
            <w:r>
              <w:rPr>
                <w:rFonts w:eastAsia="宋体" w:hint="eastAsia"/>
                <w:lang w:val="en-US" w:eastAsia="zh-CN"/>
              </w:rPr>
              <w:t>More evaluation results can be seen in our contribution R1-2306011.</w:t>
            </w:r>
          </w:p>
          <w:p w:rsidR="00577AAE" w:rsidRDefault="00577AAE">
            <w:pPr>
              <w:spacing w:after="0" w:line="240" w:lineRule="auto"/>
              <w:rPr>
                <w:rFonts w:eastAsia="宋体"/>
                <w:lang w:val="en-US" w:eastAsia="zh-CN"/>
              </w:rPr>
            </w:pPr>
          </w:p>
          <w:p w:rsidR="00577AAE" w:rsidRDefault="00024C7E">
            <w:pPr>
              <w:spacing w:after="0" w:line="240" w:lineRule="auto"/>
              <w:rPr>
                <w:rFonts w:eastAsia="宋体"/>
                <w:lang w:val="en-US" w:eastAsia="zh-CN"/>
              </w:rPr>
            </w:pPr>
            <w:r>
              <w:rPr>
                <w:rFonts w:eastAsia="宋体" w:hint="eastAsia"/>
                <w:lang w:val="en-US" w:eastAsia="zh-CN"/>
              </w:rPr>
              <w:t xml:space="preserve">Again, in addition to the OH reduction, it also benefits UE by less exhaustively searching/calculating CRI/RI/PMI/CQI. </w:t>
            </w:r>
          </w:p>
          <w:p w:rsidR="00577AAE" w:rsidRDefault="00577AAE">
            <w:pPr>
              <w:spacing w:after="0" w:line="240" w:lineRule="auto"/>
              <w:rPr>
                <w:rFonts w:eastAsia="Malgun Gothic"/>
                <w:lang w:eastAsia="ko-KR"/>
              </w:rPr>
            </w:pPr>
          </w:p>
        </w:tc>
      </w:tr>
    </w:tbl>
    <w:p w:rsidR="00577AAE" w:rsidRDefault="00577AAE">
      <w:pPr>
        <w:spacing w:after="60" w:line="240" w:lineRule="auto"/>
        <w:jc w:val="left"/>
        <w:rPr>
          <w:rFonts w:ascii="Times" w:eastAsia="Batang" w:hAnsi="Times"/>
          <w:bCs/>
          <w:szCs w:val="24"/>
          <w:lang w:eastAsia="zh-CN"/>
        </w:rPr>
      </w:pPr>
    </w:p>
    <w:p w:rsidR="00577AAE" w:rsidRDefault="00577AAE">
      <w:pPr>
        <w:spacing w:after="60" w:line="240" w:lineRule="auto"/>
        <w:jc w:val="left"/>
        <w:rPr>
          <w:rFonts w:ascii="Times" w:eastAsia="Batang" w:hAnsi="Times"/>
          <w:bCs/>
          <w:szCs w:val="24"/>
          <w:lang w:eastAsia="zh-CN"/>
        </w:rPr>
      </w:pPr>
    </w:p>
    <w:p w:rsidR="00577AAE" w:rsidRDefault="00577AAE">
      <w:pPr>
        <w:rPr>
          <w:lang w:val="en-US"/>
        </w:rPr>
      </w:pPr>
    </w:p>
    <w:p w:rsidR="00577AAE" w:rsidRDefault="00024C7E">
      <w:pPr>
        <w:pStyle w:val="1"/>
        <w:numPr>
          <w:ilvl w:val="0"/>
          <w:numId w:val="15"/>
        </w:numPr>
      </w:pPr>
      <w:r>
        <w:t>CSI processing, mapping and reporting</w:t>
      </w:r>
    </w:p>
    <w:p w:rsidR="00577AAE" w:rsidRDefault="00024C7E">
      <w:pPr>
        <w:outlineLvl w:val="2"/>
        <w:rPr>
          <w:b/>
        </w:rPr>
      </w:pPr>
      <w:r>
        <w:rPr>
          <w:b/>
        </w:rPr>
        <w:t>Company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12: To minimize the </w:t>
            </w:r>
            <w:r>
              <w:rPr>
                <w:rFonts w:eastAsia="Times New Roman"/>
                <w:lang w:eastAsia="zh-CN"/>
              </w:rPr>
              <w:t xml:space="preserve">CSI feedback overhead, support a reporting mode where the </w:t>
            </w:r>
            <w:proofErr w:type="spellStart"/>
            <w:r>
              <w:rPr>
                <w:rFonts w:eastAsia="Times New Roman"/>
                <w:lang w:eastAsia="zh-CN"/>
              </w:rPr>
              <w:t>gNB</w:t>
            </w:r>
            <w:proofErr w:type="spellEnd"/>
            <w:r>
              <w:rPr>
                <w:rFonts w:eastAsia="Times New Roman"/>
                <w:lang w:eastAsia="zh-CN"/>
              </w:rPr>
              <w:t xml:space="preserve"> configures the UE to select X (where X &gt;=1) spatial patterns from N indicated candidate spatial patterns (or sub-configurations), where X &lt; N. For spatial pattern selection at the UE, </w:t>
            </w:r>
            <w:proofErr w:type="spellStart"/>
            <w:r>
              <w:rPr>
                <w:rFonts w:eastAsia="Times New Roman"/>
                <w:lang w:eastAsia="zh-CN"/>
              </w:rPr>
              <w:t>downselect</w:t>
            </w:r>
            <w:proofErr w:type="spellEnd"/>
            <w:r>
              <w:rPr>
                <w:rFonts w:eastAsia="Times New Roman"/>
                <w:lang w:eastAsia="zh-CN"/>
              </w:rPr>
              <w:t xml:space="preserve"> between the following approaches:</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Up to UE implementation to select </w:t>
            </w:r>
            <w:proofErr w:type="spellStart"/>
            <w:r>
              <w:rPr>
                <w:rFonts w:eastAsia="Times New Roman"/>
                <w:lang w:eastAsia="zh-CN"/>
              </w:rPr>
              <w:t>preferrable</w:t>
            </w:r>
            <w:proofErr w:type="spellEnd"/>
            <w:r>
              <w:rPr>
                <w:rFonts w:eastAsia="Times New Roman"/>
                <w:lang w:eastAsia="zh-CN"/>
              </w:rPr>
              <w:t>/best X spatial patterns.</w:t>
            </w:r>
          </w:p>
          <w:p w:rsidR="00577AAE" w:rsidRDefault="00024C7E">
            <w:pPr>
              <w:spacing w:after="0" w:line="240" w:lineRule="auto"/>
              <w:jc w:val="left"/>
              <w:rPr>
                <w:rFonts w:eastAsia="Times New Roman"/>
                <w:lang w:eastAsia="zh-CN"/>
              </w:rPr>
            </w:pPr>
            <w:r>
              <w:rPr>
                <w:rFonts w:eastAsia="Times New Roman" w:hint="eastAsia"/>
                <w:lang w:eastAsia="zh-CN"/>
              </w:rPr>
              <w:lastRenderedPageBreak/>
              <w:t>•</w:t>
            </w:r>
            <w:r>
              <w:rPr>
                <w:rFonts w:eastAsia="Times New Roman"/>
                <w:lang w:eastAsia="zh-CN"/>
              </w:rPr>
              <w:tab/>
            </w:r>
            <w:proofErr w:type="spellStart"/>
            <w:r>
              <w:rPr>
                <w:rFonts w:eastAsia="Times New Roman"/>
                <w:lang w:eastAsia="zh-CN"/>
              </w:rPr>
              <w:t>gNB</w:t>
            </w:r>
            <w:proofErr w:type="spellEnd"/>
            <w:r>
              <w:rPr>
                <w:rFonts w:eastAsia="Times New Roman"/>
                <w:lang w:eastAsia="zh-CN"/>
              </w:rPr>
              <w:t xml:space="preserve"> configures criteria for the selection of X spatial patterns, such as based on rank or CQI.</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22: For the case where the UE is required</w:t>
            </w:r>
            <w:r>
              <w:rPr>
                <w:rFonts w:eastAsia="Times New Roman"/>
                <w:lang w:eastAsia="zh-CN"/>
              </w:rPr>
              <w:t xml:space="preserve"> to provide CSI report based on multiple (indicated) candidate spatial patterns, to reduce the burden at the UE, consider allowing the UE to skip evaluating some of the candidate spatial patterns based on some rules.</w:t>
            </w:r>
          </w:p>
          <w:p w:rsidR="00577AAE" w:rsidRDefault="00024C7E">
            <w:pPr>
              <w:spacing w:after="0" w:line="240" w:lineRule="auto"/>
              <w:jc w:val="left"/>
              <w:rPr>
                <w:rFonts w:eastAsia="Times New Roman"/>
                <w:lang w:eastAsia="zh-CN"/>
              </w:rPr>
            </w:pPr>
            <w:r>
              <w:rPr>
                <w:rFonts w:eastAsia="Times New Roman"/>
                <w:lang w:eastAsia="zh-CN"/>
              </w:rPr>
              <w:t>Proposal 23: Consider configuring CSI m</w:t>
            </w:r>
            <w:r>
              <w:rPr>
                <w:rFonts w:eastAsia="Times New Roman"/>
                <w:lang w:eastAsia="zh-CN"/>
              </w:rPr>
              <w:t>easurements and reports for different spatial patterns where these reports are spanned in time over multiple CSI reporting occasions/instances.</w:t>
            </w:r>
          </w:p>
          <w:p w:rsidR="00577AAE" w:rsidRDefault="00024C7E">
            <w:pPr>
              <w:spacing w:after="0" w:line="240" w:lineRule="auto"/>
              <w:jc w:val="left"/>
              <w:rPr>
                <w:rFonts w:eastAsia="Times New Roman"/>
                <w:lang w:eastAsia="zh-CN"/>
              </w:rPr>
            </w:pPr>
            <w:r>
              <w:rPr>
                <w:rFonts w:eastAsia="Times New Roman"/>
                <w:lang w:eastAsia="zh-CN"/>
              </w:rPr>
              <w:t xml:space="preserve">Proposal 26: For the reporting of N CSIs, corresponding to different sub-configurations/ spatial patterns, in a </w:t>
            </w:r>
            <w:r>
              <w:rPr>
                <w:rFonts w:eastAsia="Times New Roman"/>
                <w:lang w:eastAsia="zh-CN"/>
              </w:rPr>
              <w:t>CSI reporting instance, strive not to change the existing priority function.</w:t>
            </w:r>
          </w:p>
          <w:p w:rsidR="00577AAE" w:rsidRDefault="00024C7E">
            <w:pPr>
              <w:spacing w:after="0" w:line="240" w:lineRule="auto"/>
              <w:jc w:val="left"/>
              <w:rPr>
                <w:rFonts w:eastAsia="Times New Roman"/>
                <w:lang w:eastAsia="zh-CN"/>
              </w:rPr>
            </w:pPr>
            <w:r>
              <w:rPr>
                <w:rFonts w:eastAsia="Times New Roman"/>
                <w:lang w:eastAsia="zh-CN"/>
              </w:rPr>
              <w:t>Proposal 27: For the computation of N CSIs, discuss how the CPU count is scaled after clarifying all the aspects related to the baseline framework.</w:t>
            </w:r>
          </w:p>
          <w:p w:rsidR="00577AAE" w:rsidRDefault="00024C7E">
            <w:pPr>
              <w:spacing w:after="0" w:line="240" w:lineRule="auto"/>
              <w:jc w:val="left"/>
              <w:rPr>
                <w:rFonts w:eastAsia="Times New Roman"/>
                <w:lang w:eastAsia="zh-CN"/>
              </w:rPr>
            </w:pPr>
            <w:r>
              <w:rPr>
                <w:rFonts w:eastAsia="Times New Roman"/>
                <w:lang w:eastAsia="zh-CN"/>
              </w:rPr>
              <w:t>Proposal 28: Discuss how the CS</w:t>
            </w:r>
            <w:r>
              <w:rPr>
                <w:rFonts w:eastAsia="Times New Roman"/>
                <w:lang w:eastAsia="zh-CN"/>
              </w:rPr>
              <w:t>I computation/derivation operation is impacted due to switching to a new spatial pattern, considering channel and interference measurements.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6: For P-CSI reporting, support N=1, L&gt;1 for UE reporting CSI.</w:t>
            </w:r>
          </w:p>
          <w:p w:rsidR="00577AAE" w:rsidRDefault="00024C7E">
            <w:pPr>
              <w:spacing w:after="0" w:line="240" w:lineRule="auto"/>
              <w:jc w:val="left"/>
              <w:rPr>
                <w:rFonts w:eastAsia="Times New Roman"/>
                <w:lang w:eastAsia="zh-CN"/>
              </w:rPr>
            </w:pPr>
            <w:r>
              <w:rPr>
                <w:rFonts w:eastAsia="Times New Roman"/>
                <w:lang w:eastAsia="zh-CN"/>
              </w:rPr>
              <w:t xml:space="preserve">Proposal 7: Support </w:t>
            </w:r>
            <w:proofErr w:type="spellStart"/>
            <w:r>
              <w:rPr>
                <w:rFonts w:eastAsia="Times New Roman"/>
                <w:lang w:eastAsia="zh-CN"/>
              </w:rPr>
              <w:t>gNB</w:t>
            </w:r>
            <w:proofErr w:type="spellEnd"/>
            <w:r>
              <w:rPr>
                <w:rFonts w:eastAsia="Times New Roman"/>
                <w:lang w:eastAsia="zh-CN"/>
              </w:rPr>
              <w:t xml:space="preserve"> configures </w:t>
            </w:r>
            <w:r>
              <w:rPr>
                <w:rFonts w:eastAsia="Times New Roman"/>
                <w:lang w:eastAsia="zh-CN"/>
              </w:rPr>
              <w:t>the UE to cyclically report the CSI of the N sub-configurations and each report instance includes only one CSI, i.e., N=1</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val="fr-FR" w:eastAsia="zh-CN"/>
              </w:rPr>
            </w:pPr>
            <w:r>
              <w:rPr>
                <w:rFonts w:eastAsia="Times New Roman"/>
                <w:lang w:val="fr-FR" w:eastAsia="zh-CN"/>
              </w:rPr>
              <w:t>Proposal 9: Further study the rules of CSI processing units:</w:t>
            </w:r>
          </w:p>
          <w:p w:rsidR="00577AAE" w:rsidRDefault="00024C7E">
            <w:pPr>
              <w:spacing w:after="0" w:line="240" w:lineRule="auto"/>
              <w:jc w:val="left"/>
              <w:rPr>
                <w:rFonts w:eastAsia="Times New Roman"/>
                <w:lang w:val="fr-FR" w:eastAsia="zh-CN"/>
              </w:rPr>
            </w:pPr>
            <w:r>
              <w:rPr>
                <w:rFonts w:eastAsia="Times New Roman" w:hint="eastAsia"/>
                <w:lang w:val="fr-FR" w:eastAsia="zh-CN"/>
              </w:rPr>
              <w:t>•</w:t>
            </w:r>
            <w:r>
              <w:rPr>
                <w:rFonts w:eastAsia="Times New Roman"/>
                <w:lang w:val="fr-FR" w:eastAsia="zh-CN"/>
              </w:rPr>
              <w:tab/>
              <w:t>For A1-1, the number of occupied CPU is the sum of the number of resou</w:t>
            </w:r>
            <w:r>
              <w:rPr>
                <w:rFonts w:eastAsia="Times New Roman"/>
                <w:lang w:val="fr-FR" w:eastAsia="zh-CN"/>
              </w:rPr>
              <w:t xml:space="preserve">rces in each of the N groups </w:t>
            </w:r>
          </w:p>
          <w:p w:rsidR="00577AAE" w:rsidRDefault="00024C7E">
            <w:pPr>
              <w:spacing w:after="0" w:line="240" w:lineRule="auto"/>
              <w:jc w:val="left"/>
              <w:rPr>
                <w:rFonts w:eastAsia="Times New Roman"/>
                <w:lang w:val="fr-FR" w:eastAsia="zh-CN"/>
              </w:rPr>
            </w:pPr>
            <w:r>
              <w:rPr>
                <w:rFonts w:eastAsia="Times New Roman" w:hint="eastAsia"/>
                <w:lang w:val="fr-FR" w:eastAsia="zh-CN"/>
              </w:rPr>
              <w:t>•</w:t>
            </w:r>
            <w:r>
              <w:rPr>
                <w:rFonts w:eastAsia="Times New Roman"/>
                <w:lang w:val="fr-FR" w:eastAsia="zh-CN"/>
              </w:rPr>
              <w:tab/>
              <w:t>For A1-2, the number of occupied CPU is related to spatial adaptation patterns/sub-configuratios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For periodic multi-CSI in one report, N=L should be supported as the baseline, N&lt;L can be additiona</w:t>
            </w:r>
            <w:r>
              <w:rPr>
                <w:rFonts w:eastAsia="Times New Roman"/>
                <w:lang w:eastAsia="zh-CN"/>
              </w:rPr>
              <w:t>lly considered.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Adaptation of periodic CSI report is not supported in R18 NES.</w:t>
            </w:r>
          </w:p>
          <w:p w:rsidR="00577AAE" w:rsidRDefault="00024C7E">
            <w:pPr>
              <w:spacing w:after="0" w:line="240" w:lineRule="auto"/>
              <w:jc w:val="left"/>
              <w:rPr>
                <w:rFonts w:eastAsia="Times New Roman"/>
                <w:lang w:eastAsia="zh-CN"/>
              </w:rPr>
            </w:pPr>
            <w:r>
              <w:rPr>
                <w:rFonts w:eastAsia="Times New Roman"/>
                <w:lang w:eastAsia="zh-CN"/>
              </w:rPr>
              <w:t>Proposal 3: Multiple CSIs without compression can be supported as baseline, and multiple CSIs with compression needs to consider UE comple</w:t>
            </w:r>
            <w:r>
              <w:rPr>
                <w:rFonts w:eastAsia="Times New Roman"/>
                <w:lang w:eastAsia="zh-CN"/>
              </w:rPr>
              <w:t>xity reduction.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w:t>
            </w:r>
            <w:r>
              <w:rPr>
                <w:rFonts w:eastAsia="Times New Roman"/>
                <w:lang w:eastAsia="zh-CN"/>
              </w:rPr>
              <w:tab/>
              <w:t>Support periodic CSI report for NES.</w:t>
            </w:r>
          </w:p>
          <w:p w:rsidR="00577AAE" w:rsidRDefault="00024C7E">
            <w:pPr>
              <w:spacing w:after="0" w:line="240" w:lineRule="auto"/>
              <w:jc w:val="left"/>
              <w:rPr>
                <w:rFonts w:eastAsia="Times New Roman"/>
                <w:lang w:eastAsia="zh-CN"/>
              </w:rPr>
            </w:pPr>
            <w:r>
              <w:rPr>
                <w:rFonts w:eastAsia="Times New Roman"/>
                <w:lang w:eastAsia="zh-CN"/>
              </w:rPr>
              <w:t>Proposal 3:</w:t>
            </w:r>
            <w:r>
              <w:rPr>
                <w:rFonts w:eastAsia="Times New Roman"/>
                <w:lang w:eastAsia="zh-CN"/>
              </w:rPr>
              <w:tab/>
              <w:t>For periodic CSI report, at least support N=L. Do not support UE selection of CSI(s) if N&lt;L is considered.</w:t>
            </w:r>
          </w:p>
          <w:p w:rsidR="00577AAE" w:rsidRDefault="00024C7E">
            <w:pPr>
              <w:spacing w:after="0" w:line="240" w:lineRule="auto"/>
              <w:jc w:val="left"/>
              <w:rPr>
                <w:rFonts w:eastAsia="Times New Roman"/>
                <w:lang w:eastAsia="zh-CN"/>
              </w:rPr>
            </w:pPr>
            <w:r>
              <w:rPr>
                <w:rFonts w:eastAsia="Times New Roman"/>
                <w:lang w:eastAsia="zh-CN"/>
              </w:rPr>
              <w:t>Proposal 5:</w:t>
            </w:r>
            <w:r>
              <w:rPr>
                <w:rFonts w:eastAsia="Times New Roman"/>
                <w:lang w:eastAsia="zh-CN"/>
              </w:rPr>
              <w:tab/>
              <w:t xml:space="preserve">Support CPU occupation reduction </w:t>
            </w:r>
            <w:r>
              <w:rPr>
                <w:rFonts w:eastAsia="Times New Roman"/>
                <w:lang w:eastAsia="zh-CN"/>
              </w:rPr>
              <w:t>techniques by reducing the number of occupied CPU for a CSI report according to the configured number of CSI-RS resources in a resource group (e.g. resource group corresponding to non-shutdown case) in a resource set and the number of correlated resources.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6: UE should be configured to perform multiple CSI measurements from each NZP CSI-RS resource for Type-1 spatial domain adaptation. </w:t>
            </w:r>
          </w:p>
          <w:p w:rsidR="00577AAE" w:rsidRDefault="00024C7E">
            <w:pPr>
              <w:spacing w:after="0" w:line="240" w:lineRule="auto"/>
              <w:jc w:val="left"/>
              <w:rPr>
                <w:rFonts w:eastAsia="Times New Roman"/>
                <w:lang w:eastAsia="zh-CN"/>
              </w:rPr>
            </w:pPr>
            <w:r>
              <w:rPr>
                <w:rFonts w:eastAsia="Times New Roman"/>
                <w:lang w:eastAsia="zh-CN"/>
              </w:rPr>
              <w:t xml:space="preserve">Proposal 7: </w:t>
            </w:r>
            <w:proofErr w:type="spellStart"/>
            <w:r>
              <w:rPr>
                <w:rFonts w:eastAsia="Times New Roman"/>
                <w:lang w:eastAsia="zh-CN"/>
              </w:rPr>
              <w:t>Precoded</w:t>
            </w:r>
            <w:proofErr w:type="spellEnd"/>
            <w:r>
              <w:rPr>
                <w:rFonts w:eastAsia="Times New Roman"/>
                <w:lang w:eastAsia="zh-CN"/>
              </w:rPr>
              <w:t xml:space="preserve"> CSI-RS to emulate different antenna ports could be applied to CSI enhancement for both</w:t>
            </w:r>
            <w:r>
              <w:rPr>
                <w:rFonts w:eastAsia="Times New Roman"/>
                <w:lang w:eastAsia="zh-CN"/>
              </w:rPr>
              <w:t xml:space="preserve"> Type-1 and Type-2 spatial domain adaptations.</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19: Dynamic spatial adaptation pattern update should not be applied to periodic CSI report configuration.</w:t>
            </w:r>
          </w:p>
          <w:p w:rsidR="00577AAE" w:rsidRDefault="00024C7E">
            <w:pPr>
              <w:spacing w:after="0" w:line="240" w:lineRule="auto"/>
              <w:jc w:val="left"/>
              <w:rPr>
                <w:rFonts w:eastAsia="Times New Roman"/>
                <w:lang w:eastAsia="zh-CN"/>
              </w:rPr>
            </w:pPr>
            <w:r>
              <w:rPr>
                <w:rFonts w:eastAsia="Times New Roman"/>
                <w:lang w:eastAsia="zh-CN"/>
              </w:rPr>
              <w:t>Proposal 21: With configuration of periodic CSI report setting, multiple sub-configurations o</w:t>
            </w:r>
            <w:r>
              <w:rPr>
                <w:rFonts w:eastAsia="Times New Roman"/>
                <w:lang w:eastAsia="zh-CN"/>
              </w:rPr>
              <w:t xml:space="preserve">f CSI report associated with different </w:t>
            </w:r>
            <w:proofErr w:type="spellStart"/>
            <w:r>
              <w:rPr>
                <w:rFonts w:eastAsia="Times New Roman"/>
                <w:lang w:eastAsia="zh-CN"/>
              </w:rPr>
              <w:t>powerControlOffset</w:t>
            </w:r>
            <w:proofErr w:type="spellEnd"/>
            <w:r>
              <w:rPr>
                <w:rFonts w:eastAsia="Times New Roman"/>
                <w:lang w:eastAsia="zh-CN"/>
              </w:rPr>
              <w:t xml:space="preserve"> values should be reported to </w:t>
            </w:r>
            <w:proofErr w:type="spellStart"/>
            <w:r>
              <w:rPr>
                <w:rFonts w:eastAsia="Times New Roman"/>
                <w:lang w:eastAsia="zh-CN"/>
              </w:rPr>
              <w:t>gNB</w:t>
            </w:r>
            <w:proofErr w:type="spellEnd"/>
            <w:r>
              <w:rPr>
                <w:rFonts w:eastAsia="Times New Roman"/>
                <w:lang w:eastAsia="zh-CN"/>
              </w:rPr>
              <w: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4: For CSI measurement, study the following options: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1: Introduce additional delay for Z and Z’ based on the number of configured SD patte</w:t>
            </w:r>
            <w:r>
              <w:rPr>
                <w:rFonts w:eastAsia="Times New Roman"/>
                <w:lang w:val="en-US" w:eastAsia="zh-CN"/>
              </w:rPr>
              <w:t>rns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2: Determine the number of CPUs based on the number of configured SD patterns</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8: Consider to introduce additional processing delay for Z and Z’ for CSI feedback when more than one power offsets are configured.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5: </w:t>
            </w:r>
          </w:p>
          <w:p w:rsidR="00577AAE" w:rsidRDefault="00024C7E">
            <w:pPr>
              <w:spacing w:after="0" w:line="240" w:lineRule="auto"/>
              <w:jc w:val="left"/>
              <w:rPr>
                <w:rFonts w:eastAsia="Times New Roman"/>
                <w:lang w:eastAsia="zh-CN"/>
              </w:rPr>
            </w:pPr>
            <w:r>
              <w:rPr>
                <w:rFonts w:eastAsia="Times New Roman"/>
                <w:lang w:eastAsia="zh-CN"/>
              </w:rPr>
              <w:t>Support UE to skip the measurement of some adaptation patterns according to the correlation of adaptation patterns.</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FFS: the detailed selection mechanism.</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7:</w:t>
            </w:r>
          </w:p>
          <w:p w:rsidR="00577AAE" w:rsidRDefault="00024C7E">
            <w:pPr>
              <w:spacing w:after="0" w:line="240" w:lineRule="auto"/>
              <w:jc w:val="left"/>
              <w:rPr>
                <w:rFonts w:eastAsia="Times New Roman"/>
                <w:lang w:eastAsia="zh-CN"/>
              </w:rPr>
            </w:pPr>
            <w:r>
              <w:rPr>
                <w:rFonts w:eastAsia="Times New Roman"/>
                <w:lang w:eastAsia="zh-CN"/>
              </w:rPr>
              <w:t>At least support the case N=L for the periodic CSI reporting for multi-CS</w:t>
            </w:r>
            <w:r>
              <w:rPr>
                <w:rFonts w:eastAsia="Times New Roman"/>
                <w:lang w:eastAsia="zh-CN"/>
              </w:rPr>
              <w:t>I case (L&gt;1).</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Rel. 18 network energy savings procedure do not support UE autonomous skipping of CSI reports for a subset of sub-configurations.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10:</w:t>
            </w:r>
          </w:p>
          <w:p w:rsidR="00577AAE" w:rsidRDefault="00024C7E">
            <w:pPr>
              <w:spacing w:after="0" w:line="240" w:lineRule="auto"/>
              <w:jc w:val="left"/>
              <w:rPr>
                <w:rFonts w:eastAsia="Times New Roman"/>
                <w:lang w:eastAsia="zh-CN"/>
              </w:rPr>
            </w:pPr>
            <w:r>
              <w:rPr>
                <w:rFonts w:eastAsia="Times New Roman"/>
                <w:lang w:eastAsia="zh-CN"/>
              </w:rPr>
              <w:t>Support the periodic CSI reporting for multiple spatial adaptation patterns.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LG Electr</w:t>
            </w:r>
            <w:r>
              <w:rPr>
                <w:rFonts w:eastAsia="Times New Roman"/>
                <w:lang w:val="en-US" w:eastAsia="zh-CN"/>
              </w:rPr>
              <w:t>onics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hint="eastAsia"/>
                <w:lang w:eastAsia="zh-CN"/>
              </w:rPr>
              <w:t xml:space="preserve">Proposal #1: </w:t>
            </w:r>
            <w:proofErr w:type="gramStart"/>
            <w:r>
              <w:rPr>
                <w:rFonts w:eastAsia="Times New Roman" w:hint="eastAsia"/>
                <w:lang w:eastAsia="zh-CN"/>
              </w:rPr>
              <w:t>In order to</w:t>
            </w:r>
            <w:proofErr w:type="gramEnd"/>
            <w:r>
              <w:rPr>
                <w:rFonts w:eastAsia="Times New Roman" w:hint="eastAsia"/>
                <w:lang w:eastAsia="zh-CN"/>
              </w:rPr>
              <w:t xml:space="preserve"> provide the same functionality for semi-persistent/aperiodic CSI reporting and periodic CSI reporting, support a framework that enables a UE to report N CSI(s) in one reporting instance for “periodic CSI reporting”, where 1≤N</w:t>
            </w:r>
            <w:r>
              <w:rPr>
                <w:rFonts w:eastAsia="Times New Roman" w:hint="eastAsia"/>
                <w:lang w:eastAsia="zh-CN"/>
              </w:rPr>
              <w:t>≤L and</w:t>
            </w:r>
            <w:r>
              <w:rPr>
                <w:rFonts w:eastAsia="Times New Roman"/>
                <w:lang w:eastAsia="zh-CN"/>
              </w:rPr>
              <w:t xml:space="preserve"> N CSI(s) corresponds to N sub-configuration(s) from L sub-configurations configured for a CSI report configuration.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#9: For CSI report of indicated/activated/triggered N (&gt;1) sub-configurations out of L sub-configurations, consider the fol</w:t>
            </w:r>
            <w:r>
              <w:rPr>
                <w:rFonts w:eastAsia="Times New Roman"/>
                <w:lang w:eastAsia="zh-CN"/>
              </w:rPr>
              <w:t>lowing two approaches.</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Approach 1: CSI reporting procedures such as CSI mapping order for CSI part 1 or part 2 and CSI omission/priority rule are performed per CSI report, as in current NR specification.</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Approach 2: CSI reporting procedures such as CSI</w:t>
            </w:r>
            <w:r>
              <w:rPr>
                <w:rFonts w:eastAsia="Times New Roman"/>
                <w:lang w:eastAsia="zh-CN"/>
              </w:rPr>
              <w:t xml:space="preserve"> mapping order for CSI part 1 or part 2 and CSI omission/priority rule are performed per sub-configuration.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#12: When activated/triggered/indicated sub-configurations can be changed for a CSI report configuration and time domain restriction for c</w:t>
            </w:r>
            <w:r>
              <w:rPr>
                <w:rFonts w:eastAsia="Times New Roman"/>
                <w:lang w:eastAsia="zh-CN"/>
              </w:rPr>
              <w:t>hannel measurement is not configured, how to perform averaging for channel measurement should be further discussed.</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hint="eastAsia"/>
                <w:lang w:eastAsia="zh-CN"/>
              </w:rPr>
              <w:t>Proposal #13: For CPU occupation rule O_CPU=K_s mentioned in Clause 5.2.1.6 of 38.214, K_s   is modified to the sum of CSI-RS resources ass</w:t>
            </w:r>
            <w:r>
              <w:rPr>
                <w:rFonts w:eastAsia="Times New Roman" w:hint="eastAsia"/>
                <w:lang w:eastAsia="zh-CN"/>
              </w:rPr>
              <w:t>ociated with N (1≤N≤L) sub-configurations out of L sub-configurations for a CSI report configuration, if L sub-config</w:t>
            </w:r>
            <w:r>
              <w:rPr>
                <w:rFonts w:eastAsia="Times New Roman"/>
                <w:lang w:eastAsia="zh-CN"/>
              </w:rPr>
              <w:t>urations are provided with the CSI report 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For periodic CSI reporting, support N=L. FFS: maximum value of N.</w:t>
            </w:r>
          </w:p>
          <w:p w:rsidR="00577AAE" w:rsidRDefault="00024C7E">
            <w:pPr>
              <w:spacing w:after="0" w:line="240" w:lineRule="auto"/>
              <w:jc w:val="left"/>
              <w:rPr>
                <w:rFonts w:eastAsia="Times New Roman"/>
                <w:lang w:val="en-US" w:eastAsia="zh-CN"/>
              </w:rPr>
            </w:pPr>
            <w:r>
              <w:rPr>
                <w:rFonts w:eastAsia="Times New Roman"/>
                <w:lang w:val="en-US" w:eastAsia="zh-CN"/>
              </w:rPr>
              <w:t>Periodic</w:t>
            </w:r>
            <w:r>
              <w:rPr>
                <w:rFonts w:eastAsia="Times New Roman"/>
                <w:lang w:val="en-US" w:eastAsia="zh-CN"/>
              </w:rPr>
              <w:t xml:space="preserve"> CSI reporting with N&lt;L is not 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3: Support for N&lt;L for periodic CSI reporting, where for a CSI report Config with L&gt;1 sub-</w:t>
            </w:r>
            <w:proofErr w:type="gramStart"/>
            <w:r>
              <w:rPr>
                <w:rFonts w:eastAsia="Times New Roman"/>
                <w:lang w:eastAsia="zh-CN"/>
              </w:rPr>
              <w:t>configurations</w:t>
            </w:r>
            <w:proofErr w:type="gramEnd"/>
            <w:r>
              <w:rPr>
                <w:rFonts w:eastAsia="Times New Roman"/>
                <w:lang w:eastAsia="zh-CN"/>
              </w:rPr>
              <w:t>, a total number of L CSIs can be reported to the NW in a total number of L/N reporting instan</w:t>
            </w:r>
            <w:r>
              <w:rPr>
                <w:rFonts w:eastAsia="Times New Roman"/>
                <w:lang w:eastAsia="zh-CN"/>
              </w:rPr>
              <w:t xml:space="preserve">ces with N CSI(s) in each instance, where the N CSI(s) corresponds to N different sub-configuration from the L sub-configuration. </w:t>
            </w:r>
          </w:p>
          <w:p w:rsidR="00577AAE" w:rsidRDefault="00024C7E">
            <w:pPr>
              <w:spacing w:after="0" w:line="240" w:lineRule="auto"/>
              <w:jc w:val="left"/>
              <w:rPr>
                <w:rFonts w:eastAsia="Times New Roman"/>
                <w:lang w:eastAsia="zh-CN"/>
              </w:rPr>
            </w:pPr>
            <w:r>
              <w:rPr>
                <w:rFonts w:eastAsia="Times New Roman"/>
                <w:lang w:eastAsia="zh-CN"/>
              </w:rPr>
              <w:t xml:space="preserve">Proposal 4: The following four options can be considered to configure UE which N CSI(s) to be reported in each of the L/N reporting instances: </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1: Pre-determine in spec a cycling pattern of N sub-configuration(s).</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2: Use RRC to configure a cycl</w:t>
            </w:r>
            <w:r>
              <w:rPr>
                <w:rFonts w:eastAsia="Times New Roman"/>
                <w:lang w:eastAsia="zh-CN"/>
              </w:rPr>
              <w:t>ing pattern of N sub-configuration(s).</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3: Use MAC CE to indicate a cycling pattern or to activate a different N sub-configuration(s).</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4: Use DCI to indicate a different set of N sub-configuration(s).</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7: The CPU counting, is based on </w:t>
            </w:r>
            <w:r>
              <w:rPr>
                <w:rFonts w:eastAsia="Times New Roman"/>
                <w:lang w:eastAsia="zh-CN"/>
              </w:rPr>
              <w:t>per effective sub-configuration (indicated by RRC/MAC CE/DCI to be reported on a certain reporting instance), and the total number of supported CPUs for CSI measurement remains the same as current UE capability.</w:t>
            </w:r>
          </w:p>
          <w:p w:rsidR="00577AAE" w:rsidRDefault="00024C7E">
            <w:pPr>
              <w:spacing w:after="0" w:line="240" w:lineRule="auto"/>
              <w:jc w:val="left"/>
              <w:rPr>
                <w:rFonts w:eastAsia="Times New Roman"/>
                <w:lang w:eastAsia="zh-CN"/>
              </w:rPr>
            </w:pPr>
            <w:r>
              <w:rPr>
                <w:rFonts w:eastAsia="Times New Roman"/>
                <w:lang w:eastAsia="zh-CN"/>
              </w:rPr>
              <w:t>Proposal 8:  Support single CSI (N=1) with L</w:t>
            </w:r>
            <w:r>
              <w:rPr>
                <w:rFonts w:eastAsia="Times New Roman"/>
                <w:lang w:eastAsia="zh-CN"/>
              </w:rPr>
              <w:t xml:space="preserve"> sub-configurations for periodic and Semi-persistent CSI report for NES. A total number of L CSIs can be reported to the NW in a total number of L reporting instances.</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11: If differential and/or joint coded value across same CSI quantity of diffe</w:t>
            </w:r>
            <w:r>
              <w:rPr>
                <w:rFonts w:eastAsia="Times New Roman"/>
                <w:lang w:eastAsia="zh-CN"/>
              </w:rPr>
              <w:t>rent sub-configurations/adaptation patterns is supported, the CPU occupation counting is still based on per sub-configuration.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8: For semi-persistent CSI reporting on PUCCH, only long PUCCH is supported when N&gt;1.</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w:t>
            </w:r>
            <w:r>
              <w:rPr>
                <w:rFonts w:eastAsia="Times New Roman"/>
                <w:lang w:eastAsia="zh-CN"/>
              </w:rPr>
              <w:t>2: Revisit support for periodic CSI reporting after overall design for aperiodic/semi-persistent CSI reporting is clear.</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eastAsia="zh-CN"/>
              </w:rPr>
              <w:t>Proposal 12: Extend the UCI dropping rule for the case of multi-CSI reporting in one reporting instance.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ASUSTeK</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 </w:t>
            </w:r>
            <w:r>
              <w:rPr>
                <w:rFonts w:eastAsia="Times New Roman"/>
                <w:lang w:val="en-US" w:eastAsia="zh-CN"/>
              </w:rPr>
              <w:t>Reporting CSI corresponding to more than one CSI sub-configuration is limited to aperiodic CSI report and semi-persistent CSI report.</w:t>
            </w:r>
          </w:p>
          <w:p w:rsidR="00577AAE" w:rsidRDefault="00024C7E">
            <w:pPr>
              <w:spacing w:after="0" w:line="240" w:lineRule="auto"/>
              <w:jc w:val="left"/>
              <w:rPr>
                <w:rFonts w:eastAsia="Times New Roman"/>
                <w:lang w:val="en-US" w:eastAsia="zh-CN"/>
              </w:rPr>
            </w:pPr>
            <w:r>
              <w:rPr>
                <w:rFonts w:eastAsia="Times New Roman"/>
                <w:lang w:val="en-US" w:eastAsia="zh-CN"/>
              </w:rPr>
              <w:t>Proposal 2: For periodic CSI report, N=L=1.</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5</w:t>
            </w:r>
            <w:r>
              <w:rPr>
                <w:rFonts w:eastAsia="Times New Roman"/>
                <w:lang w:val="en-US" w:eastAsia="zh-CN"/>
              </w:rPr>
              <w:tab/>
              <w:t xml:space="preserve">: For PD adaptation, when a UE receives a codepoint of </w:t>
            </w:r>
            <w:r>
              <w:rPr>
                <w:rFonts w:eastAsia="Times New Roman"/>
                <w:lang w:val="en-US" w:eastAsia="zh-CN"/>
              </w:rPr>
              <w:t xml:space="preserve">the CSI request field in DCI corresponding to a trigger state indicating one or multiple sub-configurations that include </w:t>
            </w:r>
            <w:proofErr w:type="spellStart"/>
            <w:r>
              <w:rPr>
                <w:rFonts w:eastAsia="Times New Roman"/>
                <w:lang w:val="en-US" w:eastAsia="zh-CN"/>
              </w:rPr>
              <w:t>powerControlOffsets</w:t>
            </w:r>
            <w:proofErr w:type="spellEnd"/>
            <w:r>
              <w:rPr>
                <w:rFonts w:eastAsia="Times New Roman"/>
                <w:lang w:val="en-US" w:eastAsia="zh-CN"/>
              </w:rPr>
              <w:t xml:space="preserve">, the UE transmits CSI report including one or multiple CSIs based on the NZP-CSI-RS resource(s) assuming </w:t>
            </w:r>
            <w:proofErr w:type="spellStart"/>
            <w:r>
              <w:rPr>
                <w:rFonts w:eastAsia="Times New Roman"/>
                <w:lang w:val="en-US" w:eastAsia="zh-CN"/>
              </w:rPr>
              <w:t>powerContr</w:t>
            </w:r>
            <w:r>
              <w:rPr>
                <w:rFonts w:eastAsia="Times New Roman"/>
                <w:lang w:val="en-US" w:eastAsia="zh-CN"/>
              </w:rPr>
              <w:t>olOffset</w:t>
            </w:r>
            <w:proofErr w:type="spellEnd"/>
            <w:r>
              <w:rPr>
                <w:rFonts w:eastAsia="Times New Roman"/>
                <w:lang w:val="en-US" w:eastAsia="zh-CN"/>
              </w:rPr>
              <w:t xml:space="preserve"> given by the respective sub-configuration(s).</w:t>
            </w:r>
          </w:p>
          <w:p w:rsidR="00577AAE" w:rsidRDefault="00024C7E">
            <w:pPr>
              <w:spacing w:after="0" w:line="240" w:lineRule="auto"/>
              <w:jc w:val="left"/>
              <w:rPr>
                <w:rFonts w:eastAsia="Times New Roman"/>
                <w:lang w:val="en-US" w:eastAsia="zh-CN"/>
              </w:rPr>
            </w:pPr>
            <w:r>
              <w:rPr>
                <w:rFonts w:eastAsia="Times New Roman"/>
                <w:lang w:val="en-US" w:eastAsia="zh-CN"/>
              </w:rPr>
              <w:t>Proposal 6: For PD adaptation, support at least aperiodic and semi-persistent CSI reporting on PUSCH.</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13:</w:t>
            </w:r>
            <w:r>
              <w:rPr>
                <w:rFonts w:eastAsia="Times New Roman"/>
                <w:lang w:val="en-US" w:eastAsia="zh-CN"/>
              </w:rPr>
              <w:tab/>
              <w:t xml:space="preserve">For Type-1 SD adaptation, when a UE receives a codepoint of the CSI request field in </w:t>
            </w:r>
            <w:r>
              <w:rPr>
                <w:rFonts w:eastAsia="Times New Roman"/>
                <w:lang w:val="en-US" w:eastAsia="zh-CN"/>
              </w:rPr>
              <w:t>DCI corresponding to a trigger state indicating one or multiple sub-configurations, the UE transmits CSI report including CSI results corresponding to the one or multiple of indicated sub-configurations.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3:</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Periodic CSI reporti</w:t>
            </w:r>
            <w:r>
              <w:rPr>
                <w:rFonts w:eastAsia="Times New Roman"/>
                <w:lang w:val="en-US" w:eastAsia="zh-CN"/>
              </w:rPr>
              <w:t xml:space="preserve">ng to support reporting N CSI(s) from L sub-configurations in one reporting in-stance should be supported.  </w:t>
            </w:r>
          </w:p>
          <w:p w:rsidR="00577AAE" w:rsidRDefault="00024C7E">
            <w:pPr>
              <w:spacing w:after="0" w:line="240" w:lineRule="auto"/>
              <w:jc w:val="left"/>
              <w:rPr>
                <w:rFonts w:eastAsia="Times New Roman"/>
                <w:lang w:val="en-US" w:eastAsia="zh-CN"/>
              </w:rPr>
            </w:pPr>
            <w:r>
              <w:rPr>
                <w:rFonts w:eastAsia="Times New Roman"/>
                <w:lang w:val="en-US" w:eastAsia="zh-CN"/>
              </w:rPr>
              <w:t></w:t>
            </w:r>
            <w:r>
              <w:rPr>
                <w:rFonts w:eastAsia="Times New Roman"/>
                <w:lang w:val="en-US" w:eastAsia="zh-CN"/>
              </w:rPr>
              <w:tab/>
              <w:t xml:space="preserve">Support N&lt;=L to enable the configuration flexibility.  </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The configuration of spatial adaptation patterns can be utiliz</w:t>
            </w:r>
            <w:r>
              <w:rPr>
                <w:rFonts w:eastAsia="Times New Roman"/>
                <w:lang w:eastAsia="zh-CN"/>
              </w:rPr>
              <w:t>ed for CSI report as well as indication of spatial and power domain adaptation for efficient provision of restriction information for UE CSI measurement and evaluation.</w:t>
            </w:r>
          </w:p>
          <w:p w:rsidR="00577AAE" w:rsidRDefault="00024C7E">
            <w:pPr>
              <w:spacing w:after="0" w:line="240" w:lineRule="auto"/>
              <w:jc w:val="left"/>
              <w:rPr>
                <w:rFonts w:eastAsia="Times New Roman"/>
                <w:lang w:eastAsia="zh-CN"/>
              </w:rPr>
            </w:pPr>
            <w:r>
              <w:rPr>
                <w:rFonts w:eastAsia="Times New Roman"/>
                <w:lang w:eastAsia="zh-CN"/>
              </w:rPr>
              <w:t>Proposal 4: CPU occupation for spatial adaptation patterns that can NOT share common RI</w:t>
            </w:r>
            <w:r>
              <w:rPr>
                <w:rFonts w:eastAsia="Times New Roman"/>
                <w:lang w:eastAsia="zh-CN"/>
              </w:rPr>
              <w:t xml:space="preserve"> and PMI are separately counted </w:t>
            </w:r>
            <w:proofErr w:type="spellStart"/>
            <w:r>
              <w:rPr>
                <w:rFonts w:eastAsia="Times New Roman"/>
                <w:lang w:eastAsia="zh-CN"/>
              </w:rPr>
              <w:t>w.r.t.</w:t>
            </w:r>
            <w:proofErr w:type="spellEnd"/>
            <w:r>
              <w:rPr>
                <w:rFonts w:eastAsia="Times New Roman"/>
                <w:lang w:eastAsia="zh-CN"/>
              </w:rPr>
              <w:t xml:space="preserve"> legacy CPU occupation rules.</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Reduced CPU occupation for spatial adaptation patterns that can share common RI and PMI, aiming for the same rule applicable also for power domain adaptation.</w:t>
            </w:r>
          </w:p>
          <w:p w:rsidR="00577AAE" w:rsidRDefault="00024C7E">
            <w:pPr>
              <w:spacing w:after="0" w:line="240" w:lineRule="auto"/>
              <w:jc w:val="left"/>
              <w:rPr>
                <w:rFonts w:eastAsia="Times New Roman"/>
                <w:lang w:eastAsia="zh-CN"/>
              </w:rPr>
            </w:pPr>
            <w:r>
              <w:rPr>
                <w:rFonts w:eastAsia="Times New Roman"/>
                <w:lang w:eastAsia="zh-CN"/>
              </w:rPr>
              <w:t>Proposal 5: For spatia</w:t>
            </w:r>
            <w:r>
              <w:rPr>
                <w:rFonts w:eastAsia="Times New Roman"/>
                <w:lang w:eastAsia="zh-CN"/>
              </w:rPr>
              <w:t>l and power domain adaptation for NES, at least '</w:t>
            </w:r>
            <w:proofErr w:type="spellStart"/>
            <w:r>
              <w:rPr>
                <w:rFonts w:eastAsia="Times New Roman"/>
                <w:lang w:eastAsia="zh-CN"/>
              </w:rPr>
              <w:t>nrofPorts</w:t>
            </w:r>
            <w:proofErr w:type="spellEnd"/>
            <w:r>
              <w:rPr>
                <w:rFonts w:eastAsia="Times New Roman"/>
                <w:lang w:eastAsia="zh-CN"/>
              </w:rPr>
              <w:t>' and power offset value of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 are explicitly indicated.</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Specific rules on mapping the restriction on CSI calculation based on the indicated '</w:t>
            </w:r>
            <w:proofErr w:type="spellStart"/>
            <w:r>
              <w:rPr>
                <w:rFonts w:eastAsia="Times New Roman"/>
                <w:lang w:eastAsia="zh-CN"/>
              </w:rPr>
              <w:t>nrofP</w:t>
            </w:r>
            <w:r>
              <w:rPr>
                <w:rFonts w:eastAsia="Times New Roman"/>
                <w:lang w:eastAsia="zh-CN"/>
              </w:rPr>
              <w:t>orts</w:t>
            </w:r>
            <w:proofErr w:type="spellEnd"/>
            <w:r>
              <w:rPr>
                <w:rFonts w:eastAsia="Times New Roman"/>
                <w:lang w:eastAsia="zh-CN"/>
              </w:rPr>
              <w:t>' and power offset. For example, those spatial adaptation patterns with '</w:t>
            </w:r>
            <w:proofErr w:type="spellStart"/>
            <w:r>
              <w:rPr>
                <w:rFonts w:eastAsia="Times New Roman"/>
                <w:lang w:eastAsia="zh-CN"/>
              </w:rPr>
              <w:t>nrofPorts</w:t>
            </w:r>
            <w:proofErr w:type="spellEnd"/>
            <w:r>
              <w:rPr>
                <w:rFonts w:eastAsia="Times New Roman"/>
                <w:lang w:eastAsia="zh-CN"/>
              </w:rPr>
              <w:t>' larger than the indicated on are not evaluated, and those with candidate power offset value that is different from the indicated one by [6 dB] are not evaluated.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 For Periodic CSI reporting, at least the case of N=L is supported where N&gt;=1 should be supported.</w:t>
            </w:r>
          </w:p>
          <w:p w:rsidR="00577AAE" w:rsidRDefault="00024C7E">
            <w:pPr>
              <w:spacing w:after="0" w:line="240" w:lineRule="auto"/>
              <w:jc w:val="left"/>
              <w:rPr>
                <w:rFonts w:eastAsia="Times New Roman"/>
                <w:lang w:val="en-US" w:eastAsia="zh-CN"/>
              </w:rPr>
            </w:pPr>
            <w:r>
              <w:rPr>
                <w:rFonts w:eastAsia="Times New Roman"/>
                <w:lang w:val="en-US" w:eastAsia="zh-CN"/>
              </w:rPr>
              <w:t>Proposal 4: For A2-2, the details of how the CSI computation scales to the CPU needs further study</w:t>
            </w:r>
          </w:p>
        </w:tc>
      </w:tr>
      <w:tr w:rsidR="00577AAE">
        <w:trPr>
          <w:trHeight w:val="332"/>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 CSI d</w:t>
            </w:r>
            <w:r>
              <w:rPr>
                <w:rFonts w:eastAsia="Times New Roman"/>
                <w:lang w:eastAsia="zh-CN"/>
              </w:rPr>
              <w:t>ropping based on priority should be adapted to the new framework, which is capped by the CPU occupancy limit. CSI processing unit occupancy of a CSI report is scaled by the number of sub-configurations following which are indicated to report.</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3: </w:t>
            </w:r>
            <w:r>
              <w:rPr>
                <w:rFonts w:eastAsia="Times New Roman"/>
                <w:lang w:eastAsia="zh-CN"/>
              </w:rPr>
              <w:t>UE complexity restriction should be addressed by UE capability/limitation on the number of CSI report/CSI-RS (sub-)configurations, CSI processing unit occupancy and CSI dropping.</w:t>
            </w:r>
          </w:p>
          <w:p w:rsidR="00577AAE" w:rsidRDefault="00024C7E">
            <w:pPr>
              <w:spacing w:after="0" w:line="240" w:lineRule="auto"/>
              <w:jc w:val="left"/>
              <w:rPr>
                <w:rFonts w:eastAsia="Times New Roman"/>
                <w:lang w:eastAsia="zh-CN"/>
              </w:rPr>
            </w:pPr>
            <w:r>
              <w:rPr>
                <w:rFonts w:eastAsia="Times New Roman"/>
                <w:lang w:eastAsia="zh-CN"/>
              </w:rPr>
              <w:t>Proposal 5: New framework for a CSI report config with L sub-configuration(s)</w:t>
            </w:r>
            <w:r>
              <w:rPr>
                <w:rFonts w:eastAsia="Times New Roman"/>
                <w:lang w:eastAsia="zh-CN"/>
              </w:rPr>
              <w:t xml:space="preserve"> should also support periodic CSI report.</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13: For power domain adaptation, the impact from a power offset value for PDSCH relative to CSI-RS on CSI processing should be equally treated with a spatial adaptation pattern, i.e., the CSI processing n</w:t>
            </w:r>
            <w:r>
              <w:rPr>
                <w:rFonts w:eastAsia="Times New Roman"/>
                <w:lang w:val="en-US" w:eastAsia="zh-CN"/>
              </w:rPr>
              <w:t>it occupancy shall be scaled if calculation is needed for applying multiple power offsets to a spatial adaptation pattern.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7: For periodic CSI reporting, support 1&lt;=N&lt;=L where N CSI(s) are associated with N sub-configuration(s), </w:t>
            </w:r>
            <w:r>
              <w:rPr>
                <w:rFonts w:eastAsia="Times New Roman"/>
                <w:lang w:eastAsia="zh-CN"/>
              </w:rPr>
              <w:t>respectively, from L sub-configuration(s).</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8: As a baseline, the number of occupied CPUs is O_CPU=</w:t>
            </w:r>
            <w:r>
              <w:rPr>
                <w:rFonts w:eastAsia="Times New Roman" w:hint="eastAsia"/>
                <w:lang w:eastAsia="zh-CN"/>
              </w:rPr>
              <w:t>∑</w:t>
            </w:r>
            <w:r>
              <w:rPr>
                <w:rFonts w:eastAsia="Times New Roman"/>
                <w:lang w:eastAsia="zh-CN"/>
              </w:rPr>
              <w:t>_(n=</w:t>
            </w:r>
            <w:proofErr w:type="gramStart"/>
            <w:r>
              <w:rPr>
                <w:rFonts w:eastAsia="Times New Roman"/>
                <w:lang w:eastAsia="zh-CN"/>
              </w:rPr>
              <w:t>1)^</w:t>
            </w:r>
            <w:proofErr w:type="gramEnd"/>
            <w:r>
              <w:rPr>
                <w:rFonts w:eastAsia="Times New Roman"/>
                <w:lang w:eastAsia="zh-CN"/>
              </w:rPr>
              <w:t>N▒K_(</w:t>
            </w:r>
            <w:proofErr w:type="spellStart"/>
            <w:r>
              <w:rPr>
                <w:rFonts w:eastAsia="Times New Roman"/>
                <w:lang w:eastAsia="zh-CN"/>
              </w:rPr>
              <w:t>s,n</w:t>
            </w:r>
            <w:proofErr w:type="spellEnd"/>
            <w:r>
              <w:rPr>
                <w:rFonts w:eastAsia="Times New Roman"/>
                <w:lang w:eastAsia="zh-CN"/>
              </w:rPr>
              <w:t>) where K_(</w:t>
            </w:r>
            <w:proofErr w:type="spellStart"/>
            <w:r>
              <w:rPr>
                <w:rFonts w:eastAsia="Times New Roman"/>
                <w:lang w:eastAsia="zh-CN"/>
              </w:rPr>
              <w:t>s,n</w:t>
            </w:r>
            <w:proofErr w:type="spellEnd"/>
            <w:r>
              <w:rPr>
                <w:rFonts w:eastAsia="Times New Roman"/>
                <w:lang w:eastAsia="zh-CN"/>
              </w:rPr>
              <w:t>) is the total number of NZP CSI-RS resources for channel measurement corresponding to n-</w:t>
            </w:r>
            <w:proofErr w:type="spellStart"/>
            <w:r>
              <w:rPr>
                <w:rFonts w:eastAsia="Times New Roman"/>
                <w:lang w:eastAsia="zh-CN"/>
              </w:rPr>
              <w:t>th</w:t>
            </w:r>
            <w:proofErr w:type="spellEnd"/>
            <w:r>
              <w:rPr>
                <w:rFonts w:eastAsia="Times New Roman"/>
                <w:lang w:eastAsia="zh-CN"/>
              </w:rPr>
              <w:t xml:space="preserve"> sub-configuration for CSI </w:t>
            </w:r>
            <w:r>
              <w:rPr>
                <w:rFonts w:eastAsia="Times New Roman"/>
                <w:lang w:eastAsia="zh-CN"/>
              </w:rPr>
              <w:t>reporting.</w:t>
            </w:r>
          </w:p>
          <w:p w:rsidR="00577AAE" w:rsidRDefault="00024C7E">
            <w:pPr>
              <w:pStyle w:val="affff4"/>
              <w:numPr>
                <w:ilvl w:val="0"/>
                <w:numId w:val="19"/>
              </w:numPr>
              <w:spacing w:after="0" w:line="240" w:lineRule="auto"/>
              <w:rPr>
                <w:rFonts w:eastAsia="Times New Roman"/>
                <w:lang w:eastAsia="zh-CN"/>
              </w:rPr>
            </w:pPr>
            <w:r>
              <w:rPr>
                <w:rFonts w:eastAsia="Times New Roman"/>
                <w:lang w:eastAsia="zh-CN"/>
              </w:rPr>
              <w:t xml:space="preserve">Note: This implies that </w:t>
            </w:r>
            <w:proofErr w:type="gramStart"/>
            <w:r>
              <w:rPr>
                <w:rFonts w:eastAsia="Times New Roman"/>
                <w:lang w:eastAsia="zh-CN"/>
              </w:rPr>
              <w:t>A</w:t>
            </w:r>
            <w:proofErr w:type="gramEnd"/>
            <w:r>
              <w:rPr>
                <w:rFonts w:eastAsia="Times New Roman"/>
                <w:lang w:eastAsia="zh-CN"/>
              </w:rPr>
              <w:t xml:space="preserve"> NZP CSI-RS resource referred by multiple (e.g., N) sub-configurations can be counted multiple times (e.g., N times) within a CSI report configuration.</w:t>
            </w:r>
          </w:p>
          <w:p w:rsidR="00577AAE" w:rsidRDefault="00024C7E">
            <w:pPr>
              <w:spacing w:after="0" w:line="240" w:lineRule="auto"/>
              <w:jc w:val="left"/>
              <w:rPr>
                <w:rFonts w:eastAsia="Times New Roman"/>
                <w:lang w:eastAsia="zh-CN"/>
              </w:rPr>
            </w:pPr>
            <w:r>
              <w:rPr>
                <w:rFonts w:eastAsia="Times New Roman"/>
                <w:lang w:eastAsia="zh-CN"/>
              </w:rPr>
              <w:t>Proposal 9: For multi-CSI reporting, further discuss potential enhan</w:t>
            </w:r>
            <w:r>
              <w:rPr>
                <w:rFonts w:eastAsia="Times New Roman"/>
                <w:lang w:eastAsia="zh-CN"/>
              </w:rPr>
              <w:t>cements in terms of the CSI calculation complexity as well as the CSI overhead.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hint="eastAsia"/>
                <w:lang w:eastAsia="zh-CN"/>
              </w:rPr>
              <w:t xml:space="preserve">Proposal 3: With a UE set to measure CSI corresponding to L≥ 1 different (subsets of the available antenna ports in the array) spatial domain </w:t>
            </w:r>
            <w:r>
              <w:rPr>
                <w:rFonts w:eastAsia="Times New Roman" w:hint="eastAsia"/>
                <w:lang w:eastAsia="zh-CN"/>
              </w:rPr>
              <w:t xml:space="preserve">patterns at the </w:t>
            </w:r>
            <w:proofErr w:type="spellStart"/>
            <w:r>
              <w:rPr>
                <w:rFonts w:eastAsia="Times New Roman" w:hint="eastAsia"/>
                <w:lang w:eastAsia="zh-CN"/>
              </w:rPr>
              <w:t>gNB</w:t>
            </w:r>
            <w:proofErr w:type="spellEnd"/>
            <w:r>
              <w:rPr>
                <w:rFonts w:eastAsia="Times New Roman" w:hint="eastAsia"/>
                <w:lang w:eastAsia="zh-CN"/>
              </w:rPr>
              <w:t>, it should be configured to report for N≤L CSI(s), where the value of N can be either configur</w:t>
            </w:r>
            <w:r>
              <w:rPr>
                <w:rFonts w:eastAsia="Times New Roman"/>
                <w:lang w:eastAsia="zh-CN"/>
              </w:rPr>
              <w:t>ed by the network or can be fixed in the specifications.</w:t>
            </w:r>
          </w:p>
          <w:p w:rsidR="00577AAE" w:rsidRDefault="00024C7E">
            <w:pPr>
              <w:spacing w:after="0" w:line="240" w:lineRule="auto"/>
              <w:jc w:val="left"/>
              <w:rPr>
                <w:rFonts w:eastAsia="Times New Roman"/>
                <w:lang w:eastAsia="zh-CN"/>
              </w:rPr>
            </w:pPr>
            <w:r>
              <w:rPr>
                <w:rFonts w:eastAsia="Times New Roman"/>
                <w:lang w:eastAsia="zh-CN"/>
              </w:rPr>
              <w:t xml:space="preserve">Proposal 5: For the option for letting the UE select which CSI(s) are reported - </w:t>
            </w:r>
            <w:proofErr w:type="gramStart"/>
            <w:r>
              <w:rPr>
                <w:rFonts w:eastAsia="Times New Roman"/>
                <w:lang w:eastAsia="zh-CN"/>
              </w:rPr>
              <w:t>in o</w:t>
            </w:r>
            <w:r>
              <w:rPr>
                <w:rFonts w:eastAsia="Times New Roman"/>
                <w:lang w:eastAsia="zh-CN"/>
              </w:rPr>
              <w:t>rder for</w:t>
            </w:r>
            <w:proofErr w:type="gramEnd"/>
            <w:r>
              <w:rPr>
                <w:rFonts w:eastAsia="Times New Roman"/>
                <w:lang w:eastAsia="zh-CN"/>
              </w:rPr>
              <w:t xml:space="preserve"> the UE to make such selection effectively considering NES requirements in addition to DL performance - enable the UE to select an adaptation pattern based on a configured threshold.</w:t>
            </w:r>
          </w:p>
        </w:tc>
      </w:tr>
    </w:tbl>
    <w:p w:rsidR="00577AAE" w:rsidRDefault="00577AAE">
      <w:pPr>
        <w:rPr>
          <w:b/>
        </w:rPr>
      </w:pPr>
    </w:p>
    <w:p w:rsidR="00577AAE" w:rsidRDefault="00024C7E">
      <w:pPr>
        <w:outlineLvl w:val="2"/>
        <w:rPr>
          <w:b/>
        </w:rPr>
      </w:pPr>
      <w:r>
        <w:rPr>
          <w:b/>
        </w:rPr>
        <w:t>FL summary</w:t>
      </w: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#1 CSI computation/CPU</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lastRenderedPageBreak/>
        <w:t>Complexity reduction: Nokia (</w:t>
      </w:r>
      <w:r>
        <w:rPr>
          <w:rFonts w:eastAsia="宋体"/>
          <w:snapToGrid w:val="0"/>
          <w:lang w:val="en-US" w:eastAsia="zh-CN"/>
        </w:rPr>
        <w:t xml:space="preserve">UE </w:t>
      </w:r>
      <w:proofErr w:type="spellStart"/>
      <w:r>
        <w:rPr>
          <w:rFonts w:eastAsia="宋体"/>
          <w:snapToGrid w:val="0"/>
          <w:lang w:val="en-US" w:eastAsia="zh-CN"/>
        </w:rPr>
        <w:t>skipps</w:t>
      </w:r>
      <w:proofErr w:type="spellEnd"/>
      <w:r>
        <w:rPr>
          <w:rFonts w:eastAsia="宋体"/>
          <w:snapToGrid w:val="0"/>
          <w:lang w:val="en-US" w:eastAsia="zh-CN"/>
        </w:rPr>
        <w:t xml:space="preserve"> evaluations of some SD patterns based on certain rules), HW (considering resources configured by </w:t>
      </w:r>
      <w:proofErr w:type="spellStart"/>
      <w:r>
        <w:rPr>
          <w:rFonts w:eastAsia="宋体"/>
          <w:snapToGrid w:val="0"/>
          <w:lang w:val="en-US" w:eastAsia="zh-CN"/>
        </w:rPr>
        <w:t>gNB</w:t>
      </w:r>
      <w:proofErr w:type="spellEnd"/>
      <w:r>
        <w:rPr>
          <w:rFonts w:eastAsia="宋体"/>
          <w:snapToGrid w:val="0"/>
          <w:lang w:val="en-US" w:eastAsia="zh-CN"/>
        </w:rPr>
        <w:t xml:space="preserve"> with correlation property), CATT (</w:t>
      </w:r>
      <w:proofErr w:type="spellStart"/>
      <w:r>
        <w:rPr>
          <w:rFonts w:eastAsia="宋体"/>
          <w:snapToGrid w:val="0"/>
          <w:lang w:val="en-US" w:eastAsia="zh-CN"/>
        </w:rPr>
        <w:t>precoded</w:t>
      </w:r>
      <w:proofErr w:type="spellEnd"/>
      <w:r>
        <w:rPr>
          <w:rFonts w:eastAsia="宋体"/>
          <w:snapToGrid w:val="0"/>
          <w:lang w:val="en-US" w:eastAsia="zh-CN"/>
        </w:rPr>
        <w:t xml:space="preserve"> CSI-RS to emulate different APs), Google (addition delay for Z/Z’ when multiple power offsets configur</w:t>
      </w:r>
      <w:r>
        <w:rPr>
          <w:rFonts w:eastAsia="宋体"/>
          <w:snapToGrid w:val="0"/>
          <w:lang w:val="en-US" w:eastAsia="zh-CN"/>
        </w:rPr>
        <w:t>ed), CTC (UE to skip measurements based on correlation), MTK (only for CSIs corresponding to shared quantity), Pana</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Adapted with multi-CSI feedback without complexity reduction: [Nokia], vivo (per sum of resources or per sub-configuration), Google (need of</w:t>
      </w:r>
      <w:r>
        <w:rPr>
          <w:rFonts w:eastAsia="宋体"/>
          <w:snapToGrid w:val="0"/>
          <w:lang w:val="en-US" w:eastAsia="zh-CN"/>
        </w:rPr>
        <w:t xml:space="preserve"> addition delay for Z/Z’ and #CPU dependence on #SP patterns), </w:t>
      </w:r>
      <w:r>
        <w:rPr>
          <w:rFonts w:eastAsia="Times New Roman"/>
          <w:snapToGrid w:val="0"/>
          <w:lang w:val="en-US" w:eastAsia="zh-CN"/>
        </w:rPr>
        <w:t>LG electronics (</w:t>
      </w:r>
      <w:r>
        <w:rPr>
          <w:rFonts w:eastAsia="Times New Roman" w:hint="eastAsia"/>
          <w:snapToGrid w:val="0"/>
          <w:lang w:val="en-US" w:eastAsia="zh-CN"/>
        </w:rPr>
        <w:t>Ks is modified to the sum of CSI-RS resources</w:t>
      </w:r>
      <w:r>
        <w:rPr>
          <w:rFonts w:eastAsia="Times New Roman"/>
          <w:snapToGrid w:val="0"/>
          <w:lang w:val="en-US" w:eastAsia="zh-CN"/>
        </w:rPr>
        <w:t xml:space="preserve">), Apple (per sub-configuration), </w:t>
      </w:r>
      <w:r>
        <w:rPr>
          <w:rFonts w:eastAsia="宋体"/>
          <w:snapToGrid w:val="0"/>
          <w:lang w:val="en-US" w:eastAsia="zh-CN"/>
        </w:rPr>
        <w:t>Pana (per sub-configurations and also scaled with #</w:t>
      </w:r>
      <w:proofErr w:type="spellStart"/>
      <w:r>
        <w:rPr>
          <w:rFonts w:eastAsia="宋体"/>
          <w:snapToGrid w:val="0"/>
          <w:lang w:val="en-US" w:eastAsia="zh-CN"/>
        </w:rPr>
        <w:t>poweroffsets</w:t>
      </w:r>
      <w:proofErr w:type="spellEnd"/>
      <w:r>
        <w:rPr>
          <w:rFonts w:eastAsia="宋体"/>
          <w:snapToGrid w:val="0"/>
          <w:lang w:val="en-US" w:eastAsia="zh-CN"/>
        </w:rPr>
        <w:t>), SPD/</w:t>
      </w:r>
      <w:r>
        <w:rPr>
          <w:rFonts w:eastAsia="Times New Roman"/>
          <w:snapToGrid w:val="0"/>
          <w:lang w:val="en-US" w:eastAsia="zh-CN"/>
        </w:rPr>
        <w:t xml:space="preserve"> ETRI</w:t>
      </w:r>
      <w:r>
        <w:rPr>
          <w:rFonts w:eastAsia="宋体"/>
          <w:snapToGrid w:val="0"/>
          <w:lang w:val="en-US" w:eastAsia="zh-CN"/>
        </w:rPr>
        <w:t xml:space="preserve"> (no reduction case as </w:t>
      </w:r>
      <w:r>
        <w:rPr>
          <w:rFonts w:eastAsia="宋体"/>
          <w:snapToGrid w:val="0"/>
          <w:lang w:val="en-US" w:eastAsia="zh-CN"/>
        </w:rPr>
        <w:t>baseline)</w:t>
      </w:r>
    </w:p>
    <w:p w:rsidR="00577AAE" w:rsidRDefault="00577AAE">
      <w:pPr>
        <w:spacing w:after="0" w:line="240" w:lineRule="auto"/>
        <w:rPr>
          <w:rFonts w:eastAsia="宋体"/>
          <w:snapToGrid w:val="0"/>
          <w:lang w:val="en-US" w:eastAsia="zh-CN"/>
        </w:rPr>
      </w:pP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#2 UCI mapping order/CSI dropping rules</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Spec update is needed: </w:t>
      </w:r>
      <w:proofErr w:type="spellStart"/>
      <w:r>
        <w:rPr>
          <w:rFonts w:eastAsia="宋体"/>
          <w:snapToGrid w:val="0"/>
          <w:lang w:val="en-US" w:eastAsia="zh-CN"/>
        </w:rPr>
        <w:t>LGe</w:t>
      </w:r>
      <w:proofErr w:type="spellEnd"/>
      <w:r>
        <w:rPr>
          <w:rFonts w:eastAsia="宋体"/>
          <w:snapToGrid w:val="0"/>
          <w:lang w:val="en-US" w:eastAsia="zh-CN"/>
        </w:rPr>
        <w:t>, SS, Pana, QC (reference sub-configuration with CSI split)</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Alt 1: per CSI report: Nokia</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Alt 2: per sub-configuration</w:t>
      </w:r>
    </w:p>
    <w:p w:rsidR="00577AAE" w:rsidRDefault="00577AAE">
      <w:pPr>
        <w:spacing w:after="0" w:line="240" w:lineRule="auto"/>
        <w:rPr>
          <w:rFonts w:eastAsia="宋体"/>
          <w:snapToGrid w:val="0"/>
          <w:lang w:val="en-US" w:eastAsia="zh-CN"/>
        </w:rPr>
      </w:pP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#3 CSI reporting type</w:t>
      </w:r>
    </w:p>
    <w:p w:rsidR="00577AAE" w:rsidRDefault="00024C7E">
      <w:pPr>
        <w:spacing w:after="0" w:line="240" w:lineRule="auto"/>
        <w:rPr>
          <w:rFonts w:eastAsia="宋体"/>
          <w:snapToGrid w:val="0"/>
          <w:lang w:val="en-US" w:eastAsia="zh-CN"/>
        </w:rPr>
      </w:pPr>
      <w:r>
        <w:rPr>
          <w:rFonts w:eastAsia="宋体"/>
          <w:snapToGrid w:val="0"/>
          <w:lang w:val="en-US" w:eastAsia="zh-CN"/>
        </w:rPr>
        <w:t>whether or not to additionally support</w:t>
      </w:r>
      <w:r>
        <w:rPr>
          <w:rFonts w:eastAsia="宋体"/>
          <w:snapToGrid w:val="0"/>
          <w:lang w:val="en-US" w:eastAsia="zh-CN"/>
        </w:rPr>
        <w:t xml:space="preserve"> that X&lt;= N CSIs can be reported by UE selection, possibly assisted with </w:t>
      </w:r>
      <w:proofErr w:type="spellStart"/>
      <w:r>
        <w:rPr>
          <w:rFonts w:eastAsia="宋体"/>
          <w:snapToGrid w:val="0"/>
          <w:lang w:val="en-US" w:eastAsia="zh-CN"/>
        </w:rPr>
        <w:t>gNB</w:t>
      </w:r>
      <w:proofErr w:type="spellEnd"/>
      <w:r>
        <w:rPr>
          <w:rFonts w:eastAsia="宋体"/>
          <w:snapToGrid w:val="0"/>
          <w:lang w:val="en-US" w:eastAsia="zh-CN"/>
        </w:rPr>
        <w:t xml:space="preserve"> configured criteria e.g. rank, CQI, or a configured threshold</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Positive: Nokia, </w:t>
      </w:r>
      <w:r>
        <w:rPr>
          <w:rFonts w:eastAsia="Times New Roman"/>
          <w:snapToGrid w:val="0"/>
          <w:lang w:val="en-US" w:eastAsia="zh-CN"/>
        </w:rPr>
        <w:t>Fraunhofer</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HW, AT&amp;T</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Whether or not to support of P-CSI report and details of the reportin</w:t>
      </w:r>
      <w:r>
        <w:rPr>
          <w:rFonts w:eastAsia="宋体"/>
          <w:snapToGrid w:val="0"/>
          <w:lang w:val="en-US" w:eastAsia="zh-CN"/>
        </w:rPr>
        <w:t>g pattern</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Positive: vivo (N=1, L&gt;1 with cyclically reporting configured by </w:t>
      </w:r>
      <w:proofErr w:type="spellStart"/>
      <w:r>
        <w:rPr>
          <w:rFonts w:eastAsia="宋体"/>
          <w:snapToGrid w:val="0"/>
          <w:lang w:val="en-US" w:eastAsia="zh-CN"/>
        </w:rPr>
        <w:t>gNB</w:t>
      </w:r>
      <w:proofErr w:type="spellEnd"/>
      <w:r>
        <w:rPr>
          <w:rFonts w:eastAsia="宋体"/>
          <w:snapToGrid w:val="0"/>
          <w:lang w:val="en-US" w:eastAsia="zh-CN"/>
        </w:rPr>
        <w:t xml:space="preserve">), ZTE, </w:t>
      </w:r>
      <w:proofErr w:type="gramStart"/>
      <w:r>
        <w:rPr>
          <w:rFonts w:eastAsia="宋体"/>
          <w:snapToGrid w:val="0"/>
          <w:lang w:val="en-US" w:eastAsia="zh-CN"/>
        </w:rPr>
        <w:t>HW(</w:t>
      </w:r>
      <w:proofErr w:type="gramEnd"/>
      <w:r>
        <w:rPr>
          <w:rFonts w:eastAsia="宋体"/>
          <w:snapToGrid w:val="0"/>
          <w:lang w:val="en-US" w:eastAsia="zh-CN"/>
        </w:rPr>
        <w:t xml:space="preserve">if no UE selection), CTC (at least N=L), CMCC, </w:t>
      </w:r>
      <w:proofErr w:type="spellStart"/>
      <w:r>
        <w:rPr>
          <w:rFonts w:eastAsia="宋体"/>
          <w:snapToGrid w:val="0"/>
          <w:lang w:val="en-US" w:eastAsia="zh-CN"/>
        </w:rPr>
        <w:t>LGe</w:t>
      </w:r>
      <w:proofErr w:type="spellEnd"/>
      <w:r>
        <w:rPr>
          <w:rFonts w:eastAsia="宋体"/>
          <w:snapToGrid w:val="0"/>
          <w:lang w:val="en-US" w:eastAsia="zh-CN"/>
        </w:rPr>
        <w:t xml:space="preserve">, Lenovo (N=L), Apple (N&lt;L with N CSI spanning to L/N reporting instances), </w:t>
      </w:r>
      <w:proofErr w:type="spellStart"/>
      <w:r>
        <w:rPr>
          <w:rFonts w:eastAsia="Times New Roman"/>
          <w:snapToGrid w:val="0"/>
          <w:lang w:val="en-US" w:eastAsia="zh-CN"/>
        </w:rPr>
        <w:t>ASUSTeK</w:t>
      </w:r>
      <w:proofErr w:type="spellEnd"/>
      <w:r>
        <w:rPr>
          <w:rFonts w:eastAsia="Times New Roman"/>
          <w:snapToGrid w:val="0"/>
          <w:lang w:val="en-US" w:eastAsia="zh-CN"/>
        </w:rPr>
        <w:t xml:space="preserve">(N=1), DCM, </w:t>
      </w:r>
      <w:proofErr w:type="spellStart"/>
      <w:r>
        <w:rPr>
          <w:rFonts w:eastAsia="Times New Roman"/>
          <w:snapToGrid w:val="0"/>
          <w:lang w:val="en-US" w:eastAsia="zh-CN"/>
        </w:rPr>
        <w:t>Transsion</w:t>
      </w:r>
      <w:proofErr w:type="spellEnd"/>
      <w:r>
        <w:rPr>
          <w:rFonts w:eastAsia="Times New Roman"/>
          <w:snapToGrid w:val="0"/>
          <w:lang w:val="en-US" w:eastAsia="zh-CN"/>
        </w:rPr>
        <w:t xml:space="preserve"> (at least N=</w:t>
      </w:r>
      <w:r>
        <w:rPr>
          <w:rFonts w:eastAsia="Times New Roman"/>
          <w:snapToGrid w:val="0"/>
          <w:lang w:val="en-US" w:eastAsia="zh-CN"/>
        </w:rPr>
        <w:t>L), Pana, ETRI</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SPD,</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FFS: QC</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N CSIs are reported over multiple reporting instances with a cyclic pattern</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Nokia (for SP-CSI), vivo/Apple (for P-CSI)</w:t>
      </w:r>
    </w:p>
    <w:p w:rsidR="00577AAE" w:rsidRDefault="00577AAE">
      <w:pPr>
        <w:spacing w:after="60" w:line="240" w:lineRule="auto"/>
        <w:rPr>
          <w:rFonts w:ascii="Times" w:eastAsia="Batang" w:hAnsi="Times"/>
          <w:bCs/>
          <w:lang w:val="en-US" w:eastAsia="zh-CN"/>
        </w:rPr>
      </w:pPr>
    </w:p>
    <w:p w:rsidR="00577AAE" w:rsidRDefault="00024C7E">
      <w:pPr>
        <w:spacing w:after="60" w:line="240" w:lineRule="auto"/>
        <w:rPr>
          <w:rFonts w:ascii="Times" w:hAnsi="Times"/>
          <w:bCs/>
          <w:lang w:eastAsia="zh-CN"/>
        </w:rPr>
      </w:pPr>
      <w:r>
        <w:rPr>
          <w:rFonts w:ascii="Times" w:hAnsi="Times" w:hint="eastAsia"/>
          <w:bCs/>
          <w:lang w:eastAsia="zh-CN"/>
        </w:rPr>
        <w:t>I</w:t>
      </w:r>
      <w:r>
        <w:rPr>
          <w:rFonts w:ascii="Times" w:hAnsi="Times"/>
          <w:bCs/>
          <w:lang w:eastAsia="zh-CN"/>
        </w:rPr>
        <w:t xml:space="preserve">t seems that for each of the above issues there is no majority common preference except for the </w:t>
      </w:r>
      <w:r>
        <w:rPr>
          <w:rFonts w:ascii="Times" w:hAnsi="Times"/>
          <w:bCs/>
          <w:lang w:eastAsia="zh-CN"/>
        </w:rPr>
        <w:t>support of P-CSI in general. Even for the later one, the situation does not seem to change compared to the last meeting. Therefore, FL suggest we have more discussion and decisions during this meeting.</w:t>
      </w:r>
    </w:p>
    <w:p w:rsidR="00577AAE" w:rsidRDefault="00024C7E">
      <w:pPr>
        <w:spacing w:after="60" w:line="240" w:lineRule="auto"/>
        <w:rPr>
          <w:rFonts w:ascii="Times" w:hAnsi="Times"/>
          <w:bCs/>
          <w:szCs w:val="24"/>
          <w:lang w:eastAsia="zh-CN"/>
        </w:rPr>
      </w:pPr>
      <w:r>
        <w:rPr>
          <w:rFonts w:ascii="Times" w:hAnsi="Times"/>
          <w:bCs/>
          <w:szCs w:val="24"/>
          <w:lang w:eastAsia="zh-CN"/>
        </w:rPr>
        <w:t xml:space="preserve"> </w:t>
      </w: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P6-1</w:t>
      </w:r>
    </w:p>
    <w:p w:rsidR="00577AAE" w:rsidRDefault="00024C7E">
      <w:pPr>
        <w:spacing w:after="60" w:line="240" w:lineRule="auto"/>
        <w:jc w:val="left"/>
        <w:rPr>
          <w:rFonts w:ascii="Times" w:hAnsi="Times"/>
          <w:bCs/>
          <w:szCs w:val="24"/>
          <w:lang w:eastAsia="zh-CN"/>
        </w:rPr>
      </w:pPr>
      <w:r>
        <w:rPr>
          <w:rFonts w:ascii="Times" w:hAnsi="Times"/>
          <w:bCs/>
          <w:szCs w:val="24"/>
          <w:lang w:eastAsia="zh-CN"/>
        </w:rPr>
        <w:t xml:space="preserve">Discuss the CPU counting rules considering </w:t>
      </w:r>
      <w:r>
        <w:rPr>
          <w:rFonts w:ascii="Times" w:hAnsi="Times"/>
          <w:bCs/>
          <w:szCs w:val="24"/>
          <w:lang w:eastAsia="zh-CN"/>
        </w:rPr>
        <w:t>sub-configurations in a CSI report configuration.</w:t>
      </w:r>
    </w:p>
    <w:p w:rsidR="00577AAE" w:rsidRDefault="00024C7E">
      <w:pPr>
        <w:spacing w:after="60" w:line="240" w:lineRule="auto"/>
        <w:jc w:val="left"/>
        <w:rPr>
          <w:rFonts w:ascii="Times" w:hAnsi="Times"/>
          <w:bCs/>
          <w:szCs w:val="24"/>
          <w:lang w:eastAsia="zh-CN"/>
        </w:rPr>
      </w:pPr>
      <w:r>
        <w:rPr>
          <w:rFonts w:ascii="Times" w:hAnsi="Times" w:hint="eastAsia"/>
          <w:bCs/>
          <w:szCs w:val="24"/>
          <w:lang w:eastAsia="zh-CN"/>
        </w:rPr>
        <w:t>Discuss</w:t>
      </w:r>
      <w:r>
        <w:rPr>
          <w:rFonts w:ascii="Times" w:hAnsi="Times"/>
          <w:bCs/>
          <w:szCs w:val="24"/>
          <w:lang w:eastAsia="zh-CN"/>
        </w:rPr>
        <w:t xml:space="preserve"> the impact on </w:t>
      </w:r>
      <w:r>
        <w:rPr>
          <w:rFonts w:ascii="Times" w:hAnsi="Times" w:hint="eastAsia"/>
          <w:bCs/>
          <w:szCs w:val="24"/>
          <w:lang w:eastAsia="zh-CN"/>
        </w:rPr>
        <w:t>UCI</w:t>
      </w:r>
      <w:r>
        <w:rPr>
          <w:rFonts w:ascii="Times" w:hAnsi="Times"/>
          <w:bCs/>
          <w:szCs w:val="24"/>
          <w:lang w:eastAsia="zh-CN"/>
        </w:rPr>
        <w:t xml:space="preserve"> mapping order and CSI dropping.</w:t>
      </w:r>
    </w:p>
    <w:p w:rsidR="00577AAE" w:rsidRDefault="00024C7E">
      <w:pPr>
        <w:spacing w:after="60" w:line="240" w:lineRule="auto"/>
        <w:jc w:val="left"/>
        <w:rPr>
          <w:rFonts w:ascii="Times" w:hAnsi="Times"/>
          <w:bCs/>
          <w:szCs w:val="24"/>
          <w:lang w:eastAsia="zh-CN"/>
        </w:rPr>
      </w:pPr>
      <w:r>
        <w:rPr>
          <w:rFonts w:ascii="Times" w:hAnsi="Times" w:hint="eastAsia"/>
          <w:bCs/>
          <w:szCs w:val="24"/>
          <w:lang w:eastAsia="zh-CN"/>
        </w:rPr>
        <w:t>D</w:t>
      </w:r>
      <w:r>
        <w:rPr>
          <w:rFonts w:ascii="Times" w:hAnsi="Times"/>
          <w:bCs/>
          <w:szCs w:val="24"/>
          <w:lang w:eastAsia="zh-CN"/>
        </w:rPr>
        <w:t xml:space="preserve">iscuss further enhancements and support on SP/P-CSI reporting. </w:t>
      </w:r>
    </w:p>
    <w:p w:rsidR="00577AAE" w:rsidRDefault="00577AAE">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rPr>
                <w:lang w:val="en-US"/>
              </w:rPr>
            </w:pPr>
            <w:r>
              <w:rPr>
                <w:lang w:val="en-US"/>
              </w:rPr>
              <w:t xml:space="preserve">UCI mapping is needed per codebook type (so far </w:t>
            </w:r>
            <w:r>
              <w:rPr>
                <w:lang w:val="en-US"/>
              </w:rPr>
              <w:t>Type1-single panel and Type1-multipanel) as well as per physical uplink channel (PUSCH and/or PUCCH). If we support all combinations, four UCI mapping order tables need to be enhanced, which may not be feasible given that we have one more meeting left to c</w:t>
            </w:r>
            <w:r>
              <w:rPr>
                <w:lang w:val="en-US"/>
              </w:rPr>
              <w:t>onclude the normative work.</w:t>
            </w:r>
          </w:p>
          <w:p w:rsidR="00577AAE" w:rsidRDefault="00024C7E">
            <w:pPr>
              <w:rPr>
                <w:lang w:val="en-US"/>
              </w:rPr>
            </w:pPr>
            <w:proofErr w:type="gramStart"/>
            <w:r>
              <w:rPr>
                <w:lang w:val="en-US"/>
              </w:rPr>
              <w:t>In light of</w:t>
            </w:r>
            <w:proofErr w:type="gramEnd"/>
            <w:r>
              <w:rPr>
                <w:lang w:val="en-US"/>
              </w:rPr>
              <w:t xml:space="preserve"> that, we propose the following:</w:t>
            </w:r>
          </w:p>
          <w:p w:rsidR="00577AAE" w:rsidRDefault="00024C7E">
            <w:pPr>
              <w:pStyle w:val="affff4"/>
              <w:numPr>
                <w:ilvl w:val="0"/>
                <w:numId w:val="40"/>
              </w:numPr>
              <w:rPr>
                <w:lang w:val="en-US"/>
              </w:rPr>
            </w:pPr>
            <w:r>
              <w:rPr>
                <w:lang w:val="en-US"/>
              </w:rPr>
              <w:t>Prioritize Type1-singlepanel codebook type</w:t>
            </w:r>
          </w:p>
          <w:p w:rsidR="00577AAE" w:rsidRDefault="00024C7E">
            <w:pPr>
              <w:pStyle w:val="affff4"/>
              <w:numPr>
                <w:ilvl w:val="0"/>
                <w:numId w:val="40"/>
              </w:numPr>
              <w:rPr>
                <w:lang w:val="en-US"/>
              </w:rPr>
            </w:pPr>
            <w:r>
              <w:rPr>
                <w:lang w:val="en-US"/>
              </w:rPr>
              <w:t>For periodic CSI reporting, support N=L=1</w:t>
            </w:r>
          </w:p>
          <w:p w:rsidR="00577AAE" w:rsidRDefault="00024C7E">
            <w:pPr>
              <w:pStyle w:val="affff4"/>
              <w:numPr>
                <w:ilvl w:val="0"/>
                <w:numId w:val="40"/>
              </w:numPr>
              <w:rPr>
                <w:lang w:val="en-US"/>
              </w:rPr>
            </w:pPr>
            <w:r>
              <w:rPr>
                <w:lang w:val="en-US"/>
              </w:rPr>
              <w:t>For SP CSI reporting, prioritize PUSCH reporting</w:t>
            </w:r>
          </w:p>
          <w:p w:rsidR="00577AAE" w:rsidRDefault="00024C7E">
            <w:pPr>
              <w:rPr>
                <w:lang w:val="en-US"/>
              </w:rPr>
            </w:pPr>
            <w:r>
              <w:rPr>
                <w:lang w:val="en-US"/>
              </w:rPr>
              <w:t>This would need updating only one UCI mapping tabl</w:t>
            </w:r>
            <w:r>
              <w:rPr>
                <w:lang w:val="en-US"/>
              </w:rPr>
              <w:t>e.</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rPr>
            </w:pPr>
            <w:r>
              <w:rPr>
                <w:lang w:val="en-US"/>
              </w:rPr>
              <w:t>- CPU count could be discussed after clarifying all the aspects related to the baseline framework.</w:t>
            </w:r>
          </w:p>
          <w:p w:rsidR="00577AAE" w:rsidRDefault="00024C7E">
            <w:pPr>
              <w:rPr>
                <w:lang w:val="en-US"/>
              </w:rPr>
            </w:pPr>
            <w:r>
              <w:rPr>
                <w:lang w:val="en-US"/>
              </w:rPr>
              <w:t>- We should strive not to change the existing priority function.</w:t>
            </w:r>
          </w:p>
          <w:p w:rsidR="00577AAE" w:rsidRDefault="00024C7E">
            <w:pPr>
              <w:pStyle w:val="affff4"/>
              <w:numPr>
                <w:ilvl w:val="0"/>
                <w:numId w:val="41"/>
              </w:numPr>
              <w:rPr>
                <w:lang w:val="en-US"/>
              </w:rPr>
            </w:pPr>
            <w:r>
              <w:rPr>
                <w:lang w:val="en-US"/>
              </w:rPr>
              <w:lastRenderedPageBreak/>
              <w:t xml:space="preserve">Changing the priority function </w:t>
            </w:r>
            <w:proofErr w:type="spellStart"/>
            <w:r>
              <w:rPr>
                <w:lang w:val="en-US"/>
              </w:rPr>
              <w:t>Pri</w:t>
            </w:r>
            <w:proofErr w:type="spellEnd"/>
            <w:r>
              <w:rPr>
                <w:lang w:val="en-US"/>
              </w:rPr>
              <w:t>_(</w:t>
            </w:r>
            <w:proofErr w:type="spellStart"/>
            <w:proofErr w:type="gramStart"/>
            <w:r>
              <w:rPr>
                <w:lang w:val="en-US"/>
              </w:rPr>
              <w:t>i,CSI</w:t>
            </w:r>
            <w:proofErr w:type="spellEnd"/>
            <w:proofErr w:type="gramEnd"/>
            <w:r>
              <w:rPr>
                <w:lang w:val="en-US"/>
              </w:rPr>
              <w:t>) (</w:t>
            </w:r>
            <w:proofErr w:type="spellStart"/>
            <w:r>
              <w:rPr>
                <w:lang w:val="en-US"/>
              </w:rPr>
              <w:t>y,k,c,s</w:t>
            </w:r>
            <w:proofErr w:type="spellEnd"/>
            <w:r>
              <w:rPr>
                <w:lang w:val="en-US"/>
              </w:rPr>
              <w:t xml:space="preserve">) to include N CSIs </w:t>
            </w:r>
            <w:r>
              <w:rPr>
                <w:lang w:val="en-US"/>
              </w:rPr>
              <w:t>reported in a single CSI report would complicate the rules for CPU overbooking because, for example, only some of the CSIs in the report would not be updated in case the CPU counts exceeds the UE capability. This would add to the already complex handling o</w:t>
            </w:r>
            <w:r>
              <w:rPr>
                <w:lang w:val="en-US"/>
              </w:rPr>
              <w:t xml:space="preserve">f CSI reporting capabilities for the maximum number of resources/ports and CPUs. It’s worth noting that similar discussion occurred for the Rel-17 M-TRP CSI enhancements and no change on the priority function was agreed due to similar reasons as mentioned </w:t>
            </w:r>
            <w:r>
              <w:rPr>
                <w:lang w:val="en-US"/>
              </w:rPr>
              <w:t>above.</w:t>
            </w:r>
          </w:p>
          <w:p w:rsidR="00577AAE" w:rsidRDefault="00024C7E">
            <w:pPr>
              <w:rPr>
                <w:lang w:val="en-US"/>
              </w:rPr>
            </w:pPr>
            <w:r>
              <w:rPr>
                <w:lang w:val="en-US"/>
              </w:rPr>
              <w:t>- On the further enhancements at least for SP/P-CSI reporting:</w:t>
            </w:r>
          </w:p>
          <w:p w:rsidR="00577AAE" w:rsidRDefault="00024C7E">
            <w:pPr>
              <w:pStyle w:val="affff4"/>
              <w:numPr>
                <w:ilvl w:val="0"/>
                <w:numId w:val="41"/>
              </w:numPr>
              <w:rPr>
                <w:lang w:val="en-US"/>
              </w:rPr>
            </w:pPr>
            <w:r>
              <w:rPr>
                <w:lang w:val="en-US"/>
              </w:rPr>
              <w:t>Evaluating multiple spatial patterns and providing a corresponding CSI report(s) using one UL (PUCCH/PUSCH) reporting occasion would increase the consumption of CSI processing units (CPU</w:t>
            </w:r>
            <w:r>
              <w:rPr>
                <w:lang w:val="en-US"/>
              </w:rPr>
              <w:t>) at the UE, given that a CPU is only released after the CSI report is transmitted. And thus, the required number of additional CPUs would potentially need to scale up with the number of spatial patterns to evaluate before the CSI report transmissions.</w:t>
            </w:r>
          </w:p>
          <w:p w:rsidR="00577AAE" w:rsidRDefault="00024C7E">
            <w:pPr>
              <w:rPr>
                <w:b/>
                <w:bCs/>
                <w:lang w:val="en-US"/>
              </w:rPr>
            </w:pPr>
            <w:r>
              <w:rPr>
                <w:lang w:val="en-US"/>
              </w:rPr>
              <w:t xml:space="preserve"> He</w:t>
            </w:r>
            <w:r>
              <w:rPr>
                <w:lang w:val="en-US"/>
              </w:rPr>
              <w:t>nce, considering CSI report(s) through different/multiple UL reporting occasions would allow to reduce the consumption of many CSI processing units at a time.</w:t>
            </w:r>
          </w:p>
        </w:tc>
      </w:tr>
      <w:tr w:rsidR="00577AAE">
        <w:trPr>
          <w:trHeight w:val="261"/>
        </w:trPr>
        <w:tc>
          <w:tcPr>
            <w:tcW w:w="1479" w:type="dxa"/>
            <w:shd w:val="clear" w:color="auto" w:fill="auto"/>
          </w:tcPr>
          <w:p w:rsidR="00577AAE" w:rsidRDefault="00024C7E">
            <w:r>
              <w:lastRenderedPageBreak/>
              <w:t>Apple-FL1</w:t>
            </w:r>
          </w:p>
        </w:tc>
        <w:tc>
          <w:tcPr>
            <w:tcW w:w="8152" w:type="dxa"/>
            <w:shd w:val="clear" w:color="auto" w:fill="auto"/>
          </w:tcPr>
          <w:p w:rsidR="00577AAE" w:rsidRDefault="00024C7E">
            <w:pPr>
              <w:rPr>
                <w:rFonts w:eastAsia="Times New Roman"/>
                <w:lang w:eastAsia="zh-CN"/>
              </w:rPr>
            </w:pPr>
            <w:r>
              <w:rPr>
                <w:rFonts w:eastAsia="Times New Roman"/>
                <w:lang w:eastAsia="zh-CN"/>
              </w:rPr>
              <w:t xml:space="preserve">Fine with the study. </w:t>
            </w:r>
          </w:p>
          <w:p w:rsidR="00577AAE" w:rsidRDefault="00024C7E">
            <w:pPr>
              <w:rPr>
                <w:rFonts w:eastAsia="Times New Roman"/>
                <w:lang w:eastAsia="zh-CN"/>
              </w:rPr>
            </w:pPr>
            <w:r>
              <w:rPr>
                <w:rFonts w:eastAsia="Times New Roman"/>
                <w:lang w:eastAsia="zh-CN"/>
              </w:rPr>
              <w:t>For the CPU counting, our proposal is based on per effective sub</w:t>
            </w:r>
            <w:r>
              <w:rPr>
                <w:rFonts w:eastAsia="Times New Roman"/>
                <w:lang w:eastAsia="zh-CN"/>
              </w:rPr>
              <w:t>-configuration (indicated by RRC/MAC CE/DCI to be reported on a certain reporting instance),</w:t>
            </w:r>
          </w:p>
          <w:p w:rsidR="00577AAE" w:rsidRDefault="00024C7E">
            <w:pPr>
              <w:rPr>
                <w:rFonts w:eastAsia="Times New Roman"/>
                <w:lang w:eastAsia="zh-CN"/>
              </w:rPr>
            </w:pPr>
            <w:r>
              <w:rPr>
                <w:rFonts w:eastAsia="Times New Roman"/>
                <w:lang w:eastAsia="zh-CN"/>
              </w:rPr>
              <w:t>For the SP/P-CSI reporting, we share the similar view with Nokia that supporting N&lt;L and reporting a total of L CSIs in multiple reporting instances reduces consum</w:t>
            </w:r>
            <w:r>
              <w:rPr>
                <w:rFonts w:eastAsia="Times New Roman"/>
                <w:lang w:eastAsia="zh-CN"/>
              </w:rPr>
              <w:t xml:space="preserve">ption of CSI processing, which provides a </w:t>
            </w:r>
            <w:proofErr w:type="spellStart"/>
            <w:r>
              <w:rPr>
                <w:rFonts w:eastAsia="Times New Roman"/>
                <w:lang w:eastAsia="zh-CN"/>
              </w:rPr>
              <w:t>tradeoff</w:t>
            </w:r>
            <w:proofErr w:type="spellEnd"/>
            <w:r>
              <w:rPr>
                <w:rFonts w:eastAsia="Times New Roman"/>
                <w:lang w:eastAsia="zh-CN"/>
              </w:rPr>
              <w:t xml:space="preserve"> between UE complexity and providing NW with enough adaptation patterns to choose from. </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 xml:space="preserve">Fine with the proposal. </w:t>
            </w:r>
          </w:p>
        </w:tc>
      </w:tr>
      <w:tr w:rsidR="00577AAE">
        <w:trPr>
          <w:trHeight w:val="261"/>
        </w:trPr>
        <w:tc>
          <w:tcPr>
            <w:tcW w:w="1479" w:type="dxa"/>
            <w:shd w:val="clear" w:color="auto" w:fill="auto"/>
          </w:tcPr>
          <w:p w:rsidR="00577AAE" w:rsidRDefault="00024C7E">
            <w:pPr>
              <w:rPr>
                <w:bCs/>
                <w:lang w:val="en-US"/>
              </w:rPr>
            </w:pPr>
            <w:r>
              <w:rPr>
                <w:lang w:val="en-US"/>
              </w:rPr>
              <w:t>Qualcomm0</w:t>
            </w:r>
          </w:p>
        </w:tc>
        <w:tc>
          <w:tcPr>
            <w:tcW w:w="8152" w:type="dxa"/>
            <w:shd w:val="clear" w:color="auto" w:fill="auto"/>
          </w:tcPr>
          <w:p w:rsidR="00577AAE" w:rsidRDefault="00024C7E">
            <w:pPr>
              <w:rPr>
                <w:lang w:val="en-US"/>
              </w:rPr>
            </w:pPr>
            <w:r>
              <w:rPr>
                <w:lang w:val="en-US"/>
              </w:rPr>
              <w:t>We should note that CSI processing involves at least two aspects: CPU oc</w:t>
            </w:r>
            <w:r>
              <w:rPr>
                <w:lang w:val="en-US"/>
              </w:rPr>
              <w:t>cupancy (which is measure of UE processing load, UE FG 2-35) and active CSI-RS resource/port counting (which is measure of UE memory usage, UE FG 2-33). Clarifying UE counting on CPU and active CSI resources/ports are necessary. Hence, the first bullet sho</w:t>
            </w:r>
            <w:r>
              <w:rPr>
                <w:lang w:val="en-US"/>
              </w:rPr>
              <w:t>uld be revised as follows:</w:t>
            </w:r>
          </w:p>
          <w:p w:rsidR="00577AAE" w:rsidRDefault="00024C7E">
            <w:pPr>
              <w:pStyle w:val="affff4"/>
              <w:numPr>
                <w:ilvl w:val="0"/>
                <w:numId w:val="42"/>
              </w:numPr>
              <w:rPr>
                <w:bCs/>
                <w:color w:val="0070C0"/>
                <w:lang w:val="en-US"/>
              </w:rPr>
            </w:pPr>
            <w:r>
              <w:rPr>
                <w:color w:val="0070C0"/>
                <w:lang w:val="en-US"/>
              </w:rPr>
              <w:t>Discuss CPU counting and active CSI-RS resource/port counting considering CSI report type, CSI-RS resource type and mechanism indicating sub-configurations for CSI measurement.</w:t>
            </w:r>
          </w:p>
        </w:tc>
      </w:tr>
      <w:tr w:rsidR="00577AAE">
        <w:trPr>
          <w:trHeight w:val="261"/>
        </w:trPr>
        <w:tc>
          <w:tcPr>
            <w:tcW w:w="1479" w:type="dxa"/>
          </w:tcPr>
          <w:p w:rsidR="00577AAE" w:rsidRDefault="00024C7E">
            <w:pPr>
              <w:rPr>
                <w:lang w:val="en-US" w:eastAsia="zh-CN"/>
              </w:rPr>
            </w:pPr>
            <w:r>
              <w:rPr>
                <w:rFonts w:hint="eastAsia"/>
                <w:lang w:val="en-US" w:eastAsia="zh-CN"/>
              </w:rPr>
              <w:t>X</w:t>
            </w:r>
            <w:r>
              <w:rPr>
                <w:lang w:val="en-US" w:eastAsia="zh-CN"/>
              </w:rPr>
              <w:t>iaomi</w:t>
            </w:r>
          </w:p>
        </w:tc>
        <w:tc>
          <w:tcPr>
            <w:tcW w:w="8152" w:type="dxa"/>
          </w:tcPr>
          <w:p w:rsidR="00577AAE" w:rsidRDefault="00024C7E">
            <w:pPr>
              <w:rPr>
                <w:lang w:val="en-US" w:eastAsia="zh-CN"/>
              </w:rPr>
            </w:pPr>
            <w:r>
              <w:rPr>
                <w:rFonts w:hint="eastAsia"/>
                <w:lang w:val="en-US" w:eastAsia="zh-CN"/>
              </w:rPr>
              <w:t>S</w:t>
            </w:r>
            <w:r>
              <w:rPr>
                <w:lang w:val="en-US" w:eastAsia="zh-CN"/>
              </w:rPr>
              <w:t>upport it.</w:t>
            </w:r>
          </w:p>
        </w:tc>
      </w:tr>
      <w:tr w:rsidR="00577AAE">
        <w:trPr>
          <w:trHeight w:val="261"/>
        </w:trPr>
        <w:tc>
          <w:tcPr>
            <w:tcW w:w="1479" w:type="dxa"/>
          </w:tcPr>
          <w:p w:rsidR="00577AAE" w:rsidRDefault="00024C7E">
            <w:pPr>
              <w:rPr>
                <w:lang w:val="en-US" w:eastAsia="zh-CN"/>
              </w:rPr>
            </w:pPr>
            <w:r>
              <w:rPr>
                <w:rFonts w:hint="eastAsia"/>
                <w:lang w:val="en-US" w:eastAsia="zh-CN"/>
              </w:rPr>
              <w:t>D</w:t>
            </w:r>
            <w:r>
              <w:rPr>
                <w:lang w:val="en-US" w:eastAsia="zh-CN"/>
              </w:rPr>
              <w:t xml:space="preserve">CM </w:t>
            </w:r>
          </w:p>
        </w:tc>
        <w:tc>
          <w:tcPr>
            <w:tcW w:w="8152" w:type="dxa"/>
          </w:tcPr>
          <w:p w:rsidR="00577AAE" w:rsidRDefault="00024C7E">
            <w:pPr>
              <w:rPr>
                <w:lang w:val="en-US" w:eastAsia="zh-CN"/>
              </w:rPr>
            </w:pPr>
            <w:r>
              <w:rPr>
                <w:rFonts w:hint="eastAsia"/>
                <w:lang w:val="en-US" w:eastAsia="zh-CN"/>
              </w:rPr>
              <w:t>S</w:t>
            </w:r>
            <w:r>
              <w:rPr>
                <w:lang w:val="en-US" w:eastAsia="zh-CN"/>
              </w:rPr>
              <w:t xml:space="preserve">upport the proposal in general. </w:t>
            </w:r>
          </w:p>
          <w:p w:rsidR="00577AAE" w:rsidRDefault="00024C7E">
            <w:pPr>
              <w:spacing w:after="0" w:line="240" w:lineRule="auto"/>
              <w:rPr>
                <w:rFonts w:eastAsia="宋体"/>
                <w:snapToGrid w:val="0"/>
                <w:lang w:val="en-US" w:eastAsia="zh-CN"/>
              </w:rPr>
            </w:pPr>
            <w:r>
              <w:rPr>
                <w:rFonts w:eastAsia="宋体" w:hint="eastAsia"/>
                <w:snapToGrid w:val="0"/>
                <w:lang w:val="en-US" w:eastAsia="zh-CN"/>
              </w:rPr>
              <w:t>F</w:t>
            </w:r>
            <w:r>
              <w:rPr>
                <w:rFonts w:eastAsia="宋体"/>
                <w:snapToGrid w:val="0"/>
                <w:lang w:val="en-US" w:eastAsia="zh-CN"/>
              </w:rPr>
              <w:t>or #2 UCI mapping order/CSI dropping rules, we slightly prefer Alt 2 per sub-configuration</w:t>
            </w:r>
            <w:r>
              <w:rPr>
                <w:rFonts w:eastAsia="宋体" w:hint="eastAsia"/>
                <w:snapToGrid w:val="0"/>
                <w:lang w:val="en-US" w:eastAsia="zh-CN"/>
              </w:rPr>
              <w:t>.</w:t>
            </w:r>
            <w:r>
              <w:rPr>
                <w:rFonts w:eastAsia="宋体"/>
                <w:snapToGrid w:val="0"/>
                <w:lang w:val="en-US" w:eastAsia="zh-CN"/>
              </w:rPr>
              <w:t xml:space="preserve"> In this case, overhead reduction approaches can be easily used.   </w:t>
            </w:r>
          </w:p>
          <w:p w:rsidR="00577AAE" w:rsidRDefault="00577AAE">
            <w:pPr>
              <w:spacing w:after="0" w:line="240" w:lineRule="auto"/>
              <w:rPr>
                <w:rFonts w:eastAsia="宋体"/>
                <w:snapToGrid w:val="0"/>
                <w:lang w:val="en-US" w:eastAsia="zh-CN"/>
              </w:rPr>
            </w:pPr>
          </w:p>
          <w:p w:rsidR="00577AAE" w:rsidRDefault="00577AAE">
            <w:pPr>
              <w:spacing w:after="0" w:line="240" w:lineRule="auto"/>
              <w:rPr>
                <w:lang w:val="en-US" w:eastAsia="zh-CN"/>
              </w:rPr>
            </w:pPr>
          </w:p>
        </w:tc>
      </w:tr>
      <w:tr w:rsidR="00577AAE">
        <w:trPr>
          <w:trHeight w:val="261"/>
        </w:trPr>
        <w:tc>
          <w:tcPr>
            <w:tcW w:w="1479" w:type="dxa"/>
          </w:tcPr>
          <w:p w:rsidR="00577AAE" w:rsidRDefault="00024C7E">
            <w:pPr>
              <w:rPr>
                <w:lang w:val="en-US" w:eastAsia="zh-CN"/>
              </w:rPr>
            </w:pPr>
            <w:proofErr w:type="spellStart"/>
            <w:r>
              <w:rPr>
                <w:lang w:val="en-US" w:eastAsia="zh-CN"/>
              </w:rPr>
              <w:t>CEW</w:t>
            </w:r>
            <w:r>
              <w:rPr>
                <w:lang w:val="en-US"/>
              </w:rPr>
              <w:t>iT</w:t>
            </w:r>
            <w:proofErr w:type="spellEnd"/>
          </w:p>
        </w:tc>
        <w:tc>
          <w:tcPr>
            <w:tcW w:w="8152" w:type="dxa"/>
          </w:tcPr>
          <w:p w:rsidR="00577AAE" w:rsidRDefault="00024C7E">
            <w:pPr>
              <w:pStyle w:val="affff4"/>
              <w:ind w:left="0"/>
              <w:rPr>
                <w:lang w:val="en-US"/>
              </w:rPr>
            </w:pPr>
            <w:r>
              <w:rPr>
                <w:lang w:val="en-US"/>
              </w:rPr>
              <w:t>For periodic CSI reporting, support 1&lt;=N&lt;=L.</w:t>
            </w:r>
          </w:p>
          <w:p w:rsidR="00577AAE" w:rsidRDefault="00577AAE">
            <w:pPr>
              <w:spacing w:after="0" w:line="240" w:lineRule="auto"/>
              <w:rPr>
                <w:lang w:val="en-US" w:eastAsia="zh-CN"/>
              </w:rPr>
            </w:pPr>
          </w:p>
        </w:tc>
      </w:tr>
      <w:tr w:rsidR="00577AAE">
        <w:trPr>
          <w:trHeight w:val="261"/>
        </w:trPr>
        <w:tc>
          <w:tcPr>
            <w:tcW w:w="1479" w:type="dxa"/>
          </w:tcPr>
          <w:p w:rsidR="00577AAE" w:rsidRDefault="00024C7E">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577AAE" w:rsidRDefault="00024C7E">
            <w:pPr>
              <w:pStyle w:val="affff4"/>
              <w:ind w:left="0"/>
              <w:rPr>
                <w:lang w:val="en-US"/>
              </w:rPr>
            </w:pPr>
            <w:r>
              <w:rPr>
                <w:rFonts w:eastAsia="Malgun Gothic" w:hint="eastAsia"/>
                <w:lang w:val="en-US" w:eastAsia="ko-KR"/>
              </w:rPr>
              <w:t>S</w:t>
            </w:r>
            <w:r>
              <w:rPr>
                <w:rFonts w:eastAsia="Malgun Gothic"/>
                <w:lang w:val="en-US" w:eastAsia="ko-KR"/>
              </w:rPr>
              <w:t>u</w:t>
            </w:r>
            <w:r>
              <w:rPr>
                <w:rFonts w:eastAsia="Malgun Gothic"/>
                <w:lang w:val="en-US" w:eastAsia="ko-KR"/>
              </w:rPr>
              <w:t>pport the proposal.</w:t>
            </w:r>
          </w:p>
        </w:tc>
      </w:tr>
      <w:tr w:rsidR="00577AAE">
        <w:trPr>
          <w:trHeight w:val="261"/>
        </w:trPr>
        <w:tc>
          <w:tcPr>
            <w:tcW w:w="1479" w:type="dxa"/>
          </w:tcPr>
          <w:p w:rsidR="00577AAE" w:rsidRDefault="00024C7E">
            <w:pPr>
              <w:rPr>
                <w:rFonts w:eastAsia="Malgun Gothic"/>
                <w:lang w:val="en-US" w:eastAsia="ko-KR"/>
              </w:rPr>
            </w:pPr>
            <w:r>
              <w:rPr>
                <w:rFonts w:eastAsia="Malgun Gothic" w:hint="eastAsia"/>
                <w:lang w:val="en-US" w:eastAsia="ko-KR"/>
              </w:rPr>
              <w:t>LG Electronics1</w:t>
            </w:r>
          </w:p>
        </w:tc>
        <w:tc>
          <w:tcPr>
            <w:tcW w:w="8152" w:type="dxa"/>
          </w:tcPr>
          <w:p w:rsidR="00577AAE" w:rsidRDefault="00024C7E">
            <w:pPr>
              <w:pStyle w:val="affff4"/>
              <w:ind w:left="0"/>
              <w:rPr>
                <w:rFonts w:eastAsia="Malgun Gothic"/>
                <w:lang w:val="en-US" w:eastAsia="ko-KR"/>
              </w:rPr>
            </w:pPr>
            <w:r>
              <w:rPr>
                <w:rFonts w:eastAsia="Malgun Gothic" w:hint="eastAsia"/>
                <w:lang w:val="en-US" w:eastAsia="ko-KR"/>
              </w:rPr>
              <w:t xml:space="preserve">We think the second issue is essential. </w:t>
            </w:r>
            <w:r>
              <w:rPr>
                <w:rFonts w:eastAsia="Malgun Gothic"/>
                <w:lang w:val="en-US" w:eastAsia="ko-KR"/>
              </w:rPr>
              <w:t>As proposed in our contribution, we think there could be two approaches.</w:t>
            </w:r>
          </w:p>
          <w:p w:rsidR="00577AAE" w:rsidRDefault="00024C7E">
            <w:pPr>
              <w:pStyle w:val="affff4"/>
              <w:rPr>
                <w:rFonts w:eastAsia="Malgun Gothic"/>
                <w:lang w:eastAsia="ko-KR"/>
              </w:rPr>
            </w:pPr>
            <w:r>
              <w:rPr>
                <w:rFonts w:eastAsia="Malgun Gothic"/>
                <w:lang w:eastAsia="ko-KR"/>
              </w:rPr>
              <w:t>-</w:t>
            </w:r>
            <w:r>
              <w:rPr>
                <w:rFonts w:eastAsia="Malgun Gothic"/>
                <w:lang w:eastAsia="ko-KR"/>
              </w:rPr>
              <w:tab/>
              <w:t>Approach 1: CSI reporting procedures such as CSI mapping order for CSI part 1 or part 2 and CSI omission</w:t>
            </w:r>
            <w:r>
              <w:rPr>
                <w:rFonts w:eastAsia="Malgun Gothic"/>
                <w:lang w:eastAsia="ko-KR"/>
              </w:rPr>
              <w:t xml:space="preserve">/priority rule are performed </w:t>
            </w:r>
            <w:r>
              <w:rPr>
                <w:rFonts w:eastAsia="Malgun Gothic"/>
                <w:b/>
                <w:i/>
                <w:lang w:eastAsia="ko-KR"/>
              </w:rPr>
              <w:t>per CSI report</w:t>
            </w:r>
            <w:r>
              <w:rPr>
                <w:rFonts w:eastAsia="Malgun Gothic"/>
                <w:lang w:eastAsia="ko-KR"/>
              </w:rPr>
              <w:t>, as in current NR specification.</w:t>
            </w:r>
          </w:p>
          <w:p w:rsidR="00577AAE" w:rsidRDefault="00024C7E">
            <w:pPr>
              <w:pStyle w:val="affff4"/>
              <w:rPr>
                <w:rFonts w:eastAsia="Malgun Gothic"/>
                <w:lang w:eastAsia="ko-KR"/>
              </w:rPr>
            </w:pPr>
            <w:r>
              <w:rPr>
                <w:rFonts w:eastAsia="Malgun Gothic"/>
                <w:lang w:eastAsia="ko-KR"/>
              </w:rPr>
              <w:lastRenderedPageBreak/>
              <w:t>-</w:t>
            </w:r>
            <w:r>
              <w:rPr>
                <w:rFonts w:eastAsia="Malgun Gothic"/>
                <w:lang w:eastAsia="ko-KR"/>
              </w:rPr>
              <w:tab/>
              <w:t xml:space="preserve">Approach 2: CSI reporting procedures such as CSI mapping order for CSI part 1 or part 2 and CSI omission/priority rule are performed </w:t>
            </w:r>
            <w:r>
              <w:rPr>
                <w:rFonts w:eastAsia="Malgun Gothic"/>
                <w:b/>
                <w:i/>
                <w:lang w:eastAsia="ko-KR"/>
              </w:rPr>
              <w:t>per sub-configuration</w:t>
            </w:r>
            <w:r>
              <w:rPr>
                <w:rFonts w:eastAsia="Malgun Gothic"/>
                <w:lang w:eastAsia="ko-KR"/>
              </w:rPr>
              <w:t>.</w:t>
            </w:r>
          </w:p>
          <w:p w:rsidR="00577AAE" w:rsidRDefault="00577AAE">
            <w:pPr>
              <w:pStyle w:val="affff4"/>
              <w:ind w:left="0"/>
              <w:rPr>
                <w:rFonts w:eastAsia="Malgun Gothic"/>
                <w:lang w:val="en-US" w:eastAsia="ko-KR"/>
              </w:rPr>
            </w:pPr>
          </w:p>
        </w:tc>
      </w:tr>
    </w:tbl>
    <w:p w:rsidR="00577AAE" w:rsidRDefault="00577AAE">
      <w:pPr>
        <w:spacing w:after="60" w:line="240" w:lineRule="auto"/>
        <w:jc w:val="left"/>
        <w:rPr>
          <w:rFonts w:ascii="Times" w:eastAsia="Batang" w:hAnsi="Times"/>
          <w:bCs/>
          <w:szCs w:val="24"/>
          <w:lang w:eastAsia="zh-CN"/>
        </w:rPr>
      </w:pPr>
    </w:p>
    <w:p w:rsidR="00577AAE" w:rsidRDefault="00577AAE">
      <w:pPr>
        <w:rPr>
          <w:lang w:val="en-US"/>
        </w:rPr>
      </w:pPr>
    </w:p>
    <w:p w:rsidR="00577AAE" w:rsidRDefault="00577AAE">
      <w:pPr>
        <w:pStyle w:val="affff4"/>
        <w:ind w:left="0"/>
        <w:rPr>
          <w:lang w:val="en-US" w:eastAsia="zh-CN"/>
        </w:rPr>
      </w:pPr>
    </w:p>
    <w:p w:rsidR="00577AAE" w:rsidRDefault="00024C7E">
      <w:pPr>
        <w:pStyle w:val="affff4"/>
        <w:ind w:left="0"/>
        <w:rPr>
          <w:lang w:val="en-US" w:eastAsia="zh-CN"/>
        </w:rPr>
      </w:pPr>
      <w:r>
        <w:rPr>
          <w:rFonts w:hint="eastAsia"/>
          <w:highlight w:val="yellow"/>
          <w:lang w:val="en-US" w:eastAsia="zh-CN"/>
        </w:rPr>
        <w:t>F</w:t>
      </w:r>
      <w:r>
        <w:rPr>
          <w:highlight w:val="yellow"/>
          <w:lang w:val="en-US" w:eastAsia="zh-CN"/>
        </w:rPr>
        <w:t>L3</w:t>
      </w:r>
    </w:p>
    <w:p w:rsidR="00577AAE" w:rsidRDefault="00024C7E">
      <w:pPr>
        <w:pStyle w:val="affff4"/>
        <w:ind w:left="0"/>
        <w:rPr>
          <w:b/>
          <w:lang w:val="en-US" w:eastAsia="zh-CN"/>
        </w:rPr>
      </w:pPr>
      <w:r>
        <w:rPr>
          <w:b/>
          <w:lang w:val="en-US" w:eastAsia="zh-CN"/>
        </w:rPr>
        <w:t xml:space="preserve">#1 CPU </w:t>
      </w:r>
      <w:r>
        <w:rPr>
          <w:b/>
          <w:lang w:val="en-US" w:eastAsia="zh-CN"/>
        </w:rPr>
        <w:t>counting and/or active CSI-RS resource/port counting</w:t>
      </w:r>
    </w:p>
    <w:p w:rsidR="009365DD" w:rsidRPr="00156AF3" w:rsidRDefault="009365DD" w:rsidP="009365DD">
      <w:pPr>
        <w:spacing w:after="0" w:line="240" w:lineRule="auto"/>
        <w:jc w:val="left"/>
        <w:outlineLvl w:val="2"/>
        <w:rPr>
          <w:rFonts w:ascii="Times" w:eastAsia="Batang" w:hAnsi="Times"/>
          <w:b/>
          <w:bCs/>
          <w:lang w:eastAsia="zh-CN"/>
        </w:rPr>
      </w:pPr>
      <w:r w:rsidRPr="003E788A">
        <w:rPr>
          <w:rFonts w:ascii="Times" w:eastAsia="Batang" w:hAnsi="Times" w:hint="eastAsia"/>
          <w:b/>
          <w:bCs/>
          <w:lang w:eastAsia="zh-CN"/>
        </w:rPr>
        <w:t>P</w:t>
      </w:r>
      <w:r w:rsidRPr="003E788A">
        <w:rPr>
          <w:rFonts w:ascii="Times" w:eastAsia="Batang" w:hAnsi="Times"/>
          <w:b/>
          <w:bCs/>
          <w:lang w:eastAsia="zh-CN"/>
        </w:rPr>
        <w:t>6-</w:t>
      </w:r>
      <w:r>
        <w:rPr>
          <w:rFonts w:ascii="Times" w:eastAsia="Batang" w:hAnsi="Times"/>
          <w:b/>
          <w:bCs/>
          <w:lang w:eastAsia="zh-CN"/>
        </w:rPr>
        <w:t>2-no reduction</w:t>
      </w:r>
    </w:p>
    <w:p w:rsidR="009365DD" w:rsidRDefault="009365DD" w:rsidP="009365DD">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For spatial domain adaptation or power domain adaptation, for</w:t>
      </w:r>
      <w:r w:rsidRPr="00E2077F">
        <w:rPr>
          <w:rFonts w:ascii="Times" w:eastAsia="Batang" w:hAnsi="Times"/>
          <w:lang w:eastAsia="zh-CN"/>
        </w:rPr>
        <w:t xml:space="preserve"> CSIs</w:t>
      </w:r>
      <w:r>
        <w:rPr>
          <w:rFonts w:ascii="Times" w:eastAsia="Batang" w:hAnsi="Times"/>
          <w:lang w:eastAsia="zh-CN"/>
        </w:rPr>
        <w:t xml:space="preserve"> reporting</w:t>
      </w:r>
      <w:r w:rsidRPr="00E2077F">
        <w:rPr>
          <w:rFonts w:ascii="Times" w:eastAsia="Batang" w:hAnsi="Times"/>
          <w:lang w:eastAsia="zh-CN"/>
        </w:rPr>
        <w:t xml:space="preserve"> corresponding to N indicated sub-configurations from L sub-configura</w:t>
      </w:r>
      <w:r w:rsidRPr="00424F29">
        <w:rPr>
          <w:rFonts w:ascii="Times" w:eastAsia="Batang" w:hAnsi="Times"/>
          <w:lang w:eastAsia="zh-CN"/>
        </w:rPr>
        <w:t>tions in a CSI report,</w:t>
      </w:r>
      <w:r w:rsidRPr="00E2077F">
        <w:rPr>
          <w:rFonts w:ascii="Times" w:eastAsia="Batang" w:hAnsi="Times"/>
          <w:lang w:eastAsia="zh-CN"/>
        </w:rPr>
        <w:t xml:space="preserve"> regarding the CPU and active CSI-RS resource counting, </w:t>
      </w:r>
      <w:r>
        <w:rPr>
          <w:rFonts w:ascii="Times" w:eastAsia="Batang" w:hAnsi="Times"/>
          <w:lang w:eastAsia="zh-CN"/>
        </w:rPr>
        <w:t xml:space="preserve">for the case </w:t>
      </w:r>
      <w:r w:rsidRPr="00E2077F">
        <w:rPr>
          <w:rFonts w:ascii="Times" w:eastAsia="Batang" w:hAnsi="Times"/>
          <w:u w:val="single"/>
          <w:lang w:eastAsia="zh-CN"/>
        </w:rPr>
        <w:t>without</w:t>
      </w:r>
      <w:r w:rsidRPr="00E2077F">
        <w:rPr>
          <w:rFonts w:ascii="Times" w:eastAsia="Batang" w:hAnsi="Times"/>
          <w:lang w:eastAsia="zh-CN"/>
        </w:rPr>
        <w:t xml:space="preserve"> payload reduction</w:t>
      </w:r>
    </w:p>
    <w:p w:rsidR="009365DD" w:rsidRPr="00E2077F" w:rsidRDefault="009365DD" w:rsidP="009365DD">
      <w:pPr>
        <w:spacing w:after="0" w:line="240" w:lineRule="auto"/>
        <w:ind w:left="284"/>
        <w:jc w:val="left"/>
        <w:rPr>
          <w:rFonts w:ascii="Times" w:eastAsia="Batang" w:hAnsi="Times"/>
          <w:lang w:eastAsia="zh-CN"/>
        </w:rPr>
      </w:pPr>
    </w:p>
    <w:p w:rsidR="009365DD" w:rsidRDefault="009365DD" w:rsidP="009365DD">
      <w:pPr>
        <w:pStyle w:val="affff4"/>
        <w:numPr>
          <w:ilvl w:val="0"/>
          <w:numId w:val="36"/>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color w:val="FF0000"/>
                <w:lang w:eastAsia="ko-KR"/>
              </w:rPr>
              <m:t>[N</m:t>
            </m:r>
            <m:r>
              <m:rPr>
                <m:sty m:val="p"/>
              </m:rPr>
              <w:rPr>
                <w:rFonts w:ascii="Cambria Math" w:eastAsia="Malgun Gothic" w:hAnsi="Cambria Math"/>
                <w:color w:val="FF0000"/>
                <w:lang w:eastAsia="ko-KR"/>
              </w:rPr>
              <m:t xml:space="preserve"> </m:t>
            </m:r>
            <m:r>
              <w:rPr>
                <w:rFonts w:ascii="Cambria Math" w:eastAsia="Malgun Gothic" w:hAnsi="Cambria Math"/>
                <w:color w:val="FF0000"/>
                <w:lang w:eastAsia="ko-KR"/>
              </w:rPr>
              <m:t>or</m:t>
            </m:r>
            <m:r>
              <m:rPr>
                <m:sty m:val="p"/>
              </m:rPr>
              <w:rPr>
                <w:rFonts w:ascii="Cambria Math" w:eastAsia="Malgun Gothic" w:hAnsi="Cambria Math"/>
                <w:color w:val="FF0000"/>
                <w:lang w:eastAsia="ko-KR"/>
              </w:rPr>
              <m:t xml:space="preserve"> </m:t>
            </m:r>
            <m:r>
              <w:rPr>
                <w:rFonts w:ascii="Cambria Math" w:eastAsia="Malgun Gothic" w:hAnsi="Cambria Math"/>
                <w:color w:val="FF0000"/>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Pr="00E2077F">
        <w:rPr>
          <w:rFonts w:eastAsia="Malgun Gothic"/>
          <w:lang w:eastAsia="ko-KR"/>
        </w:rPr>
        <w:fldChar w:fldCharType="begin"/>
      </w:r>
      <w:r w:rsidRPr="00E2077F">
        <w:rPr>
          <w:rFonts w:eastAsia="Malgun Gothic"/>
          <w:lang w:eastAsia="ko-KR"/>
        </w:rPr>
        <w:instrText xml:space="preserve"> QUOTE </w:instrText>
      </w:r>
      <m:oMath>
        <m:sSub>
          <m:sSubPr>
            <m:ctrlPr>
              <w:rPr>
                <w:rFonts w:ascii="Cambria Math" w:eastAsia="Malgun Gothic" w:hAnsi="Cambria Math"/>
                <w:lang w:eastAsia="ko-KR"/>
              </w:rPr>
            </m:ctrlPr>
          </m:sSubPr>
          <m:e>
            <m:r>
              <m:rPr>
                <m:sty m:val="p"/>
              </m:rPr>
              <w:rPr>
                <w:rFonts w:ascii="Cambria Math" w:eastAsia="Malgun Gothic" w:hAnsi="Cambria Math"/>
                <w:lang w:eastAsia="ko-KR"/>
              </w:rPr>
              <m:t>O</m:t>
            </m:r>
          </m:e>
          <m:sub>
            <m:r>
              <m:rPr>
                <m:sty m:val="p"/>
              </m:rPr>
              <w:rPr>
                <w:rFonts w:ascii="Cambria Math" w:eastAsia="Malgun Gothic" w:hAnsi="Cambria Math"/>
                <w:lang w:eastAsia="ko-KR"/>
              </w:rPr>
              <m:t>CPU</m:t>
            </m:r>
          </m:sub>
        </m:sSub>
        <m:r>
          <m:rPr>
            <m:sty m:val="p"/>
          </m:rPr>
          <w:rPr>
            <w:rFonts w:ascii="Cambria Math" w:eastAsia="Malgun Gothic" w:hAnsi="Cambria Math"/>
            <w:lang w:eastAsia="ko-KR"/>
          </w:rPr>
          <m:t>=</m:t>
        </m:r>
        <m:sSub>
          <m:sSubPr>
            <m:ctrlPr>
              <w:rPr>
                <w:rFonts w:ascii="Cambria Math" w:eastAsia="Malgun Gothic" w:hAnsi="Cambria Math"/>
                <w:lang w:eastAsia="ko-KR"/>
              </w:rPr>
            </m:ctrlPr>
          </m:sSubPr>
          <m:e>
            <m:r>
              <m:rPr>
                <m:sty m:val="p"/>
              </m:rPr>
              <w:rPr>
                <w:rFonts w:ascii="Cambria Math" w:eastAsia="Malgun Gothic" w:hAnsi="Cambria Math"/>
                <w:lang w:eastAsia="ko-KR"/>
              </w:rPr>
              <m:t>K</m:t>
            </m:r>
          </m:e>
          <m:sub>
            <m:r>
              <m:rPr>
                <m:sty m:val="p"/>
              </m:rPr>
              <w:rPr>
                <w:rFonts w:ascii="Cambria Math" w:eastAsia="Malgun Gothic" w:hAnsi="Cambria Math"/>
                <w:lang w:eastAsia="ko-KR"/>
              </w:rPr>
              <m:t>S</m:t>
            </m:r>
          </m:sub>
        </m:sSub>
      </m:oMath>
      <w:r w:rsidRPr="00E2077F">
        <w:rPr>
          <w:rFonts w:eastAsia="Malgun Gothic"/>
          <w:lang w:eastAsia="ko-KR"/>
        </w:rPr>
        <w:instrText xml:space="preserve"> </w:instrText>
      </w:r>
      <w:r w:rsidRPr="00E2077F">
        <w:rPr>
          <w:rFonts w:eastAsia="Malgun Gothic"/>
          <w:lang w:eastAsia="ko-KR"/>
        </w:rPr>
        <w:fldChar w:fldCharType="end"/>
      </w:r>
      <w:r w:rsidRPr="00E2077F">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Pr="00E2077F">
        <w:rPr>
          <w:rFonts w:eastAsia="Malgun Gothic" w:hint="eastAsia"/>
          <w:lang w:eastAsia="ko-KR"/>
        </w:rPr>
        <w:t xml:space="preserve"> </w:t>
      </w:r>
      <w:r w:rsidRPr="00E2077F">
        <w:rPr>
          <w:rFonts w:eastAsia="Malgun Gothic"/>
          <w:lang w:eastAsia="ko-KR"/>
        </w:rPr>
        <w:fldChar w:fldCharType="begin"/>
      </w:r>
      <w:r w:rsidRPr="00E2077F">
        <w:rPr>
          <w:rFonts w:eastAsia="Malgun Gothic"/>
          <w:lang w:eastAsia="ko-KR"/>
        </w:rPr>
        <w:instrText xml:space="preserve"> QUOTE </w:instrText>
      </w:r>
      <m:oMath>
        <m:sSub>
          <m:sSubPr>
            <m:ctrlPr>
              <w:rPr>
                <w:rFonts w:ascii="Cambria Math" w:eastAsia="Malgun Gothic" w:hAnsi="Cambria Math"/>
                <w:lang w:eastAsia="ko-KR"/>
              </w:rPr>
            </m:ctrlPr>
          </m:sSubPr>
          <m:e>
            <m:r>
              <m:rPr>
                <m:sty m:val="p"/>
              </m:rPr>
              <w:rPr>
                <w:rFonts w:ascii="Cambria Math" w:eastAsia="Malgun Gothic" w:hAnsi="Cambria Math"/>
                <w:lang w:eastAsia="ko-KR"/>
              </w:rPr>
              <m:t>K</m:t>
            </m:r>
          </m:e>
          <m:sub>
            <m:r>
              <m:rPr>
                <m:sty m:val="p"/>
              </m:rPr>
              <w:rPr>
                <w:rFonts w:ascii="Cambria Math" w:eastAsia="Malgun Gothic" w:hAnsi="Cambria Math"/>
                <w:lang w:eastAsia="ko-KR"/>
              </w:rPr>
              <m:t>s</m:t>
            </m:r>
          </m:sub>
        </m:sSub>
        <m:r>
          <m:rPr>
            <m:sty m:val="p"/>
          </m:rPr>
          <w:rPr>
            <w:rFonts w:ascii="Cambria Math" w:eastAsia="Malgun Gothic" w:hAnsi="Cambria Math"/>
            <w:lang w:eastAsia="ko-KR"/>
          </w:rPr>
          <m:t xml:space="preserve"> </m:t>
        </m:r>
      </m:oMath>
      <w:r w:rsidRPr="00E2077F">
        <w:rPr>
          <w:rFonts w:eastAsia="Malgun Gothic"/>
          <w:lang w:eastAsia="ko-KR"/>
        </w:rPr>
        <w:instrText xml:space="preserve"> </w:instrText>
      </w:r>
      <w:r w:rsidRPr="00E2077F">
        <w:rPr>
          <w:rFonts w:eastAsia="Malgun Gothic"/>
          <w:lang w:eastAsia="ko-KR"/>
        </w:rPr>
        <w:fldChar w:fldCharType="end"/>
      </w:r>
      <w:r w:rsidRPr="00E2077F">
        <w:rPr>
          <w:rFonts w:eastAsia="Malgun Gothic"/>
          <w:lang w:eastAsia="ko-KR"/>
        </w:rPr>
        <w:t>is the</w:t>
      </w:r>
      <w:r>
        <w:rPr>
          <w:rFonts w:eastAsia="Malgun Gothic"/>
          <w:lang w:eastAsia="ko-KR"/>
        </w:rPr>
        <w:t xml:space="preserve"> total</w:t>
      </w:r>
      <w:r w:rsidRPr="00E2077F">
        <w:rPr>
          <w:rFonts w:eastAsia="Malgun Gothic"/>
          <w:lang w:eastAsia="ko-KR"/>
        </w:rPr>
        <w:t xml:space="preserve"> number of CSI-RS resources corresponding to </w:t>
      </w:r>
      <w:proofErr w:type="spellStart"/>
      <w:r w:rsidRPr="00E2077F">
        <w:rPr>
          <w:rFonts w:eastAsia="Malgun Gothic"/>
          <w:lang w:eastAsia="ko-KR"/>
        </w:rPr>
        <w:t>i-th</w:t>
      </w:r>
      <w:proofErr w:type="spellEnd"/>
      <w:r w:rsidRPr="00E2077F">
        <w:rPr>
          <w:rFonts w:eastAsia="Malgun Gothic"/>
          <w:lang w:eastAsia="ko-KR"/>
        </w:rPr>
        <w:t xml:space="preserve"> [indicated] sub-configuration in the CSI-RS resource set for channel measurement.</w:t>
      </w:r>
    </w:p>
    <w:p w:rsidR="009365DD" w:rsidRPr="008D66FA" w:rsidRDefault="009365DD" w:rsidP="009365DD">
      <w:pPr>
        <w:pStyle w:val="affff4"/>
        <w:numPr>
          <w:ilvl w:val="1"/>
          <w:numId w:val="36"/>
        </w:numPr>
        <w:spacing w:after="0" w:line="240" w:lineRule="auto"/>
        <w:rPr>
          <w:rFonts w:eastAsia="Malgun Gothic" w:hint="eastAsia"/>
          <w:color w:val="FF0000"/>
          <w:lang w:eastAsia="ko-KR"/>
        </w:rPr>
      </w:pPr>
      <w:r>
        <w:rPr>
          <w:color w:val="FF0000"/>
          <w:lang w:eastAsia="zh-CN"/>
        </w:rPr>
        <w:t>the summation is over N for A-CSI R</w:t>
      </w:r>
      <w:r>
        <w:rPr>
          <w:rFonts w:hint="eastAsia"/>
          <w:color w:val="FF0000"/>
          <w:lang w:eastAsia="zh-CN"/>
        </w:rPr>
        <w:t>S</w:t>
      </w:r>
    </w:p>
    <w:p w:rsidR="009365DD" w:rsidRPr="00424F29" w:rsidRDefault="009365DD" w:rsidP="009365DD">
      <w:pPr>
        <w:pStyle w:val="affff4"/>
        <w:numPr>
          <w:ilvl w:val="1"/>
          <w:numId w:val="36"/>
        </w:numPr>
        <w:spacing w:after="0" w:line="240" w:lineRule="auto"/>
        <w:rPr>
          <w:rFonts w:eastAsia="Malgun Gothic"/>
          <w:color w:val="FF0000"/>
          <w:lang w:eastAsia="ko-KR"/>
        </w:rPr>
      </w:pPr>
      <w:r>
        <w:rPr>
          <w:rFonts w:hint="eastAsia"/>
          <w:color w:val="FF0000"/>
          <w:lang w:eastAsia="zh-CN"/>
        </w:rPr>
        <w:t>This</w:t>
      </w:r>
      <w:r>
        <w:rPr>
          <w:color w:val="FF0000"/>
          <w:lang w:eastAsia="zh-CN"/>
        </w:rPr>
        <w:t xml:space="preserve"> is for CSI processing criteria for NES in Clause 5.2.1.6 of TS 38.214</w:t>
      </w:r>
    </w:p>
    <w:p w:rsidR="009365DD" w:rsidRDefault="009365DD" w:rsidP="009365DD">
      <w:pPr>
        <w:pStyle w:val="affff4"/>
        <w:spacing w:after="0" w:line="240" w:lineRule="auto"/>
        <w:rPr>
          <w:lang w:eastAsia="zh-CN"/>
        </w:rPr>
      </w:pPr>
    </w:p>
    <w:p w:rsidR="009365DD" w:rsidRDefault="009365DD" w:rsidP="009365DD">
      <w:pPr>
        <w:pStyle w:val="affff4"/>
        <w:spacing w:after="0" w:line="240" w:lineRule="auto"/>
        <w:rPr>
          <w:lang w:eastAsia="zh-CN"/>
        </w:rPr>
      </w:pPr>
    </w:p>
    <w:p w:rsidR="009365DD" w:rsidRPr="00CC7CEC" w:rsidRDefault="009365DD" w:rsidP="009365DD">
      <w:pPr>
        <w:spacing w:after="0" w:line="240" w:lineRule="auto"/>
        <w:rPr>
          <w:rFonts w:hint="eastAsia"/>
          <w:lang w:eastAsia="zh-CN"/>
        </w:rPr>
      </w:pPr>
    </w:p>
    <w:p w:rsidR="009365DD" w:rsidRDefault="009365DD" w:rsidP="009365DD">
      <w:pPr>
        <w:pStyle w:val="affff4"/>
        <w:numPr>
          <w:ilvl w:val="0"/>
          <w:numId w:val="36"/>
        </w:numPr>
        <w:spacing w:after="0" w:line="240" w:lineRule="auto"/>
        <w:rPr>
          <w:rFonts w:eastAsia="Malgun Gothic"/>
          <w:highlight w:val="yellow"/>
          <w:lang w:eastAsia="ko-KR"/>
        </w:rPr>
      </w:pPr>
      <w:r w:rsidRPr="0029191B">
        <w:rPr>
          <w:rFonts w:eastAsia="Malgun Gothic"/>
          <w:highlight w:val="yellow"/>
          <w:lang w:eastAsia="ko-KR"/>
        </w:rPr>
        <w:t>If 1 CSI-RS resource is referred to in L sub-configuration in a CSI report, the CSI-RS resource are counted [L] times</w:t>
      </w:r>
    </w:p>
    <w:p w:rsidR="009365DD" w:rsidRPr="0029191B" w:rsidRDefault="009365DD" w:rsidP="009365DD">
      <w:pPr>
        <w:pStyle w:val="affff4"/>
        <w:numPr>
          <w:ilvl w:val="0"/>
          <w:numId w:val="36"/>
        </w:numPr>
        <w:spacing w:after="0" w:line="240" w:lineRule="auto"/>
        <w:rPr>
          <w:rFonts w:eastAsia="Malgun Gothic"/>
          <w:highlight w:val="yellow"/>
          <w:lang w:eastAsia="ko-KR"/>
        </w:rPr>
      </w:pPr>
      <w:r w:rsidRPr="0029191B">
        <w:rPr>
          <w:rFonts w:eastAsia="Malgun Gothic"/>
          <w:highlight w:val="yellow"/>
          <w:lang w:eastAsia="ko-KR"/>
        </w:rPr>
        <w:t xml:space="preserve">If 1 CSI-RS resource is </w:t>
      </w:r>
      <w:r w:rsidRPr="00B675BF">
        <w:rPr>
          <w:rFonts w:eastAsia="Malgun Gothic"/>
          <w:highlight w:val="yellow"/>
          <w:lang w:eastAsia="ko-KR"/>
        </w:rPr>
        <w:t>referred to in L sub-configuration in a CSI report, the CSI-RS ports within the CSI-RS resource are counted [L] times</w:t>
      </w:r>
    </w:p>
    <w:p w:rsidR="009365DD" w:rsidRPr="0029191B" w:rsidRDefault="009365DD" w:rsidP="009365DD">
      <w:pPr>
        <w:pStyle w:val="affff4"/>
        <w:spacing w:after="0" w:line="240" w:lineRule="auto"/>
        <w:rPr>
          <w:rFonts w:eastAsia="Malgun Gothic" w:hint="eastAsia"/>
          <w:highlight w:val="yellow"/>
          <w:lang w:eastAsia="ko-KR"/>
        </w:rPr>
      </w:pPr>
    </w:p>
    <w:p w:rsidR="009365DD" w:rsidRPr="0029191B" w:rsidRDefault="009365DD" w:rsidP="009365DD">
      <w:pPr>
        <w:pStyle w:val="affff4"/>
        <w:numPr>
          <w:ilvl w:val="1"/>
          <w:numId w:val="36"/>
        </w:numPr>
        <w:spacing w:after="0" w:line="240" w:lineRule="auto"/>
        <w:rPr>
          <w:rFonts w:eastAsia="Malgun Gothic"/>
          <w:highlight w:val="yellow"/>
          <w:lang w:eastAsia="ko-KR"/>
        </w:rPr>
      </w:pPr>
      <w:r w:rsidRPr="0029191B">
        <w:rPr>
          <w:rFonts w:eastAsia="Malgun Gothic"/>
          <w:highlight w:val="yellow"/>
          <w:lang w:eastAsia="ko-KR"/>
        </w:rPr>
        <w:t xml:space="preserve">FFS: </w:t>
      </w:r>
      <w:r w:rsidRPr="0029191B">
        <w:rPr>
          <w:rFonts w:eastAsia="Malgun Gothic" w:hint="eastAsia"/>
          <w:highlight w:val="yellow"/>
          <w:lang w:eastAsia="ko-KR"/>
        </w:rPr>
        <w:t>F</w:t>
      </w:r>
      <w:r w:rsidRPr="0029191B">
        <w:rPr>
          <w:rFonts w:eastAsia="Malgun Gothic"/>
          <w:highlight w:val="yellow"/>
          <w:lang w:eastAsia="ko-KR"/>
        </w:rPr>
        <w:t>or Type 1 with A1-2-revised, the CSI-RS ports is the active ports determined by port subset indication for each sub-configuration</w:t>
      </w:r>
    </w:p>
    <w:p w:rsidR="009365DD" w:rsidRPr="0029191B" w:rsidRDefault="009365DD" w:rsidP="009365DD">
      <w:pPr>
        <w:pStyle w:val="affff4"/>
        <w:numPr>
          <w:ilvl w:val="1"/>
          <w:numId w:val="36"/>
        </w:numPr>
        <w:spacing w:after="0" w:line="240" w:lineRule="auto"/>
        <w:rPr>
          <w:rFonts w:eastAsia="Malgun Gothic"/>
          <w:highlight w:val="yellow"/>
          <w:lang w:eastAsia="ko-KR"/>
        </w:rPr>
      </w:pPr>
      <w:r w:rsidRPr="0029191B">
        <w:rPr>
          <w:rFonts w:eastAsia="Malgun Gothic"/>
          <w:highlight w:val="yellow"/>
          <w:lang w:eastAsia="ko-KR"/>
        </w:rPr>
        <w:t>Note, this can also be applied to payload reduction enhancement, if supported</w:t>
      </w:r>
    </w:p>
    <w:p w:rsidR="00577AAE" w:rsidRPr="009365DD" w:rsidRDefault="00577AAE">
      <w:pPr>
        <w:pStyle w:val="affff4"/>
        <w:ind w:left="0"/>
        <w:rPr>
          <w:lang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hint="eastAsia"/>
          <w:b/>
          <w:bCs/>
          <w:lang w:eastAsia="zh-CN"/>
        </w:rPr>
        <w:t>P</w:t>
      </w:r>
      <w:r>
        <w:rPr>
          <w:rFonts w:ascii="Times" w:eastAsia="Batang" w:hAnsi="Times"/>
          <w:b/>
          <w:bCs/>
          <w:lang w:eastAsia="zh-CN"/>
        </w:rPr>
        <w:t>6-2-reduction</w:t>
      </w: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 xml:space="preserve">For CSIs reporting corresponding to N indicated sub-configurations from L sub-configurations in a CSI report, regarding the CPU and active CSI-RS resource counting, for the case </w:t>
      </w:r>
      <w:r>
        <w:rPr>
          <w:rFonts w:ascii="Times" w:eastAsia="Batang" w:hAnsi="Times"/>
          <w:u w:val="single"/>
          <w:lang w:eastAsia="zh-CN"/>
        </w:rPr>
        <w:t>with</w:t>
      </w:r>
      <w:r>
        <w:rPr>
          <w:rFonts w:ascii="Times" w:eastAsia="Batang" w:hAnsi="Times"/>
          <w:lang w:eastAsia="zh-CN"/>
        </w:rPr>
        <w:t xml:space="preserve"> payload reduction, </w:t>
      </w:r>
      <w:r>
        <w:rPr>
          <w:rFonts w:ascii="Times" w:eastAsia="Batang" w:hAnsi="Times"/>
          <w:b/>
          <w:lang w:eastAsia="zh-CN"/>
        </w:rPr>
        <w:t>for common CRI reporting (if supported)</w:t>
      </w:r>
      <w:r>
        <w:rPr>
          <w:rFonts w:ascii="Times" w:eastAsia="Batang" w:hAnsi="Times"/>
          <w:lang w:eastAsia="zh-CN"/>
        </w:rPr>
        <w:t>,</w:t>
      </w:r>
    </w:p>
    <w:p w:rsidR="00577AAE" w:rsidRDefault="00577AAE">
      <w:pPr>
        <w:spacing w:after="0" w:line="240" w:lineRule="auto"/>
        <w:ind w:left="284"/>
        <w:jc w:val="left"/>
        <w:rPr>
          <w:rFonts w:ascii="Times" w:eastAsia="Batang" w:hAnsi="Times"/>
          <w:lang w:eastAsia="zh-CN"/>
        </w:rPr>
      </w:pPr>
    </w:p>
    <w:p w:rsidR="00577AAE" w:rsidRDefault="00024C7E">
      <w:pPr>
        <w:pStyle w:val="affff4"/>
        <w:widowControl w:val="0"/>
        <w:numPr>
          <w:ilvl w:val="0"/>
          <w:numId w:val="43"/>
        </w:numPr>
        <w:spacing w:after="0" w:line="240" w:lineRule="auto"/>
        <w:ind w:leftChars="100" w:left="560"/>
        <w:rPr>
          <w:rFonts w:eastAsia="Malgun Gothic"/>
          <w:lang w:eastAsia="en-US"/>
        </w:rPr>
      </w:pPr>
      <w:r>
        <w:rPr>
          <w:rFonts w:eastAsia="Malgun Gothic"/>
          <w:lang w:eastAsia="en-US"/>
        </w:rPr>
        <w:t>For type 1 w</w:t>
      </w:r>
      <w:r>
        <w:rPr>
          <w:rFonts w:eastAsia="Malgun Gothic"/>
          <w:lang w:eastAsia="en-US"/>
        </w:rPr>
        <w:t>ith A1-2-revised, UE reports one CRI corresponds to one CSI-</w:t>
      </w:r>
      <w:r>
        <w:rPr>
          <w:rFonts w:eastAsia="Malgun Gothic" w:hint="eastAsia"/>
          <w:lang w:eastAsia="en-US"/>
        </w:rPr>
        <w:t>R</w:t>
      </w:r>
      <w:r>
        <w:rPr>
          <w:rFonts w:eastAsia="Malgun Gothic"/>
          <w:lang w:eastAsia="en-US"/>
        </w:rPr>
        <w:t xml:space="preserve">S resource associating with </w:t>
      </w:r>
      <m:oMath>
        <m:r>
          <w:rPr>
            <w:rFonts w:ascii="Cambria Math" w:eastAsia="Malgun Gothic" w:hAnsi="Cambria Math"/>
            <w:lang w:eastAsia="en-US"/>
          </w:rPr>
          <m:t>N</m:t>
        </m:r>
      </m:oMath>
      <w:r>
        <w:rPr>
          <w:rFonts w:eastAsia="Malgun Gothic"/>
          <w:lang w:eastAsia="en-US"/>
        </w:rPr>
        <w:t xml:space="preserve"> indicated sub-configuration in the corresponding CSI-RS resource set for channel measurement.</w:t>
      </w:r>
    </w:p>
    <w:p w:rsidR="00577AAE" w:rsidRDefault="00577AAE">
      <w:pPr>
        <w:pStyle w:val="affff4"/>
        <w:widowControl w:val="0"/>
        <w:spacing w:after="0" w:line="240" w:lineRule="auto"/>
        <w:ind w:left="560"/>
        <w:rPr>
          <w:rFonts w:eastAsia="Malgun Gothic"/>
          <w:lang w:eastAsia="en-US"/>
        </w:rPr>
      </w:pPr>
    </w:p>
    <w:p w:rsidR="00577AAE" w:rsidRDefault="00024C7E">
      <w:pPr>
        <w:pStyle w:val="affff4"/>
        <w:numPr>
          <w:ilvl w:val="0"/>
          <w:numId w:val="36"/>
        </w:numPr>
        <w:spacing w:after="0" w:line="240" w:lineRule="auto"/>
        <w:rPr>
          <w:rFonts w:eastAsia="Malgun Gothic"/>
          <w:lang w:eastAsia="ko-KR"/>
        </w:rPr>
      </w:pPr>
      <w:r>
        <w:rPr>
          <w:rFonts w:eastAsia="Malgun Gothic"/>
          <w:lang w:eastAsia="ko-KR"/>
        </w:rPr>
        <w:t xml:space="preserve">The number of occupied CPU equals to A+Y, where A is the number of </w:t>
      </w:r>
      <w:r>
        <w:rPr>
          <w:rFonts w:eastAsia="Malgun Gothic"/>
          <w:lang w:eastAsia="ko-KR"/>
        </w:rPr>
        <w:t>CSI-RS resource corresponding to a reference sub-configuration (if needed, e.g. sub-configuration with the largest number of ports) in a resource set for channel measurement, and Y=N-1. (an illustration as below for the case of A=2, N=2)</w:t>
      </w:r>
    </w:p>
    <w:p w:rsidR="00577AAE" w:rsidRDefault="00577AAE">
      <w:pPr>
        <w:pStyle w:val="affff4"/>
        <w:spacing w:after="0" w:line="240" w:lineRule="auto"/>
        <w:rPr>
          <w:rFonts w:eastAsia="Malgun Gothic"/>
          <w:lang w:eastAsia="ko-KR"/>
        </w:rPr>
      </w:pPr>
    </w:p>
    <w:p w:rsidR="00577AAE" w:rsidRDefault="00024C7E">
      <w:pPr>
        <w:pStyle w:val="B2"/>
        <w:ind w:left="420" w:firstLine="0"/>
        <w:jc w:val="center"/>
        <w:rPr>
          <w:rFonts w:eastAsia="Malgun Gothic"/>
          <w:lang w:val="en-US"/>
        </w:rPr>
      </w:pPr>
      <w:r>
        <w:rPr>
          <w:rFonts w:eastAsia="Malgun Gothic"/>
          <w:noProof/>
          <w:lang w:val="en-US" w:eastAsia="en-US"/>
        </w:rPr>
        <w:drawing>
          <wp:inline distT="0" distB="0" distL="0" distR="0">
            <wp:extent cx="3545205" cy="1063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571824" cy="1071797"/>
                    </a:xfrm>
                    <a:prstGeom prst="rect">
                      <a:avLst/>
                    </a:prstGeom>
                    <a:noFill/>
                  </pic:spPr>
                </pic:pic>
              </a:graphicData>
            </a:graphic>
          </wp:inline>
        </w:drawing>
      </w:r>
    </w:p>
    <w:p w:rsidR="00577AAE" w:rsidRDefault="00024C7E">
      <w:pPr>
        <w:pStyle w:val="affff4"/>
        <w:widowControl w:val="0"/>
        <w:numPr>
          <w:ilvl w:val="0"/>
          <w:numId w:val="43"/>
        </w:numPr>
        <w:spacing w:after="0" w:line="240" w:lineRule="auto"/>
        <w:ind w:leftChars="100" w:left="560"/>
        <w:rPr>
          <w:rFonts w:eastAsia="Malgun Gothic"/>
          <w:lang w:eastAsia="en-US"/>
        </w:rPr>
      </w:pPr>
      <w:r>
        <w:rPr>
          <w:rFonts w:eastAsia="Malgun Gothic"/>
          <w:lang w:eastAsia="en-US"/>
        </w:rPr>
        <w:t>For type 2 with</w:t>
      </w:r>
      <w:r>
        <w:rPr>
          <w:rFonts w:eastAsia="Malgun Gothic"/>
          <w:lang w:eastAsia="en-US"/>
        </w:rPr>
        <w:t xml:space="preserve"> A1-1-revised, UE reports one CRI </w:t>
      </w:r>
      <m:oMath>
        <m:sSub>
          <m:sSubPr>
            <m:ctrlPr>
              <w:rPr>
                <w:rFonts w:ascii="Cambria Math" w:eastAsia="Malgun Gothic" w:hAnsi="Cambria Math"/>
                <w:lang w:eastAsia="en-US"/>
              </w:rPr>
            </m:ctrlPr>
          </m:sSubPr>
          <m:e>
            <m:r>
              <w:rPr>
                <w:rFonts w:ascii="Cambria Math" w:eastAsia="Malgun Gothic" w:hAnsi="Cambria Math"/>
                <w:lang w:eastAsia="en-US"/>
              </w:rPr>
              <m:t>x</m:t>
            </m:r>
          </m:e>
          <m:sub>
            <m:r>
              <m:rPr>
                <m:sty m:val="p"/>
              </m:rPr>
              <w:rPr>
                <w:rFonts w:ascii="Cambria Math" w:eastAsia="Malgun Gothic" w:hAnsi="Cambria Math"/>
                <w:lang w:eastAsia="en-US"/>
              </w:rPr>
              <m:t>1</m:t>
            </m:r>
          </m:sub>
        </m:sSub>
        <m:r>
          <m:rPr>
            <m:sty m:val="p"/>
          </m:rPr>
          <w:rPr>
            <w:rFonts w:ascii="Cambria Math" w:eastAsia="Malgun Gothic" w:hAnsi="Cambria Math"/>
            <w:lang w:eastAsia="en-US"/>
          </w:rPr>
          <m:t xml:space="preserve"> </m:t>
        </m:r>
        <m:d>
          <m:dPr>
            <m:ctrlPr>
              <w:rPr>
                <w:rFonts w:ascii="Cambria Math" w:eastAsia="Malgun Gothic" w:hAnsi="Cambria Math"/>
                <w:lang w:eastAsia="en-US"/>
              </w:rPr>
            </m:ctrlPr>
          </m:dPr>
          <m:e>
            <m:sSub>
              <m:sSubPr>
                <m:ctrlPr>
                  <w:rPr>
                    <w:rFonts w:ascii="Cambria Math" w:eastAsia="Malgun Gothic" w:hAnsi="Cambria Math"/>
                    <w:lang w:eastAsia="en-US"/>
                  </w:rPr>
                </m:ctrlPr>
              </m:sSubPr>
              <m:e>
                <m:r>
                  <w:rPr>
                    <w:rFonts w:ascii="Cambria Math" w:eastAsia="Malgun Gothic" w:hAnsi="Cambria Math"/>
                    <w:lang w:eastAsia="en-US"/>
                  </w:rPr>
                  <m:t>x</m:t>
                </m:r>
              </m:e>
              <m:sub>
                <m:r>
                  <m:rPr>
                    <m:sty m:val="p"/>
                  </m:rPr>
                  <w:rPr>
                    <w:rFonts w:ascii="Cambria Math" w:eastAsia="Malgun Gothic" w:hAnsi="Cambria Math"/>
                    <w:lang w:eastAsia="en-US"/>
                  </w:rPr>
                  <m:t>1</m:t>
                </m:r>
              </m:sub>
            </m:sSub>
            <m:r>
              <m:rPr>
                <m:sty m:val="p"/>
              </m:rPr>
              <w:rPr>
                <w:rFonts w:ascii="Cambria Math" w:eastAsia="Malgun Gothic" w:hAnsi="Cambria Math"/>
                <w:lang w:eastAsia="en-US"/>
              </w:rPr>
              <m:t>≥0</m:t>
            </m:r>
          </m:e>
        </m:d>
      </m:oMath>
      <w:r>
        <w:rPr>
          <w:rFonts w:eastAsia="Malgun Gothic"/>
          <w:lang w:eastAsia="en-US"/>
        </w:rPr>
        <w:t xml:space="preserve"> corresponds to the </w:t>
      </w:r>
      <m:oMath>
        <m:r>
          <m:rPr>
            <m:sty m:val="p"/>
          </m:rPr>
          <w:rPr>
            <w:rFonts w:ascii="Cambria Math" w:eastAsia="Malgun Gothic" w:hAnsi="Cambria Math"/>
            <w:lang w:eastAsia="en-US"/>
          </w:rPr>
          <m:t>(</m:t>
        </m:r>
        <m:sSub>
          <m:sSubPr>
            <m:ctrlPr>
              <w:rPr>
                <w:rFonts w:ascii="Cambria Math" w:eastAsia="Malgun Gothic" w:hAnsi="Cambria Math"/>
                <w:lang w:eastAsia="en-US"/>
              </w:rPr>
            </m:ctrlPr>
          </m:sSubPr>
          <m:e>
            <m:r>
              <w:rPr>
                <w:rFonts w:ascii="Cambria Math" w:eastAsia="Malgun Gothic" w:hAnsi="Cambria Math"/>
                <w:lang w:eastAsia="en-US"/>
              </w:rPr>
              <m:t>x</m:t>
            </m:r>
          </m:e>
          <m:sub>
            <m:r>
              <m:rPr>
                <m:sty m:val="p"/>
              </m:rPr>
              <w:rPr>
                <w:rFonts w:ascii="Cambria Math" w:eastAsia="Malgun Gothic" w:hAnsi="Cambria Math"/>
                <w:lang w:eastAsia="en-US"/>
              </w:rPr>
              <m:t>1</m:t>
            </m:r>
          </m:sub>
        </m:sSub>
        <m:r>
          <m:rPr>
            <m:sty m:val="p"/>
          </m:rPr>
          <w:rPr>
            <w:rFonts w:ascii="Cambria Math" w:eastAsia="Malgun Gothic" w:hAnsi="Cambria Math"/>
            <w:lang w:eastAsia="en-US"/>
          </w:rPr>
          <m:t>+1)</m:t>
        </m:r>
      </m:oMath>
      <w:r>
        <w:rPr>
          <w:rFonts w:eastAsia="Malgun Gothic"/>
          <w:lang w:eastAsia="en-US"/>
        </w:rPr>
        <w:t xml:space="preserve">-th entry of the associated </w:t>
      </w:r>
      <m:oMath>
        <m:r>
          <w:rPr>
            <w:rFonts w:ascii="Cambria Math" w:eastAsia="Malgun Gothic" w:hAnsi="Cambria Math"/>
            <w:lang w:eastAsia="en-US"/>
          </w:rPr>
          <m:t>N</m:t>
        </m:r>
      </m:oMath>
      <w:r>
        <w:rPr>
          <w:rFonts w:eastAsia="Malgun Gothic"/>
          <w:lang w:eastAsia="en-US"/>
        </w:rPr>
        <w:t xml:space="preserve"> resources that share the same CRI (for understanding, they are corelated) across N sub-configurations</w:t>
      </w:r>
    </w:p>
    <w:p w:rsidR="00577AAE" w:rsidRDefault="00024C7E">
      <w:pPr>
        <w:pStyle w:val="affff4"/>
        <w:widowControl w:val="0"/>
        <w:spacing w:after="0" w:line="240" w:lineRule="auto"/>
        <w:ind w:left="560"/>
        <w:rPr>
          <w:rFonts w:eastAsia="Malgun Gothic"/>
          <w:lang w:eastAsia="en-US"/>
        </w:rPr>
      </w:pPr>
      <w:r>
        <w:rPr>
          <w:rFonts w:eastAsia="Malgun Gothic"/>
          <w:lang w:eastAsia="en-US"/>
        </w:rPr>
        <w:t xml:space="preserve"> </w:t>
      </w:r>
    </w:p>
    <w:p w:rsidR="00577AAE" w:rsidRDefault="00024C7E">
      <w:pPr>
        <w:pStyle w:val="affff4"/>
        <w:numPr>
          <w:ilvl w:val="0"/>
          <w:numId w:val="36"/>
        </w:numPr>
        <w:spacing w:after="0" w:line="240" w:lineRule="auto"/>
        <w:rPr>
          <w:rFonts w:eastAsia="Malgun Gothic"/>
          <w:lang w:eastAsia="ko-KR"/>
        </w:rPr>
      </w:pPr>
      <w:r>
        <w:rPr>
          <w:rFonts w:eastAsia="Malgun Gothic"/>
          <w:lang w:eastAsia="ko-KR"/>
        </w:rPr>
        <w:lastRenderedPageBreak/>
        <w:t>The occupied CPU equals to A+</w:t>
      </w:r>
      <w:r>
        <w:rPr>
          <w:rFonts w:hint="eastAsia"/>
          <w:lang w:eastAsia="zh-CN"/>
        </w:rPr>
        <w:t>Y</w:t>
      </w:r>
      <w:r>
        <w:rPr>
          <w:rFonts w:eastAsia="Malgun Gothic"/>
          <w:lang w:eastAsia="ko-KR"/>
        </w:rPr>
        <w:t xml:space="preserve">, A is the number of </w:t>
      </w:r>
      <w:r>
        <w:rPr>
          <w:rFonts w:eastAsia="Malgun Gothic"/>
          <w:lang w:eastAsia="ko-KR"/>
        </w:rPr>
        <w:t>CSI-RS resource corresponding to a reference sub-configuration (e.g. sub-configuration with the largest number of ports) in a resource set for channel measurement, and Y=N-1. (an illustration as below for the case of A=2, N=2)</w:t>
      </w:r>
    </w:p>
    <w:p w:rsidR="00577AAE" w:rsidRDefault="00577AAE">
      <w:pPr>
        <w:pStyle w:val="affff4"/>
        <w:numPr>
          <w:ilvl w:val="0"/>
          <w:numId w:val="36"/>
        </w:numPr>
        <w:spacing w:after="0" w:line="240" w:lineRule="auto"/>
        <w:rPr>
          <w:rFonts w:eastAsia="Malgun Gothic"/>
          <w:lang w:eastAsia="ko-KR"/>
        </w:rPr>
      </w:pPr>
    </w:p>
    <w:p w:rsidR="00577AAE" w:rsidRDefault="00024C7E">
      <w:pPr>
        <w:pStyle w:val="affff4"/>
        <w:spacing w:after="0" w:line="240" w:lineRule="auto"/>
        <w:jc w:val="center"/>
        <w:rPr>
          <w:rFonts w:eastAsia="Malgun Gothic"/>
          <w:lang w:eastAsia="ko-KR"/>
        </w:rPr>
      </w:pPr>
      <w:r>
        <w:rPr>
          <w:rFonts w:eastAsia="Malgun Gothic"/>
          <w:noProof/>
          <w:lang w:val="en-US" w:eastAsia="en-US"/>
        </w:rPr>
        <w:drawing>
          <wp:inline distT="0" distB="0" distL="0" distR="0">
            <wp:extent cx="3765550" cy="166814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780925" cy="1674946"/>
                    </a:xfrm>
                    <a:prstGeom prst="rect">
                      <a:avLst/>
                    </a:prstGeom>
                    <a:noFill/>
                  </pic:spPr>
                </pic:pic>
              </a:graphicData>
            </a:graphic>
          </wp:inline>
        </w:drawing>
      </w:r>
    </w:p>
    <w:p w:rsidR="00577AAE" w:rsidRDefault="00577AAE"/>
    <w:p w:rsidR="00577AAE" w:rsidRDefault="00024C7E">
      <w:pPr>
        <w:rPr>
          <w:b/>
          <w:lang w:eastAsia="en-US"/>
        </w:rPr>
      </w:pPr>
      <w:r>
        <w:rPr>
          <w:b/>
        </w:rPr>
        <w:t>For o</w:t>
      </w:r>
      <w:r>
        <w:rPr>
          <w:rFonts w:hint="eastAsia"/>
          <w:b/>
        </w:rPr>
        <w:t>ne</w:t>
      </w:r>
      <w:r>
        <w:rPr>
          <w:b/>
          <w:lang w:eastAsia="en-US"/>
        </w:rPr>
        <w:t xml:space="preserve"> PMI reporting based on shared CRI,</w:t>
      </w:r>
    </w:p>
    <w:p w:rsidR="00577AAE" w:rsidRDefault="00024C7E">
      <w:pPr>
        <w:pStyle w:val="affff4"/>
        <w:widowControl w:val="0"/>
        <w:numPr>
          <w:ilvl w:val="0"/>
          <w:numId w:val="43"/>
        </w:numPr>
        <w:spacing w:after="0" w:line="240" w:lineRule="auto"/>
        <w:ind w:leftChars="100" w:left="560"/>
        <w:rPr>
          <w:rFonts w:eastAsia="Malgun Gothic"/>
          <w:lang w:eastAsia="en-US"/>
        </w:rPr>
      </w:pPr>
      <w:r>
        <w:rPr>
          <w:rFonts w:eastAsia="Malgun Gothic"/>
          <w:lang w:eastAsia="en-US"/>
        </w:rPr>
        <w:t xml:space="preserve">For type 1 with A1-2-revised, UE reports one PMI, the PMI shall be calculated conditioned on the N RIs and the CRI corresponding to </w:t>
      </w:r>
      <m:oMath>
        <m:r>
          <w:rPr>
            <w:rFonts w:ascii="Cambria Math" w:eastAsia="Malgun Gothic" w:hAnsi="Cambria Math"/>
            <w:lang w:eastAsia="en-US"/>
          </w:rPr>
          <m:t>N</m:t>
        </m:r>
      </m:oMath>
      <w:r>
        <w:rPr>
          <w:rFonts w:eastAsia="Malgun Gothic"/>
          <w:lang w:eastAsia="en-US"/>
        </w:rPr>
        <w:t xml:space="preserve"> indicated sub-configuration.</w:t>
      </w:r>
    </w:p>
    <w:p w:rsidR="00577AAE" w:rsidRDefault="00577AAE">
      <w:pPr>
        <w:widowControl w:val="0"/>
        <w:spacing w:after="0" w:line="240" w:lineRule="auto"/>
        <w:ind w:left="200"/>
        <w:rPr>
          <w:rFonts w:eastAsia="Malgun Gothic"/>
          <w:lang w:eastAsia="en-US"/>
        </w:rPr>
      </w:pPr>
    </w:p>
    <w:p w:rsidR="00577AAE" w:rsidRDefault="00024C7E">
      <w:pPr>
        <w:pStyle w:val="B1"/>
        <w:numPr>
          <w:ilvl w:val="0"/>
          <w:numId w:val="44"/>
        </w:numPr>
        <w:spacing w:line="240" w:lineRule="auto"/>
        <w:jc w:val="left"/>
        <w:rPr>
          <w:lang w:val="en-US" w:eastAsia="zh-CN"/>
        </w:rPr>
      </w:pPr>
      <w:r>
        <w:rPr>
          <w:color w:val="FF0000"/>
          <w:lang w:val="en-US" w:eastAsia="zh-CN"/>
        </w:rPr>
        <w:t>For CQI calculation corresponding to n-</w:t>
      </w:r>
      <w:proofErr w:type="spellStart"/>
      <w:r>
        <w:rPr>
          <w:color w:val="FF0000"/>
          <w:lang w:val="en-US" w:eastAsia="zh-CN"/>
        </w:rPr>
        <w:t>th</w:t>
      </w:r>
      <w:proofErr w:type="spellEnd"/>
      <w:r>
        <w:rPr>
          <w:color w:val="FF0000"/>
          <w:lang w:val="en-US" w:eastAsia="zh-CN"/>
        </w:rPr>
        <w:t xml:space="preserve"> sub-configura</w:t>
      </w:r>
      <w:r>
        <w:rPr>
          <w:color w:val="FF0000"/>
          <w:lang w:val="en-US" w:eastAsia="zh-CN"/>
        </w:rPr>
        <w:t>tion,</w:t>
      </w:r>
      <w:r>
        <w:rPr>
          <w:lang w:val="en-US" w:eastAsia="zh-CN"/>
        </w:rPr>
        <w:t xml:space="preserve"> the UE should assume that PDSCH signals on antenna ports in the set [</w:t>
      </w:r>
      <w:proofErr w:type="gramStart"/>
      <w:r>
        <w:rPr>
          <w:lang w:val="en-US" w:eastAsia="zh-CN"/>
        </w:rPr>
        <w:t>1000,…</w:t>
      </w:r>
      <w:proofErr w:type="gramEnd"/>
      <w:r>
        <w:rPr>
          <w:lang w:val="en-US" w:eastAsia="zh-CN"/>
        </w:rPr>
        <w:t>, 1000+ν-1] for ν layers would result in signals equivalent to corresponding symbols transmitted on antenna ports [3000,…, 3000+</w:t>
      </w:r>
      <w:r>
        <w:rPr>
          <w:i/>
          <w:lang w:val="en-US" w:eastAsia="zh-CN"/>
        </w:rPr>
        <w:t>P</w:t>
      </w:r>
      <w:r>
        <w:rPr>
          <w:lang w:val="en-US" w:eastAsia="zh-CN"/>
        </w:rPr>
        <w:t>-1], as given by</w:t>
      </w:r>
    </w:p>
    <w:p w:rsidR="00577AAE" w:rsidRDefault="00024C7E">
      <w:pPr>
        <w:pStyle w:val="EQ"/>
        <w:rPr>
          <w:lang w:val="en-US"/>
        </w:rPr>
      </w:pPr>
      <w:r>
        <w:rPr>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p>
          <m:sSupPr>
            <m:ctrlPr>
              <w:rPr>
                <w:rFonts w:ascii="Cambria Math" w:hAnsi="Cambria Math"/>
                <w:i/>
                <w:color w:val="FF0000"/>
                <w:lang w:val="en-US"/>
              </w:rPr>
            </m:ctrlPr>
          </m:sSupPr>
          <m:e>
            <m:r>
              <w:rPr>
                <w:rFonts w:ascii="Cambria Math" w:hAnsi="Cambria Math"/>
                <w:color w:val="FF0000"/>
                <w:lang w:val="en-US"/>
              </w:rPr>
              <m:t>W</m:t>
            </m:r>
          </m:e>
          <m:sup>
            <m:r>
              <w:rPr>
                <w:rFonts w:ascii="Cambria Math" w:hAnsi="Cambria Math"/>
                <w:color w:val="FF0000"/>
                <w:lang w:val="en-US"/>
              </w:rPr>
              <m:t>n</m:t>
            </m:r>
          </m:sup>
        </m:sSup>
        <m:r>
          <m:rPr>
            <m:sty m:val="p"/>
          </m:rPr>
          <w:rPr>
            <w:rFonts w:ascii="Cambria Math" w:hAnsi="Cambria Math"/>
            <w:color w:val="FF0000"/>
            <w:lang w:val="en-US"/>
          </w:rPr>
          <m:t>(</m:t>
        </m:r>
        <m:r>
          <w:rPr>
            <w:rFonts w:ascii="Cambria Math" w:hAnsi="Cambria Math"/>
            <w:color w:val="FF0000"/>
            <w:lang w:val="en-US"/>
          </w:rPr>
          <m:t>i</m:t>
        </m:r>
        <m:r>
          <m:rPr>
            <m:sty m:val="p"/>
          </m:rPr>
          <w:rPr>
            <w:rFonts w:ascii="Cambria Math" w:hAnsi="Cambria Math"/>
            <w:color w:val="FF0000"/>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rsidR="00577AAE" w:rsidRDefault="00024C7E">
      <w:pPr>
        <w:pStyle w:val="B2"/>
        <w:ind w:left="980" w:firstLine="0"/>
        <w:rPr>
          <w:color w:val="FF0000"/>
          <w:lang w:val="en-US" w:eastAsia="zh-CN"/>
        </w:rPr>
      </w:pPr>
      <w:r>
        <w:t xml:space="preserve">where </w:t>
      </w:r>
      <w:r>
        <w:rPr>
          <w:position w:val="-10"/>
        </w:rPr>
        <w:object w:dxaOrig="2031" w:dyaOrig="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20.9pt" o:ole="">
            <v:imagedata r:id="rId19" o:title=""/>
          </v:shape>
          <o:OLEObject Type="Embed" ProgID="Equation.3" ShapeID="_x0000_i1025" DrawAspect="Content" ObjectID="_1746452918" r:id="rId20"/>
        </w:object>
      </w:r>
      <w:r>
        <w:t xml:space="preserve"> is a vector of PDSCH symbols from the layer mapping defined in Clause 7.3.1.4 of [4, TS 38.211], </w:t>
      </w:r>
      <w:r>
        <w:rPr>
          <w:color w:val="FF0000"/>
          <w:position w:val="-8"/>
        </w:rPr>
        <w:object w:dxaOrig="2031" w:dyaOrig="303">
          <v:shape id="_x0000_i1026" type="#_x0000_t75" style="width:101.75pt;height:15.35pt" o:ole="">
            <v:imagedata r:id="rId21" o:title=""/>
          </v:shape>
          <o:OLEObject Type="Embed" ProgID="Equation.3" ShapeID="_x0000_i1026" DrawAspect="Content" ObjectID="_1746452919" r:id="rId22"/>
        </w:object>
      </w:r>
      <w:r>
        <w:rPr>
          <w:color w:val="FF0000"/>
        </w:rPr>
        <w:t xml:space="preserve"> is the number of CSI-RS ports corresponding to one sub-configuration from N indi</w:t>
      </w:r>
      <w:r>
        <w:rPr>
          <w:color w:val="FF0000"/>
        </w:rPr>
        <w:t>cated sub-configuration.</w:t>
      </w:r>
      <w:r>
        <w:t xml:space="preserve"> </w:t>
      </w:r>
      <m:oMath>
        <m:sSup>
          <m:sSupPr>
            <m:ctrlPr>
              <w:rPr>
                <w:rFonts w:ascii="Cambria Math" w:hAnsi="Cambria Math"/>
                <w:i/>
                <w:color w:val="FF0000"/>
              </w:rPr>
            </m:ctrlPr>
          </m:sSupPr>
          <m:e>
            <m:r>
              <w:rPr>
                <w:rFonts w:ascii="Cambria Math" w:hAnsi="Cambria Math"/>
                <w:color w:val="FF0000"/>
              </w:rPr>
              <m:t>W</m:t>
            </m:r>
          </m:e>
          <m:sup>
            <m:r>
              <w:rPr>
                <w:rFonts w:ascii="Cambria Math" w:hAnsi="Cambria Math"/>
                <w:color w:val="FF0000"/>
              </w:rPr>
              <m:t>n</m:t>
            </m:r>
          </m:sup>
        </m:sSup>
        <m:r>
          <m:rPr>
            <m:sty m:val="p"/>
          </m:rPr>
          <w:rPr>
            <w:rFonts w:ascii="Cambria Math" w:hAnsi="Cambria Math"/>
            <w:color w:val="FF0000"/>
            <w:lang w:val="en-US"/>
          </w:rPr>
          <m:t>(</m:t>
        </m:r>
        <m:r>
          <w:rPr>
            <w:rFonts w:ascii="Cambria Math" w:hAnsi="Cambria Math"/>
            <w:color w:val="FF0000"/>
            <w:lang w:val="en-US"/>
          </w:rPr>
          <m:t>i</m:t>
        </m:r>
        <m:r>
          <m:rPr>
            <m:sty m:val="p"/>
          </m:rPr>
          <w:rPr>
            <w:rFonts w:ascii="Cambria Math" w:hAnsi="Cambria Math"/>
            <w:color w:val="FF0000"/>
            <w:lang w:val="en-US"/>
          </w:rPr>
          <m:t>)</m:t>
        </m:r>
      </m:oMath>
      <w:r>
        <w:rPr>
          <w:rFonts w:hint="eastAsia"/>
          <w:color w:val="FF0000"/>
          <w:lang w:val="en-US" w:eastAsia="zh-CN"/>
        </w:rPr>
        <w:t xml:space="preserve"> </w:t>
      </w:r>
      <w:r>
        <w:rPr>
          <w:color w:val="FF0000"/>
          <w:lang w:val="en-US" w:eastAsia="zh-CN"/>
        </w:rPr>
        <w:t xml:space="preserve"> is the precoding matrix corresponding to n-</w:t>
      </w:r>
      <w:proofErr w:type="spellStart"/>
      <w:r>
        <w:rPr>
          <w:color w:val="FF0000"/>
          <w:lang w:val="en-US" w:eastAsia="zh-CN"/>
        </w:rPr>
        <w:t>th</w:t>
      </w:r>
      <w:proofErr w:type="spellEnd"/>
      <w:r>
        <w:rPr>
          <w:color w:val="FF0000"/>
          <w:lang w:val="en-US" w:eastAsia="zh-CN"/>
        </w:rPr>
        <w:t xml:space="preserve"> sub-</w:t>
      </w:r>
      <w:proofErr w:type="gramStart"/>
      <w:r>
        <w:rPr>
          <w:color w:val="FF0000"/>
          <w:lang w:val="en-US" w:eastAsia="zh-CN"/>
        </w:rPr>
        <w:t>configuration.</w:t>
      </w:r>
      <w:proofErr w:type="gramEnd"/>
      <w:r>
        <w:rPr>
          <w:color w:val="FF0000"/>
          <w:lang w:val="en-US" w:eastAsia="zh-CN"/>
        </w:rPr>
        <w:t xml:space="preserve"> </w:t>
      </w:r>
    </w:p>
    <w:p w:rsidR="00577AAE" w:rsidRDefault="00024C7E">
      <w:pPr>
        <w:pStyle w:val="B2"/>
        <w:numPr>
          <w:ilvl w:val="0"/>
          <w:numId w:val="44"/>
        </w:numPr>
        <w:spacing w:line="240" w:lineRule="auto"/>
        <w:jc w:val="left"/>
        <w:rPr>
          <w:rFonts w:eastAsia="Malgun Gothic"/>
          <w:color w:val="FF0000"/>
          <w:lang w:val="en-US"/>
        </w:rPr>
      </w:pPr>
      <w:r>
        <w:rPr>
          <w:rFonts w:eastAsia="Malgun Gothic"/>
          <w:color w:val="FF0000"/>
          <w:lang w:val="en-US"/>
        </w:rPr>
        <w:t xml:space="preserve">The number of occupied CPU equals to A+Z, where A is the number of CSI-RS resource corresponding to a reference sub-configuration (e.g. sub-configuration </w:t>
      </w:r>
      <w:r>
        <w:rPr>
          <w:rFonts w:eastAsia="Malgun Gothic"/>
          <w:color w:val="FF0000"/>
          <w:lang w:val="en-US"/>
        </w:rPr>
        <w:t>with the largest number of ports) in a resource set for channel measurement, and Z is the number of occupied CPU for processing CSI(s) on a CSI-RS resource corresponding to N-1 sub-configurations.</w:t>
      </w:r>
    </w:p>
    <w:p w:rsidR="00577AAE" w:rsidRDefault="00024C7E">
      <w:pPr>
        <w:pStyle w:val="B2"/>
        <w:ind w:left="420" w:firstLine="0"/>
        <w:jc w:val="center"/>
        <w:rPr>
          <w:rFonts w:eastAsia="Malgun Gothic"/>
          <w:lang w:val="en-US"/>
        </w:rPr>
      </w:pPr>
      <w:r>
        <w:rPr>
          <w:noProof/>
          <w:lang w:val="en-US" w:eastAsia="en-US"/>
        </w:rPr>
        <w:drawing>
          <wp:inline distT="0" distB="0" distL="0" distR="0">
            <wp:extent cx="3008630" cy="152590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3018304" cy="1530955"/>
                    </a:xfrm>
                    <a:prstGeom prst="rect">
                      <a:avLst/>
                    </a:prstGeom>
                  </pic:spPr>
                </pic:pic>
              </a:graphicData>
            </a:graphic>
          </wp:inline>
        </w:drawing>
      </w:r>
    </w:p>
    <w:p w:rsidR="00577AAE" w:rsidRDefault="00577AAE">
      <w:pPr>
        <w:jc w:val="center"/>
        <w:rPr>
          <w:b/>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577AAE">
            <w:pPr>
              <w:rPr>
                <w:b/>
                <w:bCs/>
                <w:lang w:val="en-US"/>
              </w:rPr>
            </w:pPr>
          </w:p>
        </w:tc>
        <w:tc>
          <w:tcPr>
            <w:tcW w:w="8152" w:type="dxa"/>
            <w:shd w:val="clear" w:color="auto" w:fill="auto"/>
          </w:tcPr>
          <w:p w:rsidR="00577AAE" w:rsidRDefault="00577AAE">
            <w:pPr>
              <w:rPr>
                <w:lang w:val="en-US"/>
              </w:rPr>
            </w:pPr>
          </w:p>
        </w:tc>
      </w:tr>
      <w:tr w:rsidR="00577AAE">
        <w:trPr>
          <w:trHeight w:val="261"/>
        </w:trPr>
        <w:tc>
          <w:tcPr>
            <w:tcW w:w="1479" w:type="dxa"/>
          </w:tcPr>
          <w:p w:rsidR="00577AAE" w:rsidRDefault="00577AAE">
            <w:pPr>
              <w:rPr>
                <w:b/>
                <w:bCs/>
                <w:lang w:val="en-US"/>
              </w:rPr>
            </w:pPr>
          </w:p>
        </w:tc>
        <w:tc>
          <w:tcPr>
            <w:tcW w:w="8152" w:type="dxa"/>
          </w:tcPr>
          <w:p w:rsidR="00577AAE" w:rsidRDefault="00577AAE">
            <w:pPr>
              <w:rPr>
                <w:lang w:val="en-US"/>
              </w:rPr>
            </w:pPr>
          </w:p>
        </w:tc>
      </w:tr>
    </w:tbl>
    <w:p w:rsidR="00577AAE" w:rsidRDefault="00577AAE">
      <w:pPr>
        <w:pStyle w:val="affff4"/>
        <w:ind w:left="0"/>
        <w:rPr>
          <w:lang w:val="en-US" w:eastAsia="zh-CN"/>
        </w:rPr>
      </w:pPr>
    </w:p>
    <w:p w:rsidR="00577AAE" w:rsidRDefault="00577AAE">
      <w:pPr>
        <w:pStyle w:val="affff4"/>
        <w:ind w:left="0"/>
        <w:rPr>
          <w:lang w:val="en-US" w:eastAsia="zh-CN"/>
        </w:rPr>
      </w:pPr>
    </w:p>
    <w:p w:rsidR="00577AAE" w:rsidRDefault="00024C7E">
      <w:pPr>
        <w:pStyle w:val="affff4"/>
        <w:ind w:left="0"/>
        <w:rPr>
          <w:b/>
          <w:lang w:val="en-US" w:eastAsia="zh-CN"/>
        </w:rPr>
      </w:pPr>
      <w:r>
        <w:rPr>
          <w:b/>
          <w:lang w:val="en-US" w:eastAsia="zh-CN"/>
        </w:rPr>
        <w:t xml:space="preserve">#2 UCI mapping/priority </w:t>
      </w:r>
      <w:r>
        <w:rPr>
          <w:b/>
          <w:lang w:val="en-US" w:eastAsia="zh-CN"/>
        </w:rPr>
        <w:t>reporting level/omission</w:t>
      </w:r>
    </w:p>
    <w:p w:rsidR="00577AAE" w:rsidRDefault="00024C7E">
      <w:pPr>
        <w:spacing w:after="0" w:line="240" w:lineRule="auto"/>
        <w:jc w:val="left"/>
        <w:outlineLvl w:val="2"/>
        <w:rPr>
          <w:rFonts w:ascii="Times" w:eastAsia="Batang" w:hAnsi="Times"/>
          <w:b/>
          <w:bCs/>
          <w:lang w:eastAsia="zh-CN"/>
        </w:rPr>
      </w:pPr>
      <w:r>
        <w:rPr>
          <w:rFonts w:ascii="Times" w:eastAsia="Batang" w:hAnsi="Times" w:hint="eastAsia"/>
          <w:b/>
          <w:bCs/>
          <w:lang w:eastAsia="zh-CN"/>
        </w:rPr>
        <w:t>P</w:t>
      </w:r>
      <w:r>
        <w:rPr>
          <w:rFonts w:ascii="Times" w:eastAsia="Batang" w:hAnsi="Times"/>
          <w:b/>
          <w:bCs/>
          <w:lang w:eastAsia="zh-CN"/>
        </w:rPr>
        <w:t>6-3</w:t>
      </w:r>
    </w:p>
    <w:p w:rsidR="00577AAE" w:rsidRDefault="00024C7E">
      <w:pPr>
        <w:pStyle w:val="affff4"/>
        <w:spacing w:after="0" w:line="240" w:lineRule="auto"/>
        <w:ind w:left="0"/>
        <w:rPr>
          <w:lang w:val="en-US" w:eastAsia="zh-CN"/>
        </w:rPr>
      </w:pPr>
      <w:r>
        <w:rPr>
          <w:rFonts w:hint="eastAsia"/>
          <w:lang w:val="en-US" w:eastAsia="zh-CN"/>
        </w:rPr>
        <w:t>F</w:t>
      </w:r>
      <w:r>
        <w:rPr>
          <w:lang w:val="en-US" w:eastAsia="zh-CN"/>
        </w:rPr>
        <w:t xml:space="preserve">or </w:t>
      </w:r>
      <w:proofErr w:type="gramStart"/>
      <w:r>
        <w:rPr>
          <w:lang w:val="en-US" w:eastAsia="zh-CN"/>
        </w:rPr>
        <w:t>N(</w:t>
      </w:r>
      <w:proofErr w:type="gramEnd"/>
      <w:r>
        <w:rPr>
          <w:lang w:val="en-US" w:eastAsia="zh-CN"/>
        </w:rPr>
        <w:t xml:space="preserve">&gt;1) CSIs reporting based on </w:t>
      </w:r>
      <w:r>
        <w:rPr>
          <w:rFonts w:eastAsia="Malgun Gothic"/>
          <w:lang w:eastAsia="ko-KR"/>
        </w:rPr>
        <w:t>a CSI report configuration</w:t>
      </w:r>
      <w:r>
        <w:rPr>
          <w:lang w:val="en-US" w:eastAsia="zh-CN"/>
        </w:rPr>
        <w:t>, down select from the below</w:t>
      </w:r>
    </w:p>
    <w:p w:rsidR="00577AAE" w:rsidRDefault="00024C7E">
      <w:pPr>
        <w:pStyle w:val="affff4"/>
        <w:numPr>
          <w:ilvl w:val="0"/>
          <w:numId w:val="45"/>
        </w:numPr>
        <w:spacing w:after="0" w:line="240" w:lineRule="auto"/>
        <w:rPr>
          <w:rFonts w:eastAsia="Malgun Gothic"/>
          <w:lang w:eastAsia="ko-KR"/>
        </w:rPr>
      </w:pPr>
      <w:r>
        <w:rPr>
          <w:rFonts w:eastAsia="Malgun Gothic"/>
          <w:lang w:eastAsia="ko-KR"/>
        </w:rPr>
        <w:t xml:space="preserve">Approach 1: </w:t>
      </w:r>
    </w:p>
    <w:p w:rsidR="00577AAE" w:rsidRDefault="00024C7E">
      <w:pPr>
        <w:pStyle w:val="affff4"/>
        <w:spacing w:after="0" w:line="240" w:lineRule="auto"/>
        <w:ind w:left="420"/>
        <w:rPr>
          <w:rFonts w:eastAsia="Malgun Gothic"/>
          <w:lang w:eastAsia="ko-KR"/>
        </w:rPr>
      </w:pPr>
      <w:r>
        <w:rPr>
          <w:rFonts w:eastAsia="Malgun Gothic"/>
          <w:lang w:eastAsia="ko-KR"/>
        </w:rPr>
        <w:t xml:space="preserve">CSI mapping order for CSI Part 1 or Part 2 and CSI omission/priority rule are performed </w:t>
      </w:r>
      <w:r>
        <w:rPr>
          <w:rFonts w:eastAsia="Malgun Gothic"/>
          <w:b/>
          <w:lang w:eastAsia="ko-KR"/>
        </w:rPr>
        <w:t>per CSI report</w:t>
      </w:r>
      <w:r>
        <w:rPr>
          <w:rFonts w:eastAsia="Malgun Gothic"/>
          <w:lang w:eastAsia="ko-KR"/>
        </w:rPr>
        <w:t>,</w:t>
      </w:r>
    </w:p>
    <w:p w:rsidR="00577AAE" w:rsidRDefault="00024C7E">
      <w:pPr>
        <w:pStyle w:val="affff4"/>
        <w:numPr>
          <w:ilvl w:val="0"/>
          <w:numId w:val="36"/>
        </w:numPr>
        <w:spacing w:after="0" w:line="240" w:lineRule="auto"/>
        <w:rPr>
          <w:rFonts w:eastAsia="Malgun Gothic"/>
          <w:lang w:eastAsia="ko-KR"/>
        </w:rPr>
      </w:pPr>
      <w:r>
        <w:rPr>
          <w:rFonts w:eastAsia="Malgun Gothic"/>
          <w:lang w:eastAsia="ko-KR"/>
        </w:rPr>
        <w:t xml:space="preserve">CSI Part 1: CSI </w:t>
      </w:r>
      <w:r>
        <w:rPr>
          <w:rFonts w:eastAsia="Malgun Gothic"/>
          <w:lang w:eastAsia="ko-KR"/>
        </w:rPr>
        <w:t>quantities (such as CRI, RI and CQI when applicable) corresponding to all of N sub-configurations are multiplexed into a single CSI Part 1</w:t>
      </w:r>
    </w:p>
    <w:p w:rsidR="00577AAE" w:rsidRDefault="00024C7E">
      <w:pPr>
        <w:pStyle w:val="affff4"/>
        <w:numPr>
          <w:ilvl w:val="1"/>
          <w:numId w:val="36"/>
        </w:numPr>
        <w:spacing w:after="0" w:line="240" w:lineRule="auto"/>
        <w:rPr>
          <w:rFonts w:eastAsia="Malgun Gothic"/>
          <w:lang w:eastAsia="ko-KR"/>
        </w:rPr>
      </w:pPr>
      <w:r>
        <w:rPr>
          <w:rFonts w:eastAsia="Batang"/>
          <w:lang w:eastAsia="ko-KR"/>
        </w:rPr>
        <w:t xml:space="preserve">mapping order is determined as </w:t>
      </w:r>
    </w:p>
    <w:p w:rsidR="00577AAE" w:rsidRDefault="00024C7E">
      <w:pPr>
        <w:pStyle w:val="affff4"/>
        <w:numPr>
          <w:ilvl w:val="2"/>
          <w:numId w:val="36"/>
        </w:numPr>
        <w:spacing w:after="0" w:line="240" w:lineRule="auto"/>
        <w:rPr>
          <w:rFonts w:eastAsia="Malgun Gothic"/>
          <w:lang w:eastAsia="ko-KR"/>
        </w:rPr>
      </w:pPr>
      <w:r>
        <w:rPr>
          <w:rFonts w:eastAsia="Batang"/>
          <w:lang w:eastAsia="ko-KR"/>
        </w:rPr>
        <w:t>e.g., CSI quantity first and sub-configuration index second, or sub-configuration ind</w:t>
      </w:r>
      <w:r>
        <w:rPr>
          <w:rFonts w:eastAsia="Batang"/>
          <w:lang w:eastAsia="ko-KR"/>
        </w:rPr>
        <w:t>ex first and CSI quantity second</w:t>
      </w:r>
    </w:p>
    <w:p w:rsidR="00577AAE" w:rsidRDefault="00024C7E">
      <w:pPr>
        <w:pStyle w:val="affff4"/>
        <w:numPr>
          <w:ilvl w:val="0"/>
          <w:numId w:val="36"/>
        </w:numPr>
        <w:spacing w:after="0" w:line="240" w:lineRule="auto"/>
        <w:rPr>
          <w:rFonts w:eastAsia="Malgun Gothic"/>
          <w:lang w:eastAsia="ko-KR"/>
        </w:rPr>
      </w:pPr>
      <w:r>
        <w:rPr>
          <w:rFonts w:eastAsia="Batang"/>
          <w:lang w:eastAsia="ko-KR"/>
        </w:rPr>
        <w:t>CSI Part 2: two priority reporting levels can be allocated to a CSI report</w:t>
      </w:r>
    </w:p>
    <w:p w:rsidR="00577AAE" w:rsidRDefault="00024C7E">
      <w:pPr>
        <w:pStyle w:val="affff4"/>
        <w:numPr>
          <w:ilvl w:val="1"/>
          <w:numId w:val="36"/>
        </w:numPr>
        <w:spacing w:after="0" w:line="240" w:lineRule="auto"/>
        <w:rPr>
          <w:rFonts w:eastAsia="Malgun Gothic"/>
          <w:lang w:eastAsia="ko-KR"/>
        </w:rPr>
      </w:pPr>
      <w:r>
        <w:rPr>
          <w:rFonts w:eastAsia="Batang"/>
          <w:lang w:eastAsia="ko-KR"/>
        </w:rPr>
        <w:t xml:space="preserve">Each priority reporting level is determined as </w:t>
      </w:r>
    </w:p>
    <w:p w:rsidR="00577AAE" w:rsidRDefault="00024C7E">
      <w:pPr>
        <w:pStyle w:val="affff4"/>
        <w:numPr>
          <w:ilvl w:val="2"/>
          <w:numId w:val="36"/>
        </w:numPr>
        <w:spacing w:after="0" w:line="240" w:lineRule="auto"/>
        <w:rPr>
          <w:rFonts w:eastAsia="Malgun Gothic"/>
          <w:lang w:eastAsia="ko-KR"/>
        </w:rPr>
      </w:pPr>
      <w:r>
        <w:rPr>
          <w:rFonts w:eastAsia="Batang"/>
          <w:lang w:eastAsia="ko-KR"/>
        </w:rPr>
        <w:t xml:space="preserve">e.g., even </w:t>
      </w:r>
      <w:proofErr w:type="spellStart"/>
      <w:r>
        <w:rPr>
          <w:rFonts w:eastAsia="Batang"/>
          <w:lang w:eastAsia="ko-KR"/>
        </w:rPr>
        <w:t>subbands</w:t>
      </w:r>
      <w:proofErr w:type="spellEnd"/>
      <w:r>
        <w:rPr>
          <w:rFonts w:eastAsia="Batang"/>
          <w:lang w:eastAsia="ko-KR"/>
        </w:rPr>
        <w:t xml:space="preserve"> of all </w:t>
      </w:r>
      <w:r>
        <w:rPr>
          <w:rFonts w:eastAsia="Batang"/>
          <w:i/>
          <w:lang w:eastAsia="ko-KR"/>
        </w:rPr>
        <w:t>N</w:t>
      </w:r>
      <w:r>
        <w:rPr>
          <w:rFonts w:eastAsia="Batang"/>
          <w:lang w:eastAsia="ko-KR"/>
        </w:rPr>
        <w:t xml:space="preserve"> sub-configurations for the priority reporting level and odd </w:t>
      </w:r>
      <w:proofErr w:type="spellStart"/>
      <w:r>
        <w:rPr>
          <w:rFonts w:eastAsia="Batang"/>
          <w:lang w:eastAsia="ko-KR"/>
        </w:rPr>
        <w:t>subbands</w:t>
      </w:r>
      <w:proofErr w:type="spellEnd"/>
      <w:r>
        <w:rPr>
          <w:rFonts w:eastAsia="Batang"/>
          <w:lang w:eastAsia="ko-KR"/>
        </w:rPr>
        <w:t xml:space="preserve"> of</w:t>
      </w:r>
      <w:r>
        <w:rPr>
          <w:rFonts w:eastAsia="Batang"/>
          <w:lang w:eastAsia="ko-KR"/>
        </w:rPr>
        <w:t xml:space="preserve"> all </w:t>
      </w:r>
      <w:r>
        <w:rPr>
          <w:rFonts w:eastAsia="Batang"/>
          <w:i/>
          <w:lang w:eastAsia="ko-KR"/>
        </w:rPr>
        <w:t>N</w:t>
      </w:r>
      <w:r>
        <w:rPr>
          <w:rFonts w:eastAsia="Batang"/>
          <w:lang w:eastAsia="ko-KR"/>
        </w:rPr>
        <w:t xml:space="preserve"> sub-configurations for the second priority reporting level)</w:t>
      </w:r>
    </w:p>
    <w:p w:rsidR="00577AAE" w:rsidRDefault="00024C7E">
      <w:pPr>
        <w:pStyle w:val="affff4"/>
        <w:numPr>
          <w:ilvl w:val="1"/>
          <w:numId w:val="36"/>
        </w:numPr>
        <w:spacing w:after="0" w:line="240" w:lineRule="auto"/>
        <w:rPr>
          <w:rFonts w:eastAsia="Malgun Gothic"/>
          <w:lang w:eastAsia="ko-KR"/>
        </w:rPr>
      </w:pPr>
      <w:r>
        <w:rPr>
          <w:rFonts w:eastAsia="Batang"/>
          <w:lang w:eastAsia="ko-KR"/>
        </w:rPr>
        <w:t>For CSI omission, legacy mechanism can be reused</w:t>
      </w:r>
    </w:p>
    <w:p w:rsidR="00577AAE" w:rsidRDefault="00024C7E">
      <w:pPr>
        <w:pStyle w:val="affff4"/>
        <w:numPr>
          <w:ilvl w:val="0"/>
          <w:numId w:val="45"/>
        </w:numPr>
        <w:spacing w:after="0" w:line="240" w:lineRule="auto"/>
        <w:rPr>
          <w:rFonts w:eastAsia="Malgun Gothic"/>
          <w:lang w:eastAsia="ko-KR"/>
        </w:rPr>
      </w:pPr>
      <w:r>
        <w:rPr>
          <w:rFonts w:eastAsia="Malgun Gothic"/>
          <w:lang w:eastAsia="ko-KR"/>
        </w:rPr>
        <w:t xml:space="preserve">Approach 2: </w:t>
      </w:r>
    </w:p>
    <w:p w:rsidR="00577AAE" w:rsidRDefault="00024C7E">
      <w:pPr>
        <w:pStyle w:val="affff4"/>
        <w:spacing w:after="0" w:line="240" w:lineRule="auto"/>
        <w:ind w:left="420"/>
        <w:rPr>
          <w:rFonts w:eastAsia="Malgun Gothic"/>
          <w:lang w:eastAsia="ko-KR"/>
        </w:rPr>
      </w:pPr>
      <w:r>
        <w:rPr>
          <w:rFonts w:eastAsia="Malgun Gothic"/>
          <w:lang w:eastAsia="ko-KR"/>
        </w:rPr>
        <w:t xml:space="preserve">CSI mapping order for CSI Part 1 or Part 2 and CSI omission/priority rule are performed </w:t>
      </w:r>
      <w:r>
        <w:rPr>
          <w:rFonts w:eastAsia="Malgun Gothic"/>
          <w:b/>
          <w:lang w:eastAsia="ko-KR"/>
        </w:rPr>
        <w:t>per sub-configuration</w:t>
      </w:r>
    </w:p>
    <w:p w:rsidR="00577AAE" w:rsidRDefault="00024C7E">
      <w:pPr>
        <w:pStyle w:val="affff4"/>
        <w:numPr>
          <w:ilvl w:val="0"/>
          <w:numId w:val="36"/>
        </w:numPr>
        <w:spacing w:after="0" w:line="240" w:lineRule="auto"/>
        <w:rPr>
          <w:rFonts w:eastAsia="Malgun Gothic"/>
          <w:lang w:eastAsia="ko-KR"/>
        </w:rPr>
      </w:pPr>
      <w:r>
        <w:rPr>
          <w:rFonts w:eastAsia="Malgun Gothic"/>
          <w:lang w:eastAsia="ko-KR"/>
        </w:rPr>
        <w:t xml:space="preserve">CSI Part 1: </w:t>
      </w:r>
      <w:r>
        <w:rPr>
          <w:rFonts w:eastAsia="Malgun Gothic" w:hint="eastAsia"/>
          <w:lang w:eastAsia="ko-KR"/>
        </w:rPr>
        <w:t xml:space="preserve">CSI </w:t>
      </w:r>
      <w:r>
        <w:rPr>
          <w:rFonts w:eastAsia="Malgun Gothic"/>
          <w:lang w:eastAsia="ko-KR"/>
        </w:rPr>
        <w:t>q</w:t>
      </w:r>
      <w:r>
        <w:rPr>
          <w:rFonts w:eastAsia="Malgun Gothic"/>
          <w:lang w:eastAsia="ko-KR"/>
        </w:rPr>
        <w:t>uantitie</w:t>
      </w:r>
      <w:r>
        <w:rPr>
          <w:rFonts w:eastAsia="Malgun Gothic" w:hint="eastAsia"/>
          <w:lang w:eastAsia="ko-KR"/>
        </w:rPr>
        <w:t xml:space="preserve">s </w:t>
      </w:r>
      <w:r>
        <w:rPr>
          <w:rFonts w:eastAsia="Malgun Gothic"/>
          <w:lang w:eastAsia="ko-KR"/>
        </w:rPr>
        <w:t xml:space="preserve">(such as CRI, RI and CQI when applicable) </w:t>
      </w:r>
      <w:r>
        <w:rPr>
          <w:rFonts w:eastAsia="Malgun Gothic" w:hint="eastAsia"/>
          <w:lang w:eastAsia="ko-KR"/>
        </w:rPr>
        <w:t xml:space="preserve">corresponding to </w:t>
      </w:r>
      <w:r>
        <w:rPr>
          <w:rFonts w:eastAsia="Malgun Gothic"/>
          <w:lang w:eastAsia="ko-KR"/>
        </w:rPr>
        <w:t xml:space="preserve">each </w:t>
      </w:r>
      <w:r>
        <w:rPr>
          <w:rFonts w:eastAsia="Malgun Gothic" w:hint="eastAsia"/>
          <w:lang w:eastAsia="ko-KR"/>
        </w:rPr>
        <w:t xml:space="preserve">sub-configuration is separately generated then concatenated into a single </w:t>
      </w:r>
      <w:r>
        <w:rPr>
          <w:rFonts w:eastAsia="Malgun Gothic"/>
          <w:lang w:eastAsia="ko-KR"/>
        </w:rPr>
        <w:t xml:space="preserve">bit sequence for </w:t>
      </w:r>
      <w:r>
        <w:rPr>
          <w:rFonts w:eastAsia="Malgun Gothic" w:hint="eastAsia"/>
          <w:lang w:eastAsia="ko-KR"/>
        </w:rPr>
        <w:t>CSI part 1</w:t>
      </w:r>
      <w:r>
        <w:rPr>
          <w:rFonts w:eastAsia="Malgun Gothic"/>
          <w:lang w:eastAsia="ko-KR"/>
        </w:rPr>
        <w:t xml:space="preserve"> for the CSI report configuration</w:t>
      </w:r>
    </w:p>
    <w:p w:rsidR="00577AAE" w:rsidRDefault="00024C7E">
      <w:pPr>
        <w:pStyle w:val="affff4"/>
        <w:numPr>
          <w:ilvl w:val="0"/>
          <w:numId w:val="36"/>
        </w:numPr>
        <w:spacing w:after="0" w:line="240" w:lineRule="auto"/>
        <w:rPr>
          <w:rFonts w:eastAsia="Malgun Gothic"/>
          <w:lang w:eastAsia="ko-KR"/>
        </w:rPr>
      </w:pPr>
      <w:r>
        <w:rPr>
          <w:rFonts w:eastAsia="Malgun Gothic"/>
          <w:lang w:eastAsia="ko-KR"/>
        </w:rPr>
        <w:t>CSI part 2: two priority reporting levels can b</w:t>
      </w:r>
      <w:r>
        <w:rPr>
          <w:rFonts w:eastAsia="Malgun Gothic"/>
          <w:lang w:eastAsia="ko-KR"/>
        </w:rPr>
        <w:t xml:space="preserve">e allocated to each sub-configuration, i.e., 2 </w:t>
      </w:r>
      <w:r>
        <w:rPr>
          <w:rFonts w:eastAsia="Malgun Gothic" w:hint="eastAsia"/>
          <w:lang w:eastAsia="ko-KR"/>
        </w:rPr>
        <w:t>x</w:t>
      </w:r>
      <w:r>
        <w:rPr>
          <w:rFonts w:eastAsia="Malgun Gothic"/>
          <w:lang w:eastAsia="ko-KR"/>
        </w:rPr>
        <w:t xml:space="preserve"> N priority reporting levels in total.</w:t>
      </w:r>
    </w:p>
    <w:p w:rsidR="00577AAE" w:rsidRDefault="00024C7E">
      <w:pPr>
        <w:pStyle w:val="affff4"/>
        <w:numPr>
          <w:ilvl w:val="1"/>
          <w:numId w:val="36"/>
        </w:numPr>
        <w:spacing w:after="0" w:line="240" w:lineRule="auto"/>
        <w:rPr>
          <w:rFonts w:eastAsia="Batang"/>
          <w:lang w:eastAsia="ko-KR"/>
        </w:rPr>
      </w:pPr>
      <w:r>
        <w:rPr>
          <w:rFonts w:eastAsia="Batang"/>
          <w:lang w:eastAsia="ko-KR"/>
        </w:rPr>
        <w:t xml:space="preserve">For CSI omission/priority rule, sub-configuration index needs to be additionally considered and </w:t>
      </w:r>
      <m:oMath>
        <m:sSub>
          <m:sSubPr>
            <m:ctrlPr>
              <w:rPr>
                <w:rFonts w:ascii="Cambria Math" w:eastAsia="Batang" w:hAnsi="Cambria Math"/>
                <w:lang w:eastAsia="ko-KR"/>
              </w:rPr>
            </m:ctrlPr>
          </m:sSubPr>
          <m:e>
            <m:r>
              <m:rPr>
                <m:sty m:val="p"/>
              </m:rP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lang w:eastAsia="ko-KR"/>
              </w:rPr>
            </m:ctrlPr>
          </m:dPr>
          <m:e>
            <m:r>
              <w:rPr>
                <w:rFonts w:ascii="Cambria Math" w:eastAsia="Batang" w:hAnsi="Cambria Math"/>
                <w:lang w:eastAsia="ko-KR"/>
              </w:rPr>
              <m:t>y</m:t>
            </m:r>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r>
              <w:rPr>
                <w:rFonts w:ascii="Cambria Math" w:eastAsia="Batang" w:hAnsi="Cambria Math"/>
                <w:lang w:eastAsia="ko-KR"/>
              </w:rPr>
              <m:t>s</m:t>
            </m:r>
          </m:e>
        </m:d>
      </m:oMath>
      <w:r>
        <w:rPr>
          <w:rFonts w:eastAsia="Batang" w:hint="eastAsia"/>
          <w:lang w:eastAsia="ko-KR"/>
        </w:rPr>
        <w:t xml:space="preserve"> </w:t>
      </w:r>
      <w:r>
        <w:rPr>
          <w:rFonts w:eastAsia="Batang"/>
          <w:lang w:eastAsia="ko-KR"/>
        </w:rPr>
        <w:t>in 214 specification can be modified, as follows:</w:t>
      </w:r>
    </w:p>
    <w:p w:rsidR="00577AAE" w:rsidRDefault="00024C7E">
      <w:pPr>
        <w:pStyle w:val="affff4"/>
        <w:numPr>
          <w:ilvl w:val="2"/>
          <w:numId w:val="36"/>
        </w:numPr>
        <w:spacing w:after="60" w:line="240" w:lineRule="auto"/>
        <w:jc w:val="left"/>
        <w:rPr>
          <w:rFonts w:ascii="Times" w:eastAsia="Batang" w:hAnsi="Times"/>
          <w:bCs/>
          <w:lang w:eastAsia="zh-CN"/>
        </w:rPr>
      </w:pPr>
      <m:oMath>
        <m:sSub>
          <m:sSubPr>
            <m:ctrlPr>
              <w:rPr>
                <w:rFonts w:ascii="Cambria Math" w:eastAsia="Batang" w:hAnsi="Cambria Math"/>
                <w:lang w:eastAsia="ko-KR"/>
              </w:rPr>
            </m:ctrlPr>
          </m:sSubPr>
          <m:e>
            <m:r>
              <m:rPr>
                <m:sty m:val="p"/>
              </m:rP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lang w:eastAsia="ko-KR"/>
              </w:rPr>
            </m:ctrlPr>
          </m:dPr>
          <m:e>
            <m:r>
              <w:rPr>
                <w:rFonts w:ascii="Cambria Math" w:eastAsia="Batang" w:hAnsi="Cambria Math"/>
                <w:lang w:eastAsia="ko-KR"/>
              </w:rPr>
              <m:t>y</m:t>
            </m:r>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r>
              <w:rPr>
                <w:rFonts w:ascii="Cambria Math" w:eastAsia="Batang" w:hAnsi="Cambria Math"/>
                <w:lang w:eastAsia="ko-KR"/>
              </w:rPr>
              <m:t>s</m:t>
            </m:r>
            <m:r>
              <m:rPr>
                <m:sty m:val="p"/>
              </m:rPr>
              <w:rPr>
                <w:rFonts w:ascii="Cambria Math" w:eastAsia="Batang" w:hAnsi="Cambria Math"/>
                <w:lang w:eastAsia="ko-KR"/>
              </w:rPr>
              <m:t xml:space="preserve">, </m:t>
            </m:r>
            <m:r>
              <w:rPr>
                <w:rFonts w:ascii="Cambria Math" w:eastAsia="Batang" w:hAnsi="Cambria Math"/>
                <w:lang w:eastAsia="ko-KR"/>
              </w:rPr>
              <m:t>q</m:t>
            </m:r>
          </m:e>
        </m:d>
        <m:r>
          <m:rPr>
            <m:sty m:val="p"/>
          </m:rPr>
          <w:rPr>
            <w:rFonts w:ascii="Cambria Math" w:eastAsia="Batang" w:hAnsi="Cambria Math"/>
            <w:lang w:eastAsia="ko-KR"/>
          </w:rPr>
          <m:t>=2∙</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cells</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y</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N</m:t>
            </m:r>
          </m:e>
          <m:sub>
            <m:r>
              <w:rPr>
                <w:rFonts w:ascii="Cambria Math" w:eastAsia="Batang" w:hAnsi="Cambria Math"/>
                <w:lang w:eastAsia="ko-KR"/>
              </w:rPr>
              <m:t>cells</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k</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M</m:t>
            </m:r>
          </m:e>
          <m:sub>
            <m:r>
              <w:rPr>
                <w:rFonts w:ascii="Cambria Math" w:eastAsia="Batang" w:hAnsi="Cambria Math"/>
                <w:lang w:eastAsia="ko-KR"/>
              </w:rPr>
              <m:t>s</m:t>
            </m:r>
          </m:sub>
        </m:sSub>
        <m:r>
          <m:rPr>
            <m:sty m:val="p"/>
          </m:rPr>
          <w:rPr>
            <w:rFonts w:ascii="Cambria Math" w:eastAsia="Batang" w:hAnsi="Cambria Math"/>
            <w:lang w:eastAsia="ko-KR"/>
          </w:rPr>
          <m:t>∙</m:t>
        </m:r>
        <m:r>
          <w:rPr>
            <w:rFonts w:ascii="Cambria Math" w:eastAsia="Batang" w:hAnsi="Cambria Math"/>
            <w:lang w:eastAsia="ko-KR"/>
          </w:rPr>
          <m:t>c</m:t>
        </m:r>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q</m:t>
            </m:r>
          </m:e>
          <m:sub>
            <m:r>
              <w:rPr>
                <w:rFonts w:ascii="Cambria Math" w:eastAsia="Batang" w:hAnsi="Cambria Math"/>
                <w:lang w:eastAsia="ko-KR"/>
              </w:rPr>
              <m:t>max</m:t>
            </m:r>
          </m:sub>
        </m:sSub>
        <m:r>
          <m:rPr>
            <m:sty m:val="p"/>
          </m:rPr>
          <w:rPr>
            <w:rFonts w:ascii="Cambria Math" w:eastAsia="Batang" w:hAnsi="Cambria Math"/>
            <w:lang w:eastAsia="ko-KR"/>
          </w:rPr>
          <m:t>∙</m:t>
        </m:r>
        <m:r>
          <w:rPr>
            <w:rFonts w:ascii="Cambria Math" w:eastAsia="Batang" w:hAnsi="Cambria Math"/>
            <w:lang w:eastAsia="ko-KR"/>
          </w:rPr>
          <m:t>s</m:t>
        </m:r>
        <m:r>
          <m:rPr>
            <m:sty m:val="p"/>
          </m:rPr>
          <w:rPr>
            <w:rFonts w:ascii="Cambria Math" w:eastAsia="Batang" w:hAnsi="Cambria Math"/>
            <w:lang w:eastAsia="ko-KR"/>
          </w:rPr>
          <m:t>+</m:t>
        </m:r>
        <m:r>
          <w:rPr>
            <w:rFonts w:ascii="Cambria Math" w:eastAsia="Batang" w:hAnsi="Cambria Math"/>
            <w:lang w:eastAsia="ko-KR"/>
          </w:rPr>
          <m:t>q</m:t>
        </m:r>
      </m:oMath>
      <w:r>
        <w:rPr>
          <w:rFonts w:hint="eastAsia"/>
          <w:iCs/>
          <w:lang w:eastAsia="zh-CN"/>
        </w:rPr>
        <w:t>,</w:t>
      </w:r>
      <w:r>
        <w:rPr>
          <w:iCs/>
          <w:lang w:eastAsia="zh-CN"/>
        </w:rPr>
        <w:t xml:space="preserve"> </w:t>
      </w:r>
      <w:r>
        <w:rPr>
          <w:rFonts w:eastAsia="Batang" w:hint="eastAsia"/>
          <w:iCs/>
          <w:color w:val="000000"/>
          <w:lang w:eastAsia="ko-KR"/>
        </w:rPr>
        <w:t xml:space="preserve">where </w:t>
      </w:r>
      <m:oMath>
        <m:r>
          <w:rPr>
            <w:rFonts w:ascii="Cambria Math" w:hAnsi="Cambria Math"/>
            <w:color w:val="000000"/>
          </w:rPr>
          <m:t>q</m:t>
        </m:r>
      </m:oMath>
      <w:r>
        <w:rPr>
          <w:rFonts w:eastAsia="Batang"/>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Pr>
          <w:rFonts w:eastAsia="Batang"/>
          <w:iCs/>
          <w:color w:val="000000"/>
          <w:lang w:eastAsia="ko-KR"/>
        </w:rPr>
        <w:t xml:space="preserve"> is the maximum number of sub-configuration indexes in a CSI report configuration.</w:t>
      </w:r>
    </w:p>
    <w:p w:rsidR="00577AAE" w:rsidRDefault="00024C7E">
      <w:pPr>
        <w:pStyle w:val="affff4"/>
        <w:numPr>
          <w:ilvl w:val="0"/>
          <w:numId w:val="45"/>
        </w:numPr>
        <w:spacing w:after="0" w:line="240" w:lineRule="auto"/>
        <w:rPr>
          <w:rFonts w:eastAsia="Malgun Gothic"/>
          <w:lang w:eastAsia="ko-KR"/>
        </w:rPr>
      </w:pPr>
      <w:r>
        <w:rPr>
          <w:rFonts w:hint="eastAsia"/>
          <w:lang w:eastAsia="zh-CN"/>
        </w:rPr>
        <w:t>A</w:t>
      </w:r>
      <w:r>
        <w:rPr>
          <w:lang w:eastAsia="zh-CN"/>
        </w:rPr>
        <w:t>pproach 3:</w:t>
      </w:r>
    </w:p>
    <w:p w:rsidR="00577AAE" w:rsidRDefault="00024C7E">
      <w:pPr>
        <w:pStyle w:val="affff4"/>
        <w:numPr>
          <w:ilvl w:val="0"/>
          <w:numId w:val="36"/>
        </w:numPr>
        <w:spacing w:after="0" w:line="240" w:lineRule="auto"/>
        <w:rPr>
          <w:rFonts w:eastAsia="Malgun Gothic"/>
          <w:lang w:eastAsia="ko-KR"/>
        </w:rPr>
      </w:pPr>
      <w:r>
        <w:rPr>
          <w:rFonts w:eastAsia="Malgun Gothic"/>
          <w:lang w:eastAsia="ko-KR"/>
        </w:rPr>
        <w:t xml:space="preserve">CSI Part 1: </w:t>
      </w:r>
      <w:r>
        <w:rPr>
          <w:rFonts w:eastAsia="Malgun Gothic" w:hint="eastAsia"/>
          <w:lang w:eastAsia="ko-KR"/>
        </w:rPr>
        <w:t xml:space="preserve">CSI </w:t>
      </w:r>
      <w:r>
        <w:rPr>
          <w:rFonts w:eastAsia="Malgun Gothic"/>
          <w:lang w:eastAsia="ko-KR"/>
        </w:rPr>
        <w:t>quantitie</w:t>
      </w:r>
      <w:r>
        <w:rPr>
          <w:rFonts w:eastAsia="Malgun Gothic" w:hint="eastAsia"/>
          <w:lang w:eastAsia="ko-KR"/>
        </w:rPr>
        <w:t>s</w:t>
      </w:r>
      <w:r>
        <w:rPr>
          <w:rFonts w:eastAsia="Malgun Gothic"/>
          <w:lang w:eastAsia="ko-KR"/>
        </w:rPr>
        <w:t xml:space="preserve"> (such as CRI, RI and CQI when applicable) associated with a reference sub-configuration</w:t>
      </w:r>
    </w:p>
    <w:p w:rsidR="00577AAE" w:rsidRDefault="00024C7E">
      <w:pPr>
        <w:pStyle w:val="affff4"/>
        <w:numPr>
          <w:ilvl w:val="1"/>
          <w:numId w:val="36"/>
        </w:numPr>
        <w:spacing w:after="0" w:line="240" w:lineRule="auto"/>
        <w:rPr>
          <w:rFonts w:eastAsia="Batang"/>
          <w:lang w:eastAsia="ko-KR"/>
        </w:rPr>
      </w:pPr>
      <w:r>
        <w:rPr>
          <w:rFonts w:eastAsia="Batang"/>
          <w:lang w:eastAsia="ko-KR"/>
        </w:rPr>
        <w:t>a reference sub-configuration, for example, which is the sub-configuration with the largest number of antenna ports based on the</w:t>
      </w:r>
      <w:r>
        <w:rPr>
          <w:rFonts w:eastAsia="Batang"/>
          <w:lang w:eastAsia="ko-KR"/>
        </w:rPr>
        <w:t xml:space="preserve"> corresponding (N1, N2) values</w:t>
      </w:r>
    </w:p>
    <w:p w:rsidR="00577AAE" w:rsidRDefault="00024C7E">
      <w:pPr>
        <w:pStyle w:val="affff4"/>
        <w:numPr>
          <w:ilvl w:val="0"/>
          <w:numId w:val="36"/>
        </w:numPr>
        <w:spacing w:after="0" w:line="240" w:lineRule="auto"/>
        <w:rPr>
          <w:rFonts w:eastAsia="Malgun Gothic"/>
          <w:lang w:eastAsia="ko-KR"/>
        </w:rPr>
      </w:pPr>
      <w:r>
        <w:rPr>
          <w:rFonts w:eastAsia="Malgun Gothic"/>
          <w:lang w:eastAsia="ko-KR"/>
        </w:rPr>
        <w:t>CSI Part 2: remaining CSI quantitie</w:t>
      </w:r>
      <w:r>
        <w:rPr>
          <w:rFonts w:eastAsia="Malgun Gothic" w:hint="eastAsia"/>
          <w:lang w:eastAsia="ko-KR"/>
        </w:rPr>
        <w:t>s</w:t>
      </w:r>
      <w:r>
        <w:rPr>
          <w:rFonts w:eastAsia="Malgun Gothic"/>
          <w:lang w:eastAsia="ko-KR"/>
        </w:rPr>
        <w:t xml:space="preserve"> for the reference sub-configuration (e.g., PMI, LI), and (N-1) CSIs for the remaining sub-configurations</w:t>
      </w:r>
    </w:p>
    <w:p w:rsidR="00577AAE" w:rsidRDefault="00577AAE">
      <w:pPr>
        <w:pStyle w:val="affff4"/>
        <w:spacing w:after="0" w:line="240" w:lineRule="auto"/>
        <w:rPr>
          <w:rFonts w:eastAsia="Malgun Gothic"/>
          <w:lang w:eastAsia="ko-KR"/>
        </w:rPr>
      </w:pPr>
    </w:p>
    <w:p w:rsidR="00577AAE" w:rsidRDefault="00024C7E">
      <w:pPr>
        <w:pStyle w:val="affff4"/>
        <w:numPr>
          <w:ilvl w:val="0"/>
          <w:numId w:val="45"/>
        </w:numPr>
        <w:spacing w:after="0" w:line="240" w:lineRule="auto"/>
        <w:rPr>
          <w:lang w:eastAsia="zh-CN"/>
        </w:rPr>
      </w:pPr>
      <w:r>
        <w:rPr>
          <w:rFonts w:hint="eastAsia"/>
          <w:lang w:eastAsia="zh-CN"/>
        </w:rPr>
        <w:t>N</w:t>
      </w:r>
      <w:r>
        <w:rPr>
          <w:lang w:eastAsia="zh-CN"/>
        </w:rPr>
        <w:t>ote: if CSI payload reduction is supported, the payload for a corresponding CSI q</w:t>
      </w:r>
      <w:r>
        <w:rPr>
          <w:lang w:eastAsia="zh-CN"/>
        </w:rPr>
        <w:t xml:space="preserve">uantity is determined as e.g. [omitted, differentiated etc.] </w:t>
      </w:r>
    </w:p>
    <w:p w:rsidR="00577AAE" w:rsidRDefault="00577AAE">
      <w:pPr>
        <w:spacing w:after="0" w:line="240" w:lineRule="auto"/>
        <w:rPr>
          <w:rFonts w:eastAsia="Malgun Gothic"/>
          <w:lang w:eastAsia="ko-KR"/>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577AAE">
            <w:pPr>
              <w:rPr>
                <w:b/>
                <w:bCs/>
                <w:lang w:val="en-US"/>
              </w:rPr>
            </w:pPr>
          </w:p>
        </w:tc>
        <w:tc>
          <w:tcPr>
            <w:tcW w:w="8152" w:type="dxa"/>
            <w:shd w:val="clear" w:color="auto" w:fill="auto"/>
          </w:tcPr>
          <w:p w:rsidR="00577AAE" w:rsidRDefault="00577AAE">
            <w:pPr>
              <w:rPr>
                <w:lang w:val="en-US"/>
              </w:rPr>
            </w:pPr>
          </w:p>
        </w:tc>
      </w:tr>
      <w:tr w:rsidR="00577AAE">
        <w:trPr>
          <w:trHeight w:val="261"/>
        </w:trPr>
        <w:tc>
          <w:tcPr>
            <w:tcW w:w="1479" w:type="dxa"/>
          </w:tcPr>
          <w:p w:rsidR="00577AAE" w:rsidRDefault="00577AAE">
            <w:pPr>
              <w:rPr>
                <w:b/>
                <w:bCs/>
                <w:lang w:val="en-US"/>
              </w:rPr>
            </w:pPr>
          </w:p>
        </w:tc>
        <w:tc>
          <w:tcPr>
            <w:tcW w:w="8152" w:type="dxa"/>
          </w:tcPr>
          <w:p w:rsidR="00577AAE" w:rsidRDefault="00577AAE">
            <w:pPr>
              <w:rPr>
                <w:lang w:val="en-US"/>
              </w:rPr>
            </w:pPr>
          </w:p>
        </w:tc>
      </w:tr>
    </w:tbl>
    <w:p w:rsidR="00577AAE" w:rsidRDefault="00577AAE">
      <w:pPr>
        <w:rPr>
          <w:lang w:val="en-US"/>
        </w:rPr>
      </w:pPr>
    </w:p>
    <w:p w:rsidR="00577AAE" w:rsidRDefault="00024C7E">
      <w:pPr>
        <w:pStyle w:val="affff4"/>
        <w:ind w:left="0"/>
        <w:rPr>
          <w:b/>
          <w:lang w:val="en-US" w:eastAsia="zh-CN"/>
        </w:rPr>
      </w:pPr>
      <w:r>
        <w:rPr>
          <w:b/>
          <w:lang w:val="en-US" w:eastAsia="zh-CN"/>
        </w:rPr>
        <w:t>#3 SP/P-CSI reporting</w:t>
      </w:r>
    </w:p>
    <w:p w:rsidR="00577AAE" w:rsidRDefault="00024C7E">
      <w:pPr>
        <w:spacing w:after="0" w:line="240" w:lineRule="auto"/>
        <w:jc w:val="left"/>
        <w:outlineLvl w:val="2"/>
        <w:rPr>
          <w:rFonts w:ascii="Times" w:hAnsi="Times"/>
          <w:b/>
          <w:bCs/>
          <w:lang w:eastAsia="zh-CN"/>
        </w:rPr>
      </w:pPr>
      <w:r>
        <w:rPr>
          <w:rFonts w:ascii="Times" w:eastAsia="Batang" w:hAnsi="Times" w:hint="eastAsia"/>
          <w:b/>
          <w:bCs/>
          <w:lang w:eastAsia="zh-CN"/>
        </w:rPr>
        <w:t>P</w:t>
      </w:r>
      <w:r>
        <w:rPr>
          <w:rFonts w:ascii="Times" w:eastAsia="Batang" w:hAnsi="Times"/>
          <w:b/>
          <w:bCs/>
          <w:lang w:eastAsia="zh-CN"/>
        </w:rPr>
        <w:t>6-4</w:t>
      </w:r>
    </w:p>
    <w:p w:rsidR="00577AAE" w:rsidRDefault="00024C7E">
      <w:pPr>
        <w:pStyle w:val="affff4"/>
        <w:numPr>
          <w:ilvl w:val="0"/>
          <w:numId w:val="45"/>
        </w:numPr>
        <w:spacing w:after="0" w:line="240" w:lineRule="auto"/>
        <w:rPr>
          <w:lang w:eastAsia="zh-CN"/>
        </w:rPr>
      </w:pPr>
      <w:r>
        <w:rPr>
          <w:rFonts w:hint="eastAsia"/>
          <w:lang w:eastAsia="zh-CN"/>
        </w:rPr>
        <w:t>F</w:t>
      </w:r>
      <w:r>
        <w:rPr>
          <w:lang w:eastAsia="zh-CN"/>
        </w:rPr>
        <w:t xml:space="preserve">or SP-CSI reporting N CSIs from L configured sub-configurations, triggered by DCI, also support that the N CSIs are reported over multiple </w:t>
      </w:r>
      <w:r>
        <w:rPr>
          <w:lang w:eastAsia="zh-CN"/>
        </w:rPr>
        <w:t>reporting instances with a cyclic pattern</w:t>
      </w:r>
    </w:p>
    <w:p w:rsidR="00577AAE" w:rsidRDefault="00024C7E">
      <w:pPr>
        <w:pStyle w:val="affff4"/>
        <w:numPr>
          <w:ilvl w:val="0"/>
          <w:numId w:val="36"/>
        </w:numPr>
        <w:spacing w:after="0" w:line="240" w:lineRule="auto"/>
        <w:rPr>
          <w:rFonts w:eastAsia="宋体"/>
          <w:snapToGrid w:val="0"/>
          <w:lang w:val="en-US" w:eastAsia="zh-CN"/>
        </w:rPr>
      </w:pPr>
      <w:proofErr w:type="spellStart"/>
      <w:r>
        <w:rPr>
          <w:rFonts w:eastAsia="宋体"/>
          <w:snapToGrid w:val="0"/>
          <w:lang w:val="en-US" w:eastAsia="zh-CN"/>
        </w:rPr>
        <w:t>Downselect</w:t>
      </w:r>
      <w:proofErr w:type="spellEnd"/>
      <w:r>
        <w:rPr>
          <w:rFonts w:eastAsia="宋体"/>
          <w:snapToGrid w:val="0"/>
          <w:lang w:val="en-US" w:eastAsia="zh-CN"/>
        </w:rPr>
        <w:t xml:space="preserve"> from whether the cyclic patterns </w:t>
      </w:r>
      <w:proofErr w:type="gramStart"/>
      <w:r>
        <w:rPr>
          <w:rFonts w:eastAsia="宋体"/>
          <w:snapToGrid w:val="0"/>
          <w:lang w:val="en-US" w:eastAsia="zh-CN"/>
        </w:rPr>
        <w:t>is</w:t>
      </w:r>
      <w:proofErr w:type="gramEnd"/>
      <w:r>
        <w:rPr>
          <w:rFonts w:eastAsia="宋体"/>
          <w:snapToGrid w:val="0"/>
          <w:lang w:val="en-US" w:eastAsia="zh-CN"/>
        </w:rPr>
        <w:t xml:space="preserve"> configured by </w:t>
      </w:r>
      <w:proofErr w:type="spellStart"/>
      <w:r>
        <w:rPr>
          <w:rFonts w:eastAsia="宋体"/>
          <w:snapToGrid w:val="0"/>
          <w:lang w:val="en-US" w:eastAsia="zh-CN"/>
        </w:rPr>
        <w:t>gNB</w:t>
      </w:r>
      <w:proofErr w:type="spellEnd"/>
      <w:r>
        <w:rPr>
          <w:rFonts w:eastAsia="宋体"/>
          <w:snapToGrid w:val="0"/>
          <w:lang w:val="en-US" w:eastAsia="zh-CN"/>
        </w:rPr>
        <w:t xml:space="preserve"> or indicated by the triggering DCI</w:t>
      </w:r>
    </w:p>
    <w:p w:rsidR="00577AAE" w:rsidRDefault="00024C7E">
      <w:pPr>
        <w:pStyle w:val="affff4"/>
        <w:numPr>
          <w:ilvl w:val="0"/>
          <w:numId w:val="45"/>
        </w:numPr>
        <w:spacing w:after="0" w:line="240" w:lineRule="auto"/>
        <w:rPr>
          <w:lang w:eastAsia="zh-CN"/>
        </w:rPr>
      </w:pPr>
      <w:r>
        <w:rPr>
          <w:rFonts w:hint="eastAsia"/>
          <w:lang w:eastAsia="zh-CN"/>
        </w:rPr>
        <w:t>F</w:t>
      </w:r>
      <w:r>
        <w:rPr>
          <w:lang w:eastAsia="zh-CN"/>
        </w:rPr>
        <w:t xml:space="preserve">or P-CSI reporting N CSIs from L configured sub-configurations, support {N=1 with L&gt;1} and N=L&gt;1. For N=1, </w:t>
      </w:r>
      <w:proofErr w:type="spellStart"/>
      <w:r>
        <w:rPr>
          <w:lang w:eastAsia="zh-CN"/>
        </w:rPr>
        <w:t>downselet</w:t>
      </w:r>
      <w:proofErr w:type="spellEnd"/>
      <w:r>
        <w:rPr>
          <w:lang w:eastAsia="zh-CN"/>
        </w:rPr>
        <w:t xml:space="preserve"> from</w:t>
      </w:r>
    </w:p>
    <w:p w:rsidR="00577AAE" w:rsidRDefault="00024C7E">
      <w:pPr>
        <w:pStyle w:val="affff4"/>
        <w:numPr>
          <w:ilvl w:val="0"/>
          <w:numId w:val="36"/>
        </w:numPr>
        <w:spacing w:after="0" w:line="240" w:lineRule="auto"/>
        <w:rPr>
          <w:rFonts w:eastAsia="宋体"/>
          <w:snapToGrid w:val="0"/>
          <w:lang w:val="en-US" w:eastAsia="zh-CN"/>
        </w:rPr>
      </w:pPr>
      <w:r>
        <w:rPr>
          <w:rFonts w:eastAsia="宋体"/>
          <w:snapToGrid w:val="0"/>
          <w:lang w:val="en-US" w:eastAsia="zh-CN"/>
        </w:rPr>
        <w:t xml:space="preserve">A same CSI is reported based on </w:t>
      </w:r>
      <w:proofErr w:type="spellStart"/>
      <w:r>
        <w:rPr>
          <w:rFonts w:eastAsia="宋体"/>
          <w:snapToGrid w:val="0"/>
          <w:lang w:val="en-US" w:eastAsia="zh-CN"/>
        </w:rPr>
        <w:t>gNB</w:t>
      </w:r>
      <w:proofErr w:type="spellEnd"/>
      <w:r>
        <w:rPr>
          <w:rFonts w:eastAsia="宋体"/>
          <w:snapToGrid w:val="0"/>
          <w:lang w:val="en-US" w:eastAsia="zh-CN"/>
        </w:rPr>
        <w:t xml:space="preserve"> configuration</w:t>
      </w:r>
    </w:p>
    <w:p w:rsidR="00577AAE" w:rsidRDefault="00024C7E">
      <w:pPr>
        <w:pStyle w:val="affff4"/>
        <w:numPr>
          <w:ilvl w:val="0"/>
          <w:numId w:val="36"/>
        </w:numPr>
        <w:spacing w:after="0" w:line="240" w:lineRule="auto"/>
        <w:rPr>
          <w:lang w:eastAsia="zh-CN"/>
        </w:rPr>
      </w:pPr>
      <w:r>
        <w:rPr>
          <w:rFonts w:eastAsia="宋体"/>
          <w:snapToGrid w:val="0"/>
          <w:lang w:val="en-US" w:eastAsia="zh-CN"/>
        </w:rPr>
        <w:t xml:space="preserve">The CSI can be different across different UL report instances with a cyclic pattern configured by </w:t>
      </w:r>
      <w:proofErr w:type="spellStart"/>
      <w:r>
        <w:rPr>
          <w:rFonts w:eastAsia="宋体"/>
          <w:snapToGrid w:val="0"/>
          <w:lang w:val="en-US" w:eastAsia="zh-CN"/>
        </w:rPr>
        <w:t>gNB</w:t>
      </w:r>
      <w:proofErr w:type="spellEnd"/>
    </w:p>
    <w:p w:rsidR="00577AAE" w:rsidRDefault="00577AAE">
      <w:pPr>
        <w:rPr>
          <w:lang w:val="en-US"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577AAE">
            <w:pPr>
              <w:rPr>
                <w:b/>
                <w:bCs/>
                <w:lang w:val="en-US"/>
              </w:rPr>
            </w:pPr>
          </w:p>
        </w:tc>
        <w:tc>
          <w:tcPr>
            <w:tcW w:w="8152" w:type="dxa"/>
            <w:shd w:val="clear" w:color="auto" w:fill="auto"/>
          </w:tcPr>
          <w:p w:rsidR="00577AAE" w:rsidRDefault="00577AAE">
            <w:pPr>
              <w:rPr>
                <w:lang w:val="en-US"/>
              </w:rPr>
            </w:pPr>
          </w:p>
        </w:tc>
      </w:tr>
      <w:tr w:rsidR="00577AAE">
        <w:trPr>
          <w:trHeight w:val="261"/>
        </w:trPr>
        <w:tc>
          <w:tcPr>
            <w:tcW w:w="1479" w:type="dxa"/>
          </w:tcPr>
          <w:p w:rsidR="00577AAE" w:rsidRDefault="00577AAE">
            <w:pPr>
              <w:rPr>
                <w:b/>
                <w:bCs/>
                <w:lang w:val="en-US"/>
              </w:rPr>
            </w:pPr>
          </w:p>
        </w:tc>
        <w:tc>
          <w:tcPr>
            <w:tcW w:w="8152" w:type="dxa"/>
          </w:tcPr>
          <w:p w:rsidR="00577AAE" w:rsidRDefault="00577AAE">
            <w:pPr>
              <w:rPr>
                <w:lang w:val="en-US"/>
              </w:rPr>
            </w:pPr>
          </w:p>
        </w:tc>
      </w:tr>
    </w:tbl>
    <w:p w:rsidR="00577AAE" w:rsidRDefault="00577AAE">
      <w:pPr>
        <w:rPr>
          <w:lang w:val="en-US"/>
        </w:rPr>
      </w:pPr>
    </w:p>
    <w:p w:rsidR="00577AAE" w:rsidRDefault="00577AAE">
      <w:pPr>
        <w:spacing w:after="60" w:line="240" w:lineRule="auto"/>
        <w:jc w:val="left"/>
        <w:rPr>
          <w:rFonts w:ascii="Times" w:hAnsi="Times"/>
          <w:bCs/>
          <w:szCs w:val="24"/>
          <w:lang w:eastAsia="zh-CN"/>
        </w:rPr>
      </w:pPr>
    </w:p>
    <w:p w:rsidR="00577AAE" w:rsidRDefault="00577AAE">
      <w:pPr>
        <w:rPr>
          <w:lang w:val="en-US"/>
        </w:rPr>
      </w:pPr>
    </w:p>
    <w:p w:rsidR="00577AAE" w:rsidRDefault="00577AAE">
      <w:pPr>
        <w:rPr>
          <w:lang w:val="en-US"/>
        </w:rPr>
      </w:pPr>
    </w:p>
    <w:p w:rsidR="00577AAE" w:rsidRDefault="00024C7E">
      <w:pPr>
        <w:pStyle w:val="1"/>
        <w:numPr>
          <w:ilvl w:val="0"/>
          <w:numId w:val="15"/>
        </w:numPr>
      </w:pPr>
      <w:r>
        <w:t>Enhancements on CSI-RS transmission</w:t>
      </w:r>
    </w:p>
    <w:p w:rsidR="00577AAE" w:rsidRDefault="00024C7E">
      <w:pPr>
        <w:outlineLvl w:val="2"/>
        <w:rPr>
          <w:b/>
        </w:rPr>
      </w:pPr>
      <w:r>
        <w:rPr>
          <w:b/>
        </w:rPr>
        <w:t>Company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34: For PDSCH power reduction, RAN1 focus is on power adaptation between CSI-RS and PDSCH.</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11: Spatial element adaptation and power offset adaptation are not applicable to the CSI-RS Resources </w:t>
            </w:r>
            <w:r>
              <w:rPr>
                <w:rFonts w:eastAsia="Times New Roman"/>
                <w:lang w:eastAsia="zh-CN"/>
              </w:rPr>
              <w:t>for L1-RSRP/L3-RSRP measurement/ beam management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18:</w:t>
            </w:r>
            <w:r>
              <w:rPr>
                <w:rFonts w:eastAsia="Times New Roman"/>
                <w:lang w:eastAsia="zh-CN"/>
              </w:rPr>
              <w:tab/>
              <w:t>Regarding signalling aspect for NES-capable UE, reducing the transmission power of CSI-RS is unnecessary.</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23: Each CSI-RS resource should be configured with one</w:t>
            </w:r>
            <w:r>
              <w:rPr>
                <w:rFonts w:eastAsia="Times New Roman"/>
                <w:lang w:eastAsia="zh-CN"/>
              </w:rPr>
              <w:t xml:space="preserve"> or more power offset relative to the SSB based on spatial elements adaptation patterns.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Observation 1: The dynamic adaptation of antenna structure results in the adaptation of resources for CSI-RS reception, which may cause the misalignment for th</w:t>
            </w:r>
            <w:r>
              <w:rPr>
                <w:rFonts w:eastAsia="Times New Roman"/>
                <w:lang w:val="en-US" w:eastAsia="zh-CN"/>
              </w:rPr>
              <w:t xml:space="preserve">e reception.  </w:t>
            </w:r>
          </w:p>
          <w:p w:rsidR="00577AAE" w:rsidRDefault="00024C7E">
            <w:pPr>
              <w:spacing w:after="0" w:line="240" w:lineRule="auto"/>
              <w:jc w:val="left"/>
              <w:rPr>
                <w:rFonts w:eastAsia="Times New Roman"/>
                <w:lang w:eastAsia="zh-CN"/>
              </w:rPr>
            </w:pPr>
            <w:r>
              <w:rPr>
                <w:rFonts w:eastAsia="Times New Roman"/>
                <w:lang w:eastAsia="zh-CN"/>
              </w:rPr>
              <w:t>Proposal 1: How to enable efficient adaptation of resource mapping for the reception of one CSI-RS resource should be further studied.</w:t>
            </w:r>
          </w:p>
        </w:tc>
      </w:tr>
      <w:tr w:rsidR="00577AAE">
        <w:trPr>
          <w:trHeight w:val="193"/>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5: Reduced CSI-RS density for network energy saving should be considered.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23: </w:t>
            </w:r>
          </w:p>
          <w:p w:rsidR="00577AAE" w:rsidRDefault="00024C7E">
            <w:pPr>
              <w:spacing w:after="0" w:line="240" w:lineRule="auto"/>
              <w:jc w:val="left"/>
              <w:rPr>
                <w:rFonts w:eastAsia="Times New Roman"/>
                <w:lang w:val="en-US" w:eastAsia="zh-CN"/>
              </w:rPr>
            </w:pPr>
            <w:r>
              <w:rPr>
                <w:rFonts w:eastAsia="Times New Roman"/>
                <w:lang w:val="en-US" w:eastAsia="zh-CN"/>
              </w:rPr>
              <w:t>Whether spatial element adaption can be applied to pathloss CSI-RS needs to be discussed.</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24: </w:t>
            </w:r>
          </w:p>
          <w:p w:rsidR="00577AAE" w:rsidRDefault="00024C7E">
            <w:pPr>
              <w:spacing w:after="0" w:line="240" w:lineRule="auto"/>
              <w:jc w:val="left"/>
              <w:rPr>
                <w:rFonts w:eastAsia="Times New Roman"/>
                <w:lang w:val="en-US" w:eastAsia="zh-CN"/>
              </w:rPr>
            </w:pPr>
            <w:r>
              <w:rPr>
                <w:rFonts w:eastAsia="Times New Roman"/>
                <w:lang w:val="en-US" w:eastAsia="zh-CN"/>
              </w:rPr>
              <w:t xml:space="preserve">If spatial element adaption can be applied to pathloss CSI-RS, enhancement for </w:t>
            </w:r>
            <w:proofErr w:type="spellStart"/>
            <w:r>
              <w:rPr>
                <w:rFonts w:eastAsia="Times New Roman"/>
                <w:lang w:val="en-US" w:eastAsia="zh-CN"/>
              </w:rPr>
              <w:t>PathlossReferenceRS</w:t>
            </w:r>
            <w:proofErr w:type="spellEnd"/>
            <w:r>
              <w:rPr>
                <w:rFonts w:eastAsia="Times New Roman"/>
                <w:lang w:val="en-US" w:eastAsia="zh-CN"/>
              </w:rPr>
              <w:t xml:space="preserve"> configuration is needed.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Qualcomm </w:t>
            </w:r>
            <w:r>
              <w:rPr>
                <w:rFonts w:eastAsia="Times New Roman"/>
                <w:lang w:val="en-US" w:eastAsia="zh-CN"/>
              </w:rPr>
              <w:t>Incorporated</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11: For UE that is configured with spatial domain adaptation, if it is configured to perform CSI/BM measurement and time restriction for channel measurement is not configured, the UE assumes the transmission power of NZP CSI-RS for ch</w:t>
            </w:r>
            <w:r>
              <w:rPr>
                <w:rFonts w:eastAsia="Times New Roman"/>
                <w:lang w:eastAsia="zh-CN"/>
              </w:rPr>
              <w:t>annel measurement in all measurement occasions after CSI reference resource remains unchanged.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RAN1 should specify necessary enhancements to support the cases when CSI-RS transmission power changes.</w:t>
            </w:r>
          </w:p>
          <w:p w:rsidR="00577AAE" w:rsidRDefault="00024C7E">
            <w:pPr>
              <w:spacing w:after="0" w:line="240" w:lineRule="auto"/>
              <w:jc w:val="left"/>
              <w:rPr>
                <w:rFonts w:eastAsia="Times New Roman"/>
                <w:lang w:eastAsia="zh-CN"/>
              </w:rPr>
            </w:pPr>
            <w:r>
              <w:rPr>
                <w:rFonts w:eastAsia="Times New Roman"/>
                <w:lang w:eastAsia="zh-CN"/>
              </w:rPr>
              <w:t xml:space="preserve">Proposal 21: Introduce a </w:t>
            </w:r>
            <w:proofErr w:type="spellStart"/>
            <w:r>
              <w:rPr>
                <w:rFonts w:eastAsia="Times New Roman"/>
                <w:lang w:eastAsia="zh-CN"/>
              </w:rPr>
              <w:t>signaling</w:t>
            </w:r>
            <w:proofErr w:type="spellEnd"/>
            <w:r>
              <w:rPr>
                <w:rFonts w:eastAsia="Times New Roman"/>
                <w:lang w:eastAsia="zh-CN"/>
              </w:rPr>
              <w:t xml:space="preserve"> m</w:t>
            </w:r>
            <w:r>
              <w:rPr>
                <w:rFonts w:eastAsia="Times New Roman"/>
                <w:lang w:eastAsia="zh-CN"/>
              </w:rPr>
              <w:t>echanism for indicating CSI-RS transmission power change for CSI calculation.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w:t>
            </w:r>
            <w:r>
              <w:rPr>
                <w:rFonts w:eastAsia="Times New Roman"/>
                <w:lang w:val="en-US" w:eastAsia="zh-CN"/>
              </w:rPr>
              <w:tab/>
              <w:t xml:space="preserve">: For PD adaptation techniques, dynamic updates for </w:t>
            </w:r>
            <w:proofErr w:type="spellStart"/>
            <w:r>
              <w:rPr>
                <w:rFonts w:eastAsia="Times New Roman"/>
                <w:lang w:val="en-US" w:eastAsia="zh-CN"/>
              </w:rPr>
              <w:t>powerControlOffsetSS</w:t>
            </w:r>
            <w:proofErr w:type="spellEnd"/>
            <w:r>
              <w:rPr>
                <w:rFonts w:eastAsia="Times New Roman"/>
                <w:lang w:val="en-US" w:eastAsia="zh-CN"/>
              </w:rPr>
              <w:t xml:space="preserve"> are not supported. I.e., do not consider the case where CSI-RS power is dynamically </w:t>
            </w:r>
            <w:r>
              <w:rPr>
                <w:rFonts w:eastAsia="Times New Roman"/>
                <w:lang w:val="en-US" w:eastAsia="zh-CN"/>
              </w:rPr>
              <w:t>changed.</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15:</w:t>
            </w:r>
            <w:r>
              <w:rPr>
                <w:rFonts w:eastAsia="Times New Roman"/>
                <w:lang w:val="en-US" w:eastAsia="zh-CN"/>
              </w:rPr>
              <w:tab/>
              <w:t xml:space="preserve">Type-2 spatial element adaptation enhancement is not supported in symbols configured with periodic CSI-RS. I.e., updates to </w:t>
            </w:r>
            <w:proofErr w:type="spellStart"/>
            <w:r>
              <w:rPr>
                <w:rFonts w:eastAsia="Times New Roman"/>
                <w:lang w:val="en-US" w:eastAsia="zh-CN"/>
              </w:rPr>
              <w:t>powerControlOffsetSS</w:t>
            </w:r>
            <w:proofErr w:type="spellEnd"/>
            <w:r>
              <w:rPr>
                <w:rFonts w:eastAsia="Times New Roman"/>
                <w:lang w:val="en-US" w:eastAsia="zh-CN"/>
              </w:rPr>
              <w:t xml:space="preserve"> are not supported for periodic CSI-RS.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6: It is suggested t</w:t>
            </w:r>
            <w:r>
              <w:rPr>
                <w:rFonts w:eastAsia="Times New Roman"/>
                <w:lang w:val="en-US" w:eastAsia="zh-CN"/>
              </w:rPr>
              <w:t>hat spatial element adaptation of CSI-RS may be not 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14: Within a CSI-RS resource configuration, power offset value(s) for CSI-RS relative to SS should also be supported for CSI-RS resource configuration, for both Type 1 and T</w:t>
            </w:r>
            <w:r>
              <w:rPr>
                <w:rFonts w:eastAsia="Times New Roman"/>
                <w:lang w:val="en-US" w:eastAsia="zh-CN"/>
              </w:rPr>
              <w:t>ype 2 adaptation.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6: For the case where </w:t>
            </w:r>
            <w:proofErr w:type="gramStart"/>
            <w:r>
              <w:rPr>
                <w:rFonts w:eastAsia="Times New Roman"/>
                <w:lang w:eastAsia="zh-CN"/>
              </w:rPr>
              <w:t>only</w:t>
            </w:r>
            <w:proofErr w:type="gramEnd"/>
            <w:r>
              <w:rPr>
                <w:rFonts w:eastAsia="Times New Roman"/>
                <w:lang w:eastAsia="zh-CN"/>
              </w:rPr>
              <w:t xml:space="preserve"> a subset of ports of a CSI-RS occasion is transmitted, discuss which REs are mapped to the subset of ports and which REs are muted.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4: Change in the CSI-RS power offset relative to</w:t>
            </w:r>
            <w:r>
              <w:rPr>
                <w:rFonts w:eastAsia="Times New Roman"/>
                <w:lang w:val="en-US" w:eastAsia="zh-CN"/>
              </w:rPr>
              <w:t xml:space="preserve"> the SSB and dynamically indicating about the change to the UE is supported.</w:t>
            </w:r>
          </w:p>
        </w:tc>
      </w:tr>
    </w:tbl>
    <w:p w:rsidR="00577AAE" w:rsidRDefault="00577AAE">
      <w:pPr>
        <w:rPr>
          <w:b/>
        </w:rPr>
      </w:pPr>
    </w:p>
    <w:p w:rsidR="00577AAE" w:rsidRDefault="00024C7E">
      <w:pPr>
        <w:outlineLvl w:val="2"/>
        <w:rPr>
          <w:b/>
        </w:rPr>
      </w:pPr>
      <w:r>
        <w:rPr>
          <w:b/>
        </w:rPr>
        <w:lastRenderedPageBreak/>
        <w:t>FL summary</w:t>
      </w: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#1 Discuss configuration possibility in a CSI-RS resource of multiple power offsets relative to the SSB</w:t>
      </w:r>
    </w:p>
    <w:p w:rsidR="00577AAE" w:rsidRDefault="00024C7E">
      <w:pPr>
        <w:numPr>
          <w:ilvl w:val="0"/>
          <w:numId w:val="22"/>
        </w:numPr>
        <w:spacing w:after="0" w:line="240" w:lineRule="auto"/>
        <w:rPr>
          <w:rFonts w:eastAsia="Times New Roman"/>
          <w:snapToGrid w:val="0"/>
          <w:lang w:val="en-US" w:eastAsia="zh-CN"/>
        </w:rPr>
      </w:pPr>
      <w:r>
        <w:rPr>
          <w:rFonts w:eastAsia="Times New Roman"/>
          <w:snapToGrid w:val="0"/>
          <w:lang w:val="en-US" w:eastAsia="zh-CN"/>
        </w:rPr>
        <w:t xml:space="preserve">Positive: CATT, </w:t>
      </w:r>
      <w:proofErr w:type="spellStart"/>
      <w:r>
        <w:rPr>
          <w:rFonts w:eastAsia="Times New Roman"/>
          <w:snapToGrid w:val="0"/>
          <w:lang w:val="en-US" w:eastAsia="zh-CN"/>
        </w:rPr>
        <w:t>xiaomi</w:t>
      </w:r>
      <w:proofErr w:type="spellEnd"/>
      <w:r>
        <w:rPr>
          <w:rFonts w:eastAsia="Times New Roman"/>
          <w:snapToGrid w:val="0"/>
          <w:lang w:val="en-US" w:eastAsia="zh-CN"/>
        </w:rPr>
        <w:t xml:space="preserve">, CMCC, SS, Pana, </w:t>
      </w:r>
      <w:proofErr w:type="spellStart"/>
      <w:r>
        <w:rPr>
          <w:rFonts w:eastAsia="Times New Roman"/>
          <w:snapToGrid w:val="0"/>
          <w:lang w:val="en-US" w:eastAsia="zh-CN"/>
        </w:rPr>
        <w:t>CEWiT</w:t>
      </w:r>
      <w:proofErr w:type="spellEnd"/>
    </w:p>
    <w:p w:rsidR="00577AAE" w:rsidRDefault="00024C7E">
      <w:pPr>
        <w:numPr>
          <w:ilvl w:val="0"/>
          <w:numId w:val="22"/>
        </w:numPr>
        <w:spacing w:after="0" w:line="240" w:lineRule="auto"/>
        <w:rPr>
          <w:rFonts w:eastAsia="Times New Roman"/>
          <w:snapToGrid w:val="0"/>
          <w:lang w:val="en-US" w:eastAsia="zh-CN"/>
        </w:rPr>
      </w:pPr>
      <w:r>
        <w:rPr>
          <w:rFonts w:eastAsia="Times New Roman"/>
          <w:snapToGrid w:val="0"/>
          <w:lang w:val="en-US" w:eastAsia="zh-CN"/>
        </w:rPr>
        <w:t>Negative: Nokia,</w:t>
      </w:r>
      <w:r>
        <w:rPr>
          <w:rFonts w:eastAsia="Times New Roman"/>
          <w:snapToGrid w:val="0"/>
          <w:lang w:val="en-US" w:eastAsia="zh-CN"/>
        </w:rPr>
        <w:t xml:space="preserve"> vivo, HW, E//, </w:t>
      </w:r>
      <w:proofErr w:type="spellStart"/>
      <w:r>
        <w:rPr>
          <w:rFonts w:eastAsia="Times New Roman"/>
          <w:snapToGrid w:val="0"/>
          <w:lang w:val="en-US" w:eastAsia="zh-CN"/>
        </w:rPr>
        <w:t>Transsion</w:t>
      </w:r>
      <w:proofErr w:type="spellEnd"/>
    </w:p>
    <w:p w:rsidR="00577AAE" w:rsidRDefault="00577AAE">
      <w:pPr>
        <w:spacing w:after="0" w:line="240" w:lineRule="auto"/>
        <w:rPr>
          <w:rFonts w:eastAsia="Times New Roman"/>
          <w:snapToGrid w:val="0"/>
          <w:lang w:val="en-US" w:eastAsia="zh-CN"/>
        </w:rPr>
      </w:pP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#2 Whether spatial element adaption can be applied to pathloss CSI-RS (CMCC)</w:t>
      </w:r>
    </w:p>
    <w:p w:rsidR="00577AAE" w:rsidRDefault="00577AAE">
      <w:pPr>
        <w:spacing w:after="0" w:line="240" w:lineRule="auto"/>
        <w:rPr>
          <w:rFonts w:eastAsia="Times New Roman"/>
          <w:snapToGrid w:val="0"/>
          <w:lang w:val="en-US" w:eastAsia="zh-CN"/>
        </w:rPr>
      </w:pPr>
    </w:p>
    <w:p w:rsidR="00577AAE" w:rsidRDefault="00024C7E">
      <w:pPr>
        <w:spacing w:after="0" w:line="240" w:lineRule="auto"/>
        <w:outlineLvl w:val="3"/>
        <w:rPr>
          <w:rFonts w:eastAsia="Times New Roman"/>
          <w:snapToGrid w:val="0"/>
          <w:lang w:val="en-US" w:eastAsia="zh-CN"/>
        </w:rPr>
      </w:pPr>
      <w:r>
        <w:rPr>
          <w:rFonts w:eastAsia="宋体"/>
          <w:snapToGrid w:val="0"/>
          <w:u w:val="single"/>
          <w:lang w:val="en-US" w:eastAsia="zh-CN"/>
        </w:rPr>
        <w:t>#3 The following proposal</w:t>
      </w:r>
    </w:p>
    <w:p w:rsidR="00577AAE" w:rsidRDefault="00024C7E">
      <w:pPr>
        <w:spacing w:after="0" w:line="240" w:lineRule="auto"/>
        <w:rPr>
          <w:rFonts w:ascii="Times" w:eastAsia="Batang" w:hAnsi="Times"/>
          <w:lang w:eastAsia="en-US"/>
        </w:rPr>
      </w:pPr>
      <w:r>
        <w:rPr>
          <w:rFonts w:ascii="Times" w:eastAsia="Batang" w:hAnsi="Times"/>
          <w:lang w:eastAsia="en-US"/>
        </w:rPr>
        <w:t xml:space="preserve">For UE that is configured with spatial domain adaptation, if it is configured to perform CSI/BM measurement and time </w:t>
      </w:r>
      <w:r>
        <w:rPr>
          <w:rFonts w:ascii="Times" w:eastAsia="Batang" w:hAnsi="Times"/>
          <w:lang w:eastAsia="en-US"/>
        </w:rPr>
        <w:t>restriction for channel measurement is not configured, the UE assumes the transmission power of NZP CSI-RS for channel measurement in all measurement occasions after CSI reference resource remains unchanged.</w:t>
      </w:r>
    </w:p>
    <w:p w:rsidR="00577AAE" w:rsidRDefault="00577AAE">
      <w:pPr>
        <w:spacing w:after="0" w:line="240" w:lineRule="auto"/>
        <w:rPr>
          <w:snapToGrid w:val="0"/>
          <w:sz w:val="21"/>
          <w:szCs w:val="21"/>
          <w:lang w:eastAsia="zh-CN"/>
        </w:rPr>
      </w:pPr>
    </w:p>
    <w:p w:rsidR="00577AAE" w:rsidRDefault="00024C7E">
      <w:pPr>
        <w:spacing w:after="0" w:line="240" w:lineRule="auto"/>
        <w:rPr>
          <w:snapToGrid w:val="0"/>
          <w:sz w:val="21"/>
          <w:szCs w:val="21"/>
          <w:lang w:eastAsia="zh-CN"/>
        </w:rPr>
      </w:pPr>
      <w:r>
        <w:rPr>
          <w:rFonts w:hint="eastAsia"/>
          <w:snapToGrid w:val="0"/>
          <w:sz w:val="21"/>
          <w:szCs w:val="21"/>
          <w:lang w:eastAsia="zh-CN"/>
        </w:rPr>
        <w:t>T</w:t>
      </w:r>
      <w:r>
        <w:rPr>
          <w:snapToGrid w:val="0"/>
          <w:sz w:val="21"/>
          <w:szCs w:val="21"/>
          <w:lang w:eastAsia="zh-CN"/>
        </w:rPr>
        <w:t>he situation does not seem to change for the #</w:t>
      </w:r>
      <w:r>
        <w:rPr>
          <w:snapToGrid w:val="0"/>
          <w:sz w:val="21"/>
          <w:szCs w:val="21"/>
          <w:lang w:eastAsia="zh-CN"/>
        </w:rPr>
        <w:t>1 issue and the issue raised in #2/#3 by a single company can be discussed during the meeting as well.</w:t>
      </w:r>
    </w:p>
    <w:p w:rsidR="00577AAE" w:rsidRDefault="00577AAE">
      <w:pPr>
        <w:spacing w:after="60" w:line="240" w:lineRule="auto"/>
        <w:rPr>
          <w:rFonts w:ascii="Times" w:eastAsia="Batang" w:hAnsi="Times"/>
          <w:bCs/>
          <w:szCs w:val="24"/>
          <w:lang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P7-1</w:t>
      </w:r>
    </w:p>
    <w:p w:rsidR="00577AAE" w:rsidRDefault="00024C7E">
      <w:pPr>
        <w:spacing w:after="60" w:line="240" w:lineRule="auto"/>
        <w:jc w:val="left"/>
        <w:rPr>
          <w:rFonts w:ascii="Times" w:hAnsi="Times"/>
          <w:bCs/>
          <w:szCs w:val="24"/>
          <w:lang w:val="en-US" w:eastAsia="zh-CN"/>
        </w:rPr>
      </w:pPr>
      <w:r>
        <w:rPr>
          <w:rFonts w:ascii="Times" w:hAnsi="Times" w:hint="eastAsia"/>
          <w:bCs/>
          <w:szCs w:val="24"/>
          <w:lang w:val="en-US" w:eastAsia="zh-CN"/>
        </w:rPr>
        <w:t>F</w:t>
      </w:r>
      <w:r>
        <w:rPr>
          <w:rFonts w:ascii="Times" w:hAnsi="Times"/>
          <w:bCs/>
          <w:szCs w:val="24"/>
          <w:lang w:val="en-US" w:eastAsia="zh-CN"/>
        </w:rPr>
        <w:t>urther discuss and determine the issue#1, #2, #3 during this meeting.</w:t>
      </w:r>
    </w:p>
    <w:p w:rsidR="00577AAE" w:rsidRDefault="00577AAE">
      <w:pPr>
        <w:spacing w:after="60" w:line="240" w:lineRule="auto"/>
        <w:jc w:val="left"/>
        <w:rPr>
          <w:rFonts w:ascii="Times" w:eastAsia="Batang"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pStyle w:val="affff4"/>
              <w:numPr>
                <w:ilvl w:val="0"/>
                <w:numId w:val="46"/>
              </w:numPr>
              <w:rPr>
                <w:lang w:val="en-US"/>
              </w:rPr>
            </w:pPr>
            <w:r>
              <w:rPr>
                <w:lang w:val="en-US"/>
              </w:rPr>
              <w:t>Deprioritize #1, #2</w:t>
            </w:r>
          </w:p>
          <w:p w:rsidR="00577AAE" w:rsidRDefault="00024C7E">
            <w:pPr>
              <w:pStyle w:val="affff4"/>
              <w:numPr>
                <w:ilvl w:val="0"/>
                <w:numId w:val="46"/>
              </w:numPr>
              <w:rPr>
                <w:lang w:val="en-US"/>
              </w:rPr>
            </w:pPr>
            <w:r>
              <w:rPr>
                <w:lang w:val="en-US"/>
              </w:rPr>
              <w:t>OK to discuss #3</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b/>
                <w:bCs/>
                <w:lang w:val="en-US"/>
              </w:rPr>
            </w:pPr>
            <w:r>
              <w:rPr>
                <w:lang w:val="en-US"/>
              </w:rPr>
              <w:t xml:space="preserve"> On #3: If spatial adaptation is not allowed to impact at least some of the CSI-RSs (other than the ones used for spatial patterns evaluation), less network energy savings would be achieved and the </w:t>
            </w:r>
            <w:proofErr w:type="spellStart"/>
            <w:r>
              <w:rPr>
                <w:lang w:val="en-US"/>
              </w:rPr>
              <w:t>gNB</w:t>
            </w:r>
            <w:proofErr w:type="spellEnd"/>
            <w:r>
              <w:rPr>
                <w:lang w:val="en-US"/>
              </w:rPr>
              <w:t xml:space="preserve"> wouldn’t be able to e.g., multiplex CSI-RS a</w:t>
            </w:r>
            <w:r>
              <w:rPr>
                <w:lang w:val="en-US"/>
              </w:rPr>
              <w:t>nd PDSCH in the frequency domain. Hence, how the CSI computation/derivation operation is impacted due to switching to a new spatial pattern, considering channel and interference measurements, should be considered.</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 xml:space="preserve">Fine with the proposal. </w:t>
            </w:r>
          </w:p>
        </w:tc>
      </w:tr>
      <w:tr w:rsidR="00577AAE">
        <w:trPr>
          <w:trHeight w:val="261"/>
        </w:trPr>
        <w:tc>
          <w:tcPr>
            <w:tcW w:w="1479" w:type="dxa"/>
          </w:tcPr>
          <w:p w:rsidR="00577AAE" w:rsidRDefault="00024C7E">
            <w:pPr>
              <w:rPr>
                <w:lang w:val="en-US" w:eastAsia="zh-CN"/>
              </w:rPr>
            </w:pPr>
            <w:r>
              <w:rPr>
                <w:rFonts w:hint="eastAsia"/>
                <w:lang w:val="en-US" w:eastAsia="zh-CN"/>
              </w:rPr>
              <w:t>X</w:t>
            </w:r>
            <w:r>
              <w:rPr>
                <w:lang w:val="en-US" w:eastAsia="zh-CN"/>
              </w:rPr>
              <w:t>iaomi</w:t>
            </w:r>
          </w:p>
        </w:tc>
        <w:tc>
          <w:tcPr>
            <w:tcW w:w="8152" w:type="dxa"/>
          </w:tcPr>
          <w:p w:rsidR="00577AAE" w:rsidRDefault="00024C7E">
            <w:pPr>
              <w:rPr>
                <w:lang w:val="en-US" w:eastAsia="zh-CN"/>
              </w:rPr>
            </w:pPr>
            <w:r>
              <w:rPr>
                <w:rFonts w:hint="eastAsia"/>
                <w:lang w:val="en-US" w:eastAsia="zh-CN"/>
              </w:rPr>
              <w:t>P</w:t>
            </w:r>
            <w:r>
              <w:rPr>
                <w:lang w:val="en-US" w:eastAsia="zh-CN"/>
              </w:rPr>
              <w:t>refer to prioritize #1.</w:t>
            </w:r>
          </w:p>
        </w:tc>
      </w:tr>
      <w:tr w:rsidR="00577AAE">
        <w:trPr>
          <w:trHeight w:val="261"/>
        </w:trPr>
        <w:tc>
          <w:tcPr>
            <w:tcW w:w="1479" w:type="dxa"/>
          </w:tcPr>
          <w:p w:rsidR="00577AAE" w:rsidRDefault="00024C7E">
            <w:pPr>
              <w:rPr>
                <w:lang w:val="en-US" w:eastAsia="zh-CN"/>
              </w:rPr>
            </w:pPr>
            <w:r>
              <w:rPr>
                <w:rFonts w:hint="eastAsia"/>
                <w:lang w:val="en-US" w:eastAsia="zh-CN"/>
              </w:rPr>
              <w:t>New H3C</w:t>
            </w:r>
          </w:p>
        </w:tc>
        <w:tc>
          <w:tcPr>
            <w:tcW w:w="8152" w:type="dxa"/>
          </w:tcPr>
          <w:p w:rsidR="00577AAE" w:rsidRDefault="00024C7E">
            <w:pPr>
              <w:rPr>
                <w:lang w:val="en-US" w:eastAsia="zh-CN"/>
              </w:rPr>
            </w:pPr>
            <w:r>
              <w:rPr>
                <w:rFonts w:hint="eastAsia"/>
                <w:lang w:val="en-US" w:eastAsia="zh-CN"/>
              </w:rPr>
              <w:t>OK</w:t>
            </w:r>
          </w:p>
        </w:tc>
      </w:tr>
      <w:tr w:rsidR="00577AAE">
        <w:trPr>
          <w:trHeight w:val="261"/>
        </w:trPr>
        <w:tc>
          <w:tcPr>
            <w:tcW w:w="1479" w:type="dxa"/>
          </w:tcPr>
          <w:p w:rsidR="00577AAE" w:rsidRDefault="00024C7E">
            <w:pPr>
              <w:rPr>
                <w:lang w:val="en-US" w:eastAsia="zh-CN"/>
              </w:rPr>
            </w:pPr>
            <w:proofErr w:type="spellStart"/>
            <w:r>
              <w:rPr>
                <w:lang w:val="en-US" w:eastAsia="zh-CN"/>
              </w:rPr>
              <w:t>CEW</w:t>
            </w:r>
            <w:r>
              <w:rPr>
                <w:rFonts w:hint="eastAsia"/>
                <w:lang w:val="en-US" w:eastAsia="zh-CN"/>
              </w:rPr>
              <w:t>i</w:t>
            </w:r>
            <w:r>
              <w:rPr>
                <w:lang w:val="en-US" w:eastAsia="zh-CN"/>
              </w:rPr>
              <w:t>T</w:t>
            </w:r>
            <w:proofErr w:type="spellEnd"/>
          </w:p>
        </w:tc>
        <w:tc>
          <w:tcPr>
            <w:tcW w:w="8152" w:type="dxa"/>
          </w:tcPr>
          <w:p w:rsidR="00577AAE" w:rsidRDefault="00024C7E">
            <w:pPr>
              <w:rPr>
                <w:lang w:val="en-US" w:eastAsia="zh-CN"/>
              </w:rPr>
            </w:pPr>
            <w:r>
              <w:rPr>
                <w:rFonts w:hint="eastAsia"/>
                <w:lang w:val="en-US" w:eastAsia="zh-CN"/>
              </w:rPr>
              <w:t>Prefer to prioritize #1.</w:t>
            </w:r>
          </w:p>
        </w:tc>
      </w:tr>
      <w:tr w:rsidR="00577AAE">
        <w:trPr>
          <w:trHeight w:val="261"/>
        </w:trPr>
        <w:tc>
          <w:tcPr>
            <w:tcW w:w="1479" w:type="dxa"/>
          </w:tcPr>
          <w:p w:rsidR="00577AAE" w:rsidRDefault="00024C7E">
            <w:pPr>
              <w:rPr>
                <w:lang w:val="en-US" w:eastAsia="zh-CN"/>
              </w:rPr>
            </w:pPr>
            <w:r>
              <w:rPr>
                <w:rFonts w:eastAsia="Malgun Gothic" w:hint="eastAsia"/>
                <w:lang w:val="en-US" w:eastAsia="ko-KR"/>
              </w:rPr>
              <w:t>E</w:t>
            </w:r>
            <w:r>
              <w:rPr>
                <w:rFonts w:eastAsia="Malgun Gothic"/>
                <w:lang w:val="en-US" w:eastAsia="ko-KR"/>
              </w:rPr>
              <w:t>TRI</w:t>
            </w:r>
          </w:p>
        </w:tc>
        <w:tc>
          <w:tcPr>
            <w:tcW w:w="8152" w:type="dxa"/>
          </w:tcPr>
          <w:p w:rsidR="00577AAE" w:rsidRDefault="00024C7E">
            <w:pPr>
              <w:rPr>
                <w:lang w:val="en-US" w:eastAsia="zh-CN"/>
              </w:rPr>
            </w:pPr>
            <w:r>
              <w:rPr>
                <w:rFonts w:eastAsia="Malgun Gothic" w:hint="eastAsia"/>
                <w:lang w:val="en-US" w:eastAsia="ko-KR"/>
              </w:rPr>
              <w:t>O</w:t>
            </w:r>
            <w:r>
              <w:rPr>
                <w:rFonts w:eastAsia="Malgun Gothic"/>
                <w:lang w:val="en-US" w:eastAsia="ko-KR"/>
              </w:rPr>
              <w:t>K to discuss #1.</w:t>
            </w:r>
          </w:p>
        </w:tc>
      </w:tr>
      <w:tr w:rsidR="00577AAE">
        <w:trPr>
          <w:trHeight w:val="261"/>
        </w:trPr>
        <w:tc>
          <w:tcPr>
            <w:tcW w:w="1479" w:type="dxa"/>
          </w:tcPr>
          <w:p w:rsidR="00577AAE" w:rsidRDefault="00024C7E">
            <w:pPr>
              <w:rPr>
                <w:lang w:val="en-US" w:eastAsia="zh-CN"/>
              </w:rPr>
            </w:pPr>
            <w:r>
              <w:rPr>
                <w:rFonts w:hint="eastAsia"/>
                <w:lang w:val="en-US" w:eastAsia="zh-CN"/>
              </w:rPr>
              <w:t>F</w:t>
            </w:r>
            <w:r>
              <w:rPr>
                <w:lang w:val="en-US" w:eastAsia="zh-CN"/>
              </w:rPr>
              <w:t>L2</w:t>
            </w:r>
          </w:p>
        </w:tc>
        <w:tc>
          <w:tcPr>
            <w:tcW w:w="8152" w:type="dxa"/>
          </w:tcPr>
          <w:p w:rsidR="00577AAE" w:rsidRDefault="00024C7E">
            <w:pPr>
              <w:rPr>
                <w:lang w:val="en-US" w:eastAsia="zh-CN"/>
              </w:rPr>
            </w:pPr>
            <w:r>
              <w:rPr>
                <w:lang w:val="en-US" w:eastAsia="zh-CN"/>
              </w:rPr>
              <w:t>Three companies mention to prioritize #1.</w:t>
            </w:r>
            <w:r>
              <w:rPr>
                <w:rFonts w:hint="eastAsia"/>
                <w:lang w:val="en-US" w:eastAsia="zh-CN"/>
              </w:rPr>
              <w:t xml:space="preserve"> </w:t>
            </w:r>
            <w:proofErr w:type="gramStart"/>
            <w:r>
              <w:rPr>
                <w:lang w:val="en-US" w:eastAsia="zh-CN"/>
              </w:rPr>
              <w:t>Thus</w:t>
            </w:r>
            <w:proofErr w:type="gramEnd"/>
            <w:r>
              <w:rPr>
                <w:lang w:val="en-US" w:eastAsia="zh-CN"/>
              </w:rPr>
              <w:t xml:space="preserve"> please focus on </w:t>
            </w: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 xml:space="preserve">#1 Discuss configuration possibility in a CSI-RS resource of multiple power offsets relative </w:t>
            </w:r>
            <w:r>
              <w:rPr>
                <w:rFonts w:eastAsia="宋体"/>
                <w:snapToGrid w:val="0"/>
                <w:u w:val="single"/>
                <w:lang w:val="en-US" w:eastAsia="zh-CN"/>
              </w:rPr>
              <w:t>to the SSB</w:t>
            </w:r>
          </w:p>
          <w:p w:rsidR="00577AAE" w:rsidRDefault="00024C7E">
            <w:pPr>
              <w:numPr>
                <w:ilvl w:val="0"/>
                <w:numId w:val="22"/>
              </w:numPr>
              <w:spacing w:after="0" w:line="240" w:lineRule="auto"/>
              <w:rPr>
                <w:rFonts w:eastAsia="Times New Roman"/>
                <w:snapToGrid w:val="0"/>
                <w:lang w:val="en-US" w:eastAsia="zh-CN"/>
              </w:rPr>
            </w:pPr>
            <w:r>
              <w:rPr>
                <w:rFonts w:eastAsia="Times New Roman"/>
                <w:snapToGrid w:val="0"/>
                <w:lang w:val="en-US" w:eastAsia="zh-CN"/>
              </w:rPr>
              <w:t xml:space="preserve">Positive: CATT, </w:t>
            </w:r>
            <w:proofErr w:type="spellStart"/>
            <w:r>
              <w:rPr>
                <w:rFonts w:eastAsia="Times New Roman"/>
                <w:snapToGrid w:val="0"/>
                <w:lang w:val="en-US" w:eastAsia="zh-CN"/>
              </w:rPr>
              <w:t>xiaomi</w:t>
            </w:r>
            <w:proofErr w:type="spellEnd"/>
            <w:r>
              <w:rPr>
                <w:rFonts w:eastAsia="Times New Roman"/>
                <w:snapToGrid w:val="0"/>
                <w:lang w:val="en-US" w:eastAsia="zh-CN"/>
              </w:rPr>
              <w:t xml:space="preserve">, CMCC, SS, Pana, </w:t>
            </w:r>
            <w:proofErr w:type="spellStart"/>
            <w:r>
              <w:rPr>
                <w:rFonts w:eastAsia="Times New Roman"/>
                <w:snapToGrid w:val="0"/>
                <w:lang w:val="en-US" w:eastAsia="zh-CN"/>
              </w:rPr>
              <w:t>CEWiT</w:t>
            </w:r>
            <w:proofErr w:type="spellEnd"/>
          </w:p>
          <w:p w:rsidR="00577AAE" w:rsidRDefault="00024C7E">
            <w:pPr>
              <w:numPr>
                <w:ilvl w:val="0"/>
                <w:numId w:val="22"/>
              </w:numPr>
              <w:spacing w:after="0" w:line="240" w:lineRule="auto"/>
              <w:rPr>
                <w:rFonts w:eastAsia="Times New Roman"/>
                <w:snapToGrid w:val="0"/>
                <w:lang w:val="en-US" w:eastAsia="zh-CN"/>
              </w:rPr>
            </w:pPr>
            <w:r>
              <w:rPr>
                <w:rFonts w:eastAsia="Times New Roman"/>
                <w:snapToGrid w:val="0"/>
                <w:lang w:val="en-US" w:eastAsia="zh-CN"/>
              </w:rPr>
              <w:t xml:space="preserve">Negative: Nokia, vivo, HW, E//, </w:t>
            </w:r>
            <w:proofErr w:type="spellStart"/>
            <w:r>
              <w:rPr>
                <w:rFonts w:eastAsia="Times New Roman"/>
                <w:snapToGrid w:val="0"/>
                <w:lang w:val="en-US" w:eastAsia="zh-CN"/>
              </w:rPr>
              <w:t>Transsion</w:t>
            </w:r>
            <w:proofErr w:type="spellEnd"/>
          </w:p>
          <w:p w:rsidR="00577AAE" w:rsidRDefault="00577AAE">
            <w:pPr>
              <w:rPr>
                <w:lang w:val="en-US" w:eastAsia="zh-CN"/>
              </w:rPr>
            </w:pPr>
          </w:p>
        </w:tc>
      </w:tr>
      <w:tr w:rsidR="00577AAE">
        <w:trPr>
          <w:trHeight w:val="261"/>
        </w:trPr>
        <w:tc>
          <w:tcPr>
            <w:tcW w:w="1479" w:type="dxa"/>
          </w:tcPr>
          <w:p w:rsidR="00577AAE" w:rsidRDefault="00024C7E">
            <w:pPr>
              <w:rPr>
                <w:lang w:val="en-US" w:eastAsia="zh-CN"/>
              </w:rPr>
            </w:pPr>
            <w:r>
              <w:rPr>
                <w:rFonts w:eastAsia="Malgun Gothic" w:hint="eastAsia"/>
                <w:lang w:val="en-US" w:eastAsia="ko-KR"/>
              </w:rPr>
              <w:t>LG Electronics1</w:t>
            </w:r>
          </w:p>
        </w:tc>
        <w:tc>
          <w:tcPr>
            <w:tcW w:w="8152" w:type="dxa"/>
          </w:tcPr>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#1 Discuss configuration possibility in a CSI-RS resource of multiple power offsets relative to the SSB</w:t>
            </w:r>
          </w:p>
          <w:p w:rsidR="00577AAE" w:rsidRDefault="00577AAE">
            <w:pPr>
              <w:spacing w:after="0" w:line="240" w:lineRule="auto"/>
              <w:rPr>
                <w:rFonts w:eastAsia="Times New Roman"/>
                <w:snapToGrid w:val="0"/>
                <w:lang w:val="en-US" w:eastAsia="zh-CN"/>
              </w:rPr>
            </w:pPr>
          </w:p>
          <w:p w:rsidR="00577AAE" w:rsidRDefault="00024C7E">
            <w:pPr>
              <w:pStyle w:val="affff4"/>
              <w:numPr>
                <w:ilvl w:val="0"/>
                <w:numId w:val="22"/>
              </w:numPr>
              <w:spacing w:after="0" w:line="240" w:lineRule="auto"/>
              <w:rPr>
                <w:rFonts w:eastAsia="Malgun Gothic"/>
                <w:snapToGrid w:val="0"/>
                <w:lang w:val="en-US" w:eastAsia="ko-KR"/>
              </w:rPr>
            </w:pPr>
            <w:r>
              <w:rPr>
                <w:rFonts w:eastAsia="Malgun Gothic"/>
                <w:snapToGrid w:val="0"/>
                <w:lang w:val="en-US" w:eastAsia="ko-KR"/>
              </w:rPr>
              <w:t xml:space="preserve">It is understood that this issue </w:t>
            </w:r>
            <w:r>
              <w:rPr>
                <w:rFonts w:eastAsia="Malgun Gothic"/>
                <w:snapToGrid w:val="0"/>
                <w:lang w:val="en-US" w:eastAsia="ko-KR"/>
              </w:rPr>
              <w:t>is whether to support Type 2 SD adaptation with A1-2-revised. But it can be deprioritized since we agreed that for Type 2 SD adaptation, A1-1-revised is supported.</w:t>
            </w:r>
          </w:p>
          <w:p w:rsidR="00577AAE" w:rsidRDefault="00577AAE">
            <w:pPr>
              <w:spacing w:after="0" w:line="240" w:lineRule="auto"/>
              <w:rPr>
                <w:rFonts w:eastAsia="Times New Roman"/>
                <w:snapToGrid w:val="0"/>
                <w:lang w:val="en-US" w:eastAsia="zh-CN"/>
              </w:rPr>
            </w:pPr>
          </w:p>
          <w:p w:rsidR="00577AAE" w:rsidRDefault="00024C7E">
            <w:pPr>
              <w:spacing w:after="0" w:line="240" w:lineRule="auto"/>
              <w:outlineLvl w:val="3"/>
              <w:rPr>
                <w:rFonts w:eastAsia="宋体"/>
                <w:snapToGrid w:val="0"/>
                <w:u w:val="single"/>
                <w:lang w:val="en-US" w:eastAsia="zh-CN"/>
              </w:rPr>
            </w:pPr>
            <w:r>
              <w:rPr>
                <w:rFonts w:eastAsia="宋体"/>
                <w:snapToGrid w:val="0"/>
                <w:u w:val="single"/>
                <w:lang w:val="en-US" w:eastAsia="zh-CN"/>
              </w:rPr>
              <w:t>#2 Whether spatial element adaption can be applied to pathloss CSI-RS (CMCC)</w:t>
            </w:r>
          </w:p>
          <w:p w:rsidR="00577AAE" w:rsidRDefault="00577AAE">
            <w:pPr>
              <w:spacing w:after="0" w:line="240" w:lineRule="auto"/>
              <w:rPr>
                <w:snapToGrid w:val="0"/>
                <w:lang w:val="en-US" w:eastAsia="zh-CN"/>
              </w:rPr>
            </w:pPr>
          </w:p>
          <w:p w:rsidR="00577AAE" w:rsidRDefault="00024C7E">
            <w:pPr>
              <w:pStyle w:val="affff4"/>
              <w:numPr>
                <w:ilvl w:val="0"/>
                <w:numId w:val="22"/>
              </w:numPr>
              <w:spacing w:after="0" w:line="240" w:lineRule="auto"/>
              <w:rPr>
                <w:rFonts w:eastAsia="Malgun Gothic"/>
                <w:snapToGrid w:val="0"/>
                <w:lang w:val="en-US" w:eastAsia="ko-KR"/>
              </w:rPr>
            </w:pPr>
            <w:r>
              <w:rPr>
                <w:rFonts w:eastAsia="Malgun Gothic" w:hint="eastAsia"/>
                <w:snapToGrid w:val="0"/>
                <w:lang w:val="en-US" w:eastAsia="ko-KR"/>
              </w:rPr>
              <w:t xml:space="preserve">It can be </w:t>
            </w:r>
            <w:r>
              <w:rPr>
                <w:rFonts w:eastAsia="Malgun Gothic" w:hint="eastAsia"/>
                <w:snapToGrid w:val="0"/>
                <w:lang w:val="en-US" w:eastAsia="ko-KR"/>
              </w:rPr>
              <w:t>discussed but doesn</w:t>
            </w:r>
            <w:r>
              <w:rPr>
                <w:rFonts w:eastAsia="Malgun Gothic"/>
                <w:snapToGrid w:val="0"/>
                <w:lang w:val="en-US" w:eastAsia="ko-KR"/>
              </w:rPr>
              <w:t>’t seem to be an urgent issue.</w:t>
            </w:r>
          </w:p>
          <w:p w:rsidR="00577AAE" w:rsidRDefault="00577AAE">
            <w:pPr>
              <w:spacing w:after="0" w:line="240" w:lineRule="auto"/>
              <w:rPr>
                <w:snapToGrid w:val="0"/>
                <w:lang w:val="en-US" w:eastAsia="zh-CN"/>
              </w:rPr>
            </w:pPr>
          </w:p>
          <w:p w:rsidR="00577AAE" w:rsidRDefault="00024C7E">
            <w:pPr>
              <w:spacing w:after="0" w:line="240" w:lineRule="auto"/>
              <w:outlineLvl w:val="3"/>
              <w:rPr>
                <w:rFonts w:eastAsia="Times New Roman"/>
                <w:snapToGrid w:val="0"/>
                <w:lang w:val="en-US" w:eastAsia="zh-CN"/>
              </w:rPr>
            </w:pPr>
            <w:r>
              <w:rPr>
                <w:rFonts w:eastAsia="宋体"/>
                <w:snapToGrid w:val="0"/>
                <w:u w:val="single"/>
                <w:lang w:val="en-US" w:eastAsia="zh-CN"/>
              </w:rPr>
              <w:t>#3 The following proposal</w:t>
            </w:r>
          </w:p>
          <w:p w:rsidR="00577AAE" w:rsidRDefault="00577AAE">
            <w:pPr>
              <w:rPr>
                <w:rFonts w:eastAsia="Malgun Gothic"/>
                <w:lang w:val="en-US" w:eastAsia="ko-KR"/>
              </w:rPr>
            </w:pPr>
          </w:p>
          <w:p w:rsidR="00577AAE" w:rsidRDefault="00024C7E">
            <w:pPr>
              <w:pStyle w:val="affff4"/>
              <w:numPr>
                <w:ilvl w:val="0"/>
                <w:numId w:val="22"/>
              </w:numPr>
              <w:rPr>
                <w:rFonts w:eastAsia="Malgun Gothic"/>
                <w:lang w:val="en-US" w:eastAsia="ko-KR"/>
              </w:rPr>
            </w:pPr>
            <w:r>
              <w:rPr>
                <w:rFonts w:eastAsia="Malgun Gothic" w:hint="eastAsia"/>
                <w:lang w:val="en-US" w:eastAsia="ko-KR"/>
              </w:rPr>
              <w:t xml:space="preserve">We think CSI measurement issue should be </w:t>
            </w:r>
            <w:r>
              <w:rPr>
                <w:rFonts w:eastAsia="Malgun Gothic"/>
                <w:lang w:val="en-US" w:eastAsia="ko-KR"/>
              </w:rPr>
              <w:t>discussed</w:t>
            </w:r>
            <w:r>
              <w:rPr>
                <w:rFonts w:eastAsia="Malgun Gothic" w:hint="eastAsia"/>
                <w:lang w:val="en-US" w:eastAsia="ko-KR"/>
              </w:rPr>
              <w:t xml:space="preserve"> to some extent. </w:t>
            </w:r>
            <w:r>
              <w:rPr>
                <w:rFonts w:eastAsia="Malgun Gothic"/>
                <w:lang w:val="en-US" w:eastAsia="ko-KR"/>
              </w:rPr>
              <w:t>The captured proposal from Qualcomm seems to be restrictive. In our view, the other way to resolve the relevant</w:t>
            </w:r>
            <w:r>
              <w:rPr>
                <w:rFonts w:eastAsia="Malgun Gothic"/>
                <w:lang w:val="en-US" w:eastAsia="ko-KR"/>
              </w:rPr>
              <w:t xml:space="preserve"> issue is that UE does not perform CSI averaging for NZP CSI-RS resource occasions corresponding to different spatial domain adaptations, if time domain restriction is not configured.</w:t>
            </w:r>
          </w:p>
          <w:p w:rsidR="00577AAE" w:rsidRDefault="00577AAE">
            <w:pPr>
              <w:rPr>
                <w:lang w:val="en-US" w:eastAsia="zh-CN"/>
              </w:rPr>
            </w:pPr>
          </w:p>
        </w:tc>
      </w:tr>
    </w:tbl>
    <w:p w:rsidR="00577AAE" w:rsidRDefault="00577AAE">
      <w:pPr>
        <w:spacing w:after="60" w:line="240" w:lineRule="auto"/>
        <w:jc w:val="left"/>
        <w:rPr>
          <w:rFonts w:ascii="Times" w:eastAsia="Batang" w:hAnsi="Times"/>
          <w:bCs/>
          <w:szCs w:val="24"/>
          <w:lang w:eastAsia="zh-CN"/>
        </w:rPr>
      </w:pPr>
    </w:p>
    <w:p w:rsidR="00577AAE" w:rsidRDefault="00577AAE">
      <w:pPr>
        <w:rPr>
          <w:lang w:val="en-US"/>
        </w:rPr>
      </w:pPr>
    </w:p>
    <w:p w:rsidR="00577AAE" w:rsidRDefault="00577AAE">
      <w:pPr>
        <w:rPr>
          <w:lang w:val="en-US"/>
        </w:rPr>
      </w:pPr>
    </w:p>
    <w:p w:rsidR="00577AAE" w:rsidRDefault="00024C7E">
      <w:pPr>
        <w:pStyle w:val="1"/>
        <w:numPr>
          <w:ilvl w:val="0"/>
          <w:numId w:val="15"/>
        </w:numPr>
      </w:pPr>
      <w:r>
        <w:t>Beam management and TCI state aspects</w:t>
      </w:r>
    </w:p>
    <w:p w:rsidR="00577AAE" w:rsidRDefault="00024C7E">
      <w:pPr>
        <w:outlineLvl w:val="2"/>
        <w:rPr>
          <w:b/>
        </w:rPr>
      </w:pPr>
      <w:r>
        <w:rPr>
          <w:b/>
        </w:rPr>
        <w:t>Company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Observation 16: Spatial pattern adaptation may impact and require updating at least active TCI states.</w:t>
            </w:r>
          </w:p>
          <w:p w:rsidR="00577AAE" w:rsidRDefault="00024C7E">
            <w:pPr>
              <w:spacing w:after="0" w:line="240" w:lineRule="auto"/>
              <w:jc w:val="left"/>
              <w:rPr>
                <w:rFonts w:eastAsia="Times New Roman"/>
                <w:lang w:eastAsia="zh-CN"/>
              </w:rPr>
            </w:pPr>
            <w:r>
              <w:rPr>
                <w:rFonts w:eastAsia="Times New Roman"/>
                <w:lang w:eastAsia="zh-CN"/>
              </w:rPr>
              <w:t>Proposal 29: Discuss whether the existing TCI state indication procedures should be enhanced when considering spati</w:t>
            </w:r>
            <w:r>
              <w:rPr>
                <w:rFonts w:eastAsia="Times New Roman"/>
                <w:lang w:eastAsia="zh-CN"/>
              </w:rPr>
              <w:t>al pattern adaptation.</w:t>
            </w:r>
          </w:p>
          <w:p w:rsidR="00577AAE" w:rsidRDefault="00024C7E">
            <w:pPr>
              <w:spacing w:after="0" w:line="240" w:lineRule="auto"/>
              <w:jc w:val="left"/>
              <w:rPr>
                <w:rFonts w:eastAsia="Times New Roman"/>
                <w:lang w:eastAsia="zh-CN"/>
              </w:rPr>
            </w:pPr>
            <w:r>
              <w:rPr>
                <w:rFonts w:eastAsia="Times New Roman"/>
                <w:lang w:eastAsia="zh-CN"/>
              </w:rPr>
              <w:t>Proposal 30: Discuss whether/how spatial adaption impacts beam failure detection and beam recovery procedures.</w:t>
            </w:r>
          </w:p>
        </w:tc>
      </w:tr>
      <w:tr w:rsidR="00577AAE">
        <w:trPr>
          <w:trHeight w:val="209"/>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22: The enhancement on beam management should be deprioritized.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20: Multiple beam </w:t>
            </w:r>
            <w:r>
              <w:rPr>
                <w:rFonts w:eastAsia="Times New Roman"/>
                <w:lang w:eastAsia="zh-CN"/>
              </w:rPr>
              <w:t xml:space="preserve">management functions could be performed with each BM function associated with one </w:t>
            </w:r>
            <w:proofErr w:type="spellStart"/>
            <w:r>
              <w:rPr>
                <w:rFonts w:eastAsia="Times New Roman"/>
                <w:lang w:eastAsia="zh-CN"/>
              </w:rPr>
              <w:t>TxRU</w:t>
            </w:r>
            <w:proofErr w:type="spellEnd"/>
            <w:r>
              <w:rPr>
                <w:rFonts w:eastAsia="Times New Roman"/>
                <w:lang w:eastAsia="zh-CN"/>
              </w:rPr>
              <w:t xml:space="preserve"> set.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7. Enhancements on RLM and RRM measurement on CSI-RS are necessary considering the potential transmission power fluctuation of 1-port CSI-RS due </w:t>
            </w:r>
            <w:r>
              <w:rPr>
                <w:rFonts w:eastAsia="Times New Roman"/>
                <w:lang w:eastAsia="zh-CN"/>
              </w:rPr>
              <w:t>to adaptation of spatial element.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12: The enhancement on beam measurement and report for NES should only focus on CSI-RS based beam measurement and report.</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NEC</w:t>
            </w:r>
          </w:p>
        </w:tc>
        <w:tc>
          <w:tcPr>
            <w:tcW w:w="4178" w:type="pct"/>
            <w:tcBorders>
              <w:top w:val="nil"/>
              <w:left w:val="nil"/>
              <w:bottom w:val="single" w:sz="4" w:space="0" w:color="A6A6A6"/>
              <w:right w:val="single" w:sz="4" w:space="0" w:color="A6A6A6"/>
            </w:tcBorders>
            <w:shd w:val="clear" w:color="auto" w:fill="auto"/>
          </w:tcPr>
          <w:p w:rsidR="00577AAE" w:rsidRDefault="00024C7E">
            <w:pPr>
              <w:pStyle w:val="af9"/>
              <w:rPr>
                <w:rFonts w:eastAsia="Times New Roman"/>
                <w:lang w:eastAsia="zh-CN"/>
              </w:rPr>
            </w:pPr>
            <w:r>
              <w:rPr>
                <w:rFonts w:eastAsia="Times New Roman"/>
                <w:lang w:eastAsia="zh-CN"/>
              </w:rPr>
              <w:t>Proposal 9: Support scaling the threshold of beam failure detection and thresh</w:t>
            </w:r>
            <w:r>
              <w:rPr>
                <w:rFonts w:eastAsia="Times New Roman"/>
                <w:lang w:eastAsia="zh-CN"/>
              </w:rPr>
              <w:t>old of candidate beam identification for power domain network energy saving.</w:t>
            </w:r>
          </w:p>
          <w:p w:rsidR="00577AAE" w:rsidRDefault="00024C7E">
            <w:pPr>
              <w:pStyle w:val="af9"/>
              <w:rPr>
                <w:rFonts w:eastAsia="Times New Roman"/>
                <w:lang w:eastAsia="zh-CN"/>
              </w:rPr>
            </w:pPr>
            <w:r>
              <w:rPr>
                <w:rFonts w:eastAsia="Times New Roman"/>
                <w:lang w:eastAsia="zh-CN"/>
              </w:rPr>
              <w:t>Proposal 10: Study the impact of spatial elements adaption if the CSI-RS resource is configured as reference RS in TCI state, QCL info, spatial relation, and pathloss reference si</w:t>
            </w:r>
            <w:r>
              <w:rPr>
                <w:rFonts w:eastAsia="Times New Roman"/>
                <w:lang w:eastAsia="zh-CN"/>
              </w:rPr>
              <w:t>gnal.</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4:</w:t>
            </w:r>
          </w:p>
          <w:p w:rsidR="00577AAE" w:rsidRDefault="00024C7E">
            <w:pPr>
              <w:spacing w:after="0" w:line="240" w:lineRule="auto"/>
              <w:jc w:val="left"/>
              <w:rPr>
                <w:rFonts w:eastAsia="Times New Roman"/>
                <w:lang w:val="en-US" w:eastAsia="zh-CN"/>
              </w:rPr>
            </w:pPr>
            <w:r>
              <w:rPr>
                <w:rFonts w:eastAsia="Times New Roman"/>
                <w:lang w:val="en-US" w:eastAsia="zh-CN"/>
              </w:rPr>
              <w:t>The TCI states would be updated due to the change of SD adaptation patterns of the CSI-RS resources.</w:t>
            </w:r>
          </w:p>
          <w:p w:rsidR="00577AAE" w:rsidRDefault="00024C7E">
            <w:pPr>
              <w:spacing w:after="0" w:line="240" w:lineRule="auto"/>
              <w:jc w:val="left"/>
              <w:rPr>
                <w:rFonts w:eastAsia="Times New Roman"/>
                <w:lang w:eastAsia="zh-CN"/>
              </w:rPr>
            </w:pPr>
            <w:r>
              <w:rPr>
                <w:rFonts w:eastAsia="Times New Roman"/>
                <w:lang w:eastAsia="zh-CN"/>
              </w:rPr>
              <w:t xml:space="preserve">Proposal 22: </w:t>
            </w:r>
          </w:p>
          <w:p w:rsidR="00577AAE" w:rsidRDefault="00024C7E">
            <w:pPr>
              <w:spacing w:after="0" w:line="240" w:lineRule="auto"/>
              <w:jc w:val="left"/>
              <w:rPr>
                <w:rFonts w:eastAsia="Times New Roman"/>
                <w:lang w:eastAsia="zh-CN"/>
              </w:rPr>
            </w:pPr>
            <w:r>
              <w:rPr>
                <w:rFonts w:eastAsia="Times New Roman"/>
                <w:lang w:eastAsia="zh-CN"/>
              </w:rPr>
              <w:t>Threshold for beam failure recovery or radio link monitoring may be needed to update together with spatial elements o</w:t>
            </w:r>
            <w:r>
              <w:rPr>
                <w:rFonts w:eastAsia="Times New Roman"/>
                <w:lang w:eastAsia="zh-CN"/>
              </w:rPr>
              <w:t>n/off.</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#14: Consider at least the following issues for beam management enhancement.</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How to inform UE to adjust the RX beam when receiving a specific CSI-RS for beam management</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How to handle the case where CSI-RS configured for </w:t>
            </w:r>
            <w:r>
              <w:rPr>
                <w:rFonts w:eastAsia="Times New Roman"/>
                <w:lang w:eastAsia="zh-CN"/>
              </w:rPr>
              <w:t xml:space="preserve">beam management, radio link monitoring or link recovery procedures is affected by </w:t>
            </w:r>
            <w:proofErr w:type="spellStart"/>
            <w:r>
              <w:rPr>
                <w:rFonts w:eastAsia="Times New Roman"/>
                <w:lang w:eastAsia="zh-CN"/>
              </w:rPr>
              <w:t>gNB’s</w:t>
            </w:r>
            <w:proofErr w:type="spellEnd"/>
            <w:r>
              <w:rPr>
                <w:rFonts w:eastAsia="Times New Roman"/>
                <w:lang w:eastAsia="zh-CN"/>
              </w:rPr>
              <w:t xml:space="preserve"> adaptation of spatial elements</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How to adjust the number of repetitions for a CSI-RS resource with the higher layer parameter repetition set to 'on' or 'off'</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w:t>
            </w:r>
            <w:r>
              <w:rPr>
                <w:rFonts w:eastAsia="Times New Roman"/>
                <w:lang w:eastAsia="zh-CN"/>
              </w:rPr>
              <w:t xml:space="preserve"> #15: Consider the following methods for TCI configuration enhancement.</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Method 1: Configure multiple candidate CSI-RS resources as reference signal for QCL information or for spatial relation information, and switch one of them based on L1/L2 </w:t>
            </w:r>
            <w:proofErr w:type="spellStart"/>
            <w:r>
              <w:rPr>
                <w:rFonts w:eastAsia="Times New Roman"/>
                <w:lang w:eastAsia="zh-CN"/>
              </w:rPr>
              <w:t>signaling</w:t>
            </w:r>
            <w:proofErr w:type="spellEnd"/>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Method 2: Configure multiple candidate sets of TCI state(s) associated with DL/UL signal/channel and switch one of them based on L1/L2 </w:t>
            </w:r>
            <w:proofErr w:type="spellStart"/>
            <w:r>
              <w:rPr>
                <w:rFonts w:eastAsia="Times New Roman"/>
                <w:lang w:eastAsia="zh-CN"/>
              </w:rPr>
              <w:t>signaling</w:t>
            </w:r>
            <w:proofErr w:type="spellEnd"/>
          </w:p>
          <w:p w:rsidR="00577AAE" w:rsidRDefault="00024C7E">
            <w:pPr>
              <w:spacing w:after="0" w:line="240" w:lineRule="auto"/>
              <w:jc w:val="left"/>
              <w:rPr>
                <w:rFonts w:eastAsia="Times New Roman"/>
                <w:lang w:eastAsia="zh-CN"/>
              </w:rPr>
            </w:pPr>
            <w:r>
              <w:rPr>
                <w:rFonts w:eastAsia="Times New Roman"/>
                <w:lang w:eastAsia="zh-CN"/>
              </w:rPr>
              <w:lastRenderedPageBreak/>
              <w:t>-</w:t>
            </w:r>
            <w:r>
              <w:rPr>
                <w:rFonts w:eastAsia="Times New Roman"/>
                <w:lang w:eastAsia="zh-CN"/>
              </w:rPr>
              <w:tab/>
              <w:t>Method 3: Invalidate DL/UL signal/channel related to a CSI-RS resource that is deactivated or affected due t</w:t>
            </w:r>
            <w:r>
              <w:rPr>
                <w:rFonts w:eastAsia="Times New Roman"/>
                <w:lang w:eastAsia="zh-CN"/>
              </w:rPr>
              <w:t xml:space="preserve">o </w:t>
            </w:r>
            <w:proofErr w:type="spellStart"/>
            <w:r>
              <w:rPr>
                <w:rFonts w:eastAsia="Times New Roman"/>
                <w:lang w:eastAsia="zh-CN"/>
              </w:rPr>
              <w:t>gNB’s</w:t>
            </w:r>
            <w:proofErr w:type="spellEnd"/>
            <w:r>
              <w:rPr>
                <w:rFonts w:eastAsia="Times New Roman"/>
                <w:lang w:eastAsia="zh-CN"/>
              </w:rPr>
              <w:t xml:space="preserve"> adaptation of spatial elements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lastRenderedPageBreak/>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8: RAN1 to consider solutions reducing </w:t>
            </w:r>
            <w:proofErr w:type="spellStart"/>
            <w:r>
              <w:rPr>
                <w:rFonts w:eastAsia="Times New Roman"/>
                <w:lang w:eastAsia="zh-CN"/>
              </w:rPr>
              <w:t>signaling</w:t>
            </w:r>
            <w:proofErr w:type="spellEnd"/>
            <w:r>
              <w:rPr>
                <w:rFonts w:eastAsia="Times New Roman"/>
                <w:lang w:eastAsia="zh-CN"/>
              </w:rPr>
              <w:t xml:space="preserve"> overhead from changes of TCI states when Type 2 adaptation is used.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5</w:t>
            </w:r>
            <w:r>
              <w:rPr>
                <w:rFonts w:eastAsia="Times New Roman"/>
                <w:lang w:val="en-US" w:eastAsia="zh-CN"/>
              </w:rPr>
              <w:tab/>
            </w:r>
            <w:r>
              <w:rPr>
                <w:rFonts w:eastAsia="Times New Roman"/>
                <w:lang w:val="en-US" w:eastAsia="zh-CN"/>
              </w:rPr>
              <w:t xml:space="preserve">: For Type2 spatial domain adaptation, evaluate whether the antenna element per port adaptation impacts the accuracy of the QCL relationships between DL/UL RSs  </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7: Extend the current TCI state indication DCI to additionally indicate a CS</w:t>
            </w:r>
            <w:r>
              <w:rPr>
                <w:rFonts w:eastAsia="Times New Roman"/>
                <w:lang w:eastAsia="zh-CN"/>
              </w:rPr>
              <w:t xml:space="preserve">I-RS resource sub-configuration ID per SD/PD adaptation.  </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 xml:space="preserve">Proposal 22: Specify a solution for preventing beam failure and/or RLF due to potential SD/PD adaptation, e.g., hypothetical beam failure and/or RLF reports for the indicated hypothetical power </w:t>
            </w:r>
            <w:r>
              <w:rPr>
                <w:rFonts w:eastAsia="Times New Roman"/>
                <w:lang w:eastAsia="zh-CN"/>
              </w:rPr>
              <w:t>offset values.</w:t>
            </w:r>
          </w:p>
          <w:p w:rsidR="00577AAE" w:rsidRDefault="00024C7E">
            <w:pPr>
              <w:spacing w:after="0" w:line="240" w:lineRule="auto"/>
              <w:jc w:val="left"/>
              <w:rPr>
                <w:rFonts w:eastAsia="Times New Roman"/>
                <w:lang w:eastAsia="zh-CN"/>
              </w:rPr>
            </w:pPr>
            <w:r>
              <w:rPr>
                <w:rFonts w:eastAsia="Times New Roman"/>
                <w:lang w:eastAsia="zh-CN"/>
              </w:rPr>
              <w:t>Proposal 23: Specify a solution to enhance beam failure recovery procedure, e.g., switch/update of RS set for beam failure detection and that for candidate beam identification according to the network adaptation.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4: The TC</w:t>
            </w:r>
            <w:r>
              <w:rPr>
                <w:rFonts w:eastAsia="Times New Roman"/>
                <w:lang w:val="en-US" w:eastAsia="zh-CN"/>
              </w:rPr>
              <w:t>I configuration contains power offset values to indicate the power offset of PDSCH.</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7:</w:t>
            </w:r>
          </w:p>
          <w:p w:rsidR="00577AAE" w:rsidRDefault="00024C7E">
            <w:pPr>
              <w:spacing w:after="0" w:line="240" w:lineRule="auto"/>
              <w:jc w:val="left"/>
              <w:rPr>
                <w:rFonts w:eastAsia="Times New Roman"/>
                <w:lang w:val="en-US" w:eastAsia="zh-CN"/>
              </w:rPr>
            </w:pPr>
            <w:r>
              <w:rPr>
                <w:rFonts w:eastAsia="Times New Roman"/>
                <w:lang w:val="en-US" w:eastAsia="zh-CN"/>
              </w:rPr>
              <w:t>Configured TCI may be invalid due to dynamic spatial and power adaptation. An enhanced TCI switch mechanism corresponding to dynamic adaptatio</w:t>
            </w:r>
            <w:r>
              <w:rPr>
                <w:rFonts w:eastAsia="Times New Roman"/>
                <w:lang w:val="en-US" w:eastAsia="zh-CN"/>
              </w:rPr>
              <w:t>n should be supported.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12: Start the discussion on how to handle the impact to TCI framework and beam management, e.g., whether/how the TCI states are adapted with the trigger spatial adaptation patterns.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6: RAN1 to discuss mechanisms to enable UEs to perform beam measurement and efficient reporting to meet NES requirements while maintaining </w:t>
            </w:r>
            <w:proofErr w:type="gramStart"/>
            <w:r>
              <w:rPr>
                <w:rFonts w:eastAsia="Times New Roman"/>
                <w:lang w:val="en-US" w:eastAsia="zh-CN"/>
              </w:rPr>
              <w:t>sufficient</w:t>
            </w:r>
            <w:proofErr w:type="gramEnd"/>
            <w:r>
              <w:rPr>
                <w:rFonts w:eastAsia="Times New Roman"/>
                <w:lang w:val="en-US" w:eastAsia="zh-CN"/>
              </w:rPr>
              <w:t xml:space="preserve"> link gains.</w:t>
            </w:r>
          </w:p>
        </w:tc>
      </w:tr>
    </w:tbl>
    <w:p w:rsidR="00577AAE" w:rsidRDefault="00577AAE">
      <w:pPr>
        <w:rPr>
          <w:b/>
        </w:rPr>
      </w:pPr>
    </w:p>
    <w:p w:rsidR="00577AAE" w:rsidRDefault="00024C7E">
      <w:pPr>
        <w:outlineLvl w:val="2"/>
        <w:rPr>
          <w:b/>
        </w:rPr>
      </w:pPr>
      <w:r>
        <w:rPr>
          <w:b/>
        </w:rPr>
        <w:t>FL summary</w:t>
      </w:r>
    </w:p>
    <w:p w:rsidR="00577AAE" w:rsidRDefault="00024C7E">
      <w:pPr>
        <w:spacing w:after="0" w:line="240" w:lineRule="auto"/>
        <w:rPr>
          <w:snapToGrid w:val="0"/>
          <w:lang w:val="en-US" w:eastAsia="zh-CN"/>
        </w:rPr>
      </w:pPr>
      <w:r>
        <w:rPr>
          <w:rFonts w:eastAsia="Times New Roman"/>
          <w:snapToGrid w:val="0"/>
          <w:lang w:val="en-US" w:eastAsia="zh-CN"/>
        </w:rPr>
        <w:t xml:space="preserve">The contributions shown in this section express the interest on </w:t>
      </w:r>
      <w:r>
        <w:rPr>
          <w:rFonts w:eastAsia="Times New Roman"/>
          <w:snapToGrid w:val="0"/>
          <w:lang w:val="en-US" w:eastAsia="zh-CN"/>
        </w:rPr>
        <w:t>enhancements to BM and/or TCI framework, which seems to be increased compared to previous meetings.</w:t>
      </w:r>
    </w:p>
    <w:p w:rsidR="00577AAE" w:rsidRDefault="00577AAE">
      <w:pPr>
        <w:spacing w:after="60" w:line="240" w:lineRule="auto"/>
        <w:rPr>
          <w:rFonts w:ascii="Times" w:eastAsia="Batang" w:hAnsi="Times"/>
          <w:bCs/>
          <w:szCs w:val="24"/>
          <w:lang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P8-1</w:t>
      </w: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 xml:space="preserve">Study the need of scaling the threshold of beam failure detection and threshold of candidate beam identification for power domain network energy </w:t>
      </w:r>
      <w:r>
        <w:rPr>
          <w:rFonts w:ascii="Times" w:eastAsia="Batang" w:hAnsi="Times"/>
          <w:lang w:eastAsia="zh-CN"/>
        </w:rPr>
        <w:t>saving.</w:t>
      </w: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Study the need of TCI configuration enhancement, including</w:t>
      </w:r>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1: Configure multiple candidate CSI-RS resources 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Method 2</w:t>
      </w:r>
      <w:r>
        <w:rPr>
          <w:rFonts w:ascii="Times" w:eastAsia="Batang" w:hAnsi="Times"/>
          <w:szCs w:val="24"/>
          <w:lang w:eastAsia="zh-CN"/>
        </w:rPr>
        <w:t xml:space="preserve">: Configure multiple candidate sets of TCI state(s) associated with DL/UL signal/channel and switch one of them based on L1/L2 </w:t>
      </w:r>
      <w:proofErr w:type="spellStart"/>
      <w:r>
        <w:rPr>
          <w:rFonts w:ascii="Times" w:eastAsia="Batang" w:hAnsi="Times"/>
          <w:szCs w:val="24"/>
          <w:lang w:eastAsia="zh-CN"/>
        </w:rPr>
        <w:t>signaling</w:t>
      </w:r>
      <w:proofErr w:type="spellEnd"/>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3: Invalidate DL/UL signal/channel related to a CSI-RS resource that is deactivated or affected due to </w:t>
      </w:r>
      <w:proofErr w:type="spellStart"/>
      <w:r>
        <w:rPr>
          <w:rFonts w:ascii="Times" w:eastAsia="Batang" w:hAnsi="Times"/>
          <w:szCs w:val="24"/>
          <w:lang w:eastAsia="zh-CN"/>
        </w:rPr>
        <w:t>gNB’s</w:t>
      </w:r>
      <w:proofErr w:type="spellEnd"/>
      <w:r>
        <w:rPr>
          <w:rFonts w:ascii="Times" w:eastAsia="Batang" w:hAnsi="Times"/>
          <w:szCs w:val="24"/>
          <w:lang w:eastAsia="zh-CN"/>
        </w:rPr>
        <w:t xml:space="preserve"> ada</w:t>
      </w:r>
      <w:r>
        <w:rPr>
          <w:rFonts w:ascii="Times" w:eastAsia="Batang" w:hAnsi="Times"/>
          <w:szCs w:val="24"/>
          <w:lang w:eastAsia="zh-CN"/>
        </w:rPr>
        <w:t>ptation of spatial elements</w:t>
      </w:r>
    </w:p>
    <w:p w:rsidR="00577AAE" w:rsidRDefault="00577AAE">
      <w:pPr>
        <w:spacing w:after="60" w:line="240" w:lineRule="auto"/>
        <w:jc w:val="left"/>
        <w:rPr>
          <w:rFonts w:ascii="Times" w:eastAsia="Batang"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rPr>
                <w:lang w:val="en-US"/>
              </w:rPr>
            </w:pPr>
            <w:r>
              <w:rPr>
                <w:lang w:val="en-US"/>
              </w:rPr>
              <w:t>We are OK to discuss it, but priority should be given to CSI enhancements for CRI/RI/PMI/CQI reporting</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rPr>
            </w:pPr>
            <w:r>
              <w:rPr>
                <w:lang w:val="en-US"/>
              </w:rPr>
              <w:t>We support Method 2 for the following reason:</w:t>
            </w:r>
          </w:p>
          <w:p w:rsidR="00577AAE" w:rsidRDefault="00024C7E">
            <w:pPr>
              <w:rPr>
                <w:b/>
                <w:bCs/>
                <w:lang w:val="en-US"/>
              </w:rPr>
            </w:pPr>
            <w:r>
              <w:rPr>
                <w:lang w:val="en-US"/>
              </w:rPr>
              <w:t xml:space="preserve">Different spatial patterns may have </w:t>
            </w:r>
            <w:r>
              <w:rPr>
                <w:lang w:val="en-US"/>
              </w:rPr>
              <w:t>different characteristics e.g., in terms of beam pattern.  However, given that there is potentially a relationship between an applicable spatial pattern and applicable TCI states, there may be need for a frequent update of active TCI states would be requir</w:t>
            </w:r>
            <w:r>
              <w:rPr>
                <w:lang w:val="en-US"/>
              </w:rPr>
              <w:t xml:space="preserve">ed to follow the spatial pattern change/adaptation; such update would then incur latency and overhead and thus may not </w:t>
            </w:r>
            <w:proofErr w:type="spellStart"/>
            <w:r>
              <w:rPr>
                <w:lang w:val="en-US"/>
              </w:rPr>
              <w:t>preferrable</w:t>
            </w:r>
            <w:proofErr w:type="spellEnd"/>
            <w:r>
              <w:rPr>
                <w:lang w:val="en-US"/>
              </w:rPr>
              <w:t>.</w:t>
            </w:r>
          </w:p>
        </w:tc>
      </w:tr>
      <w:tr w:rsidR="00577AAE">
        <w:trPr>
          <w:trHeight w:val="261"/>
        </w:trPr>
        <w:tc>
          <w:tcPr>
            <w:tcW w:w="1479" w:type="dxa"/>
            <w:shd w:val="clear" w:color="auto" w:fill="auto"/>
          </w:tcPr>
          <w:p w:rsidR="00577AAE" w:rsidRDefault="00024C7E">
            <w:r>
              <w:t>Apple-FL1</w:t>
            </w:r>
          </w:p>
        </w:tc>
        <w:tc>
          <w:tcPr>
            <w:tcW w:w="8152" w:type="dxa"/>
            <w:shd w:val="clear" w:color="auto" w:fill="auto"/>
          </w:tcPr>
          <w:p w:rsidR="00577AAE" w:rsidRDefault="00024C7E">
            <w:r>
              <w:t>TCI change can be configured in the current CSI-RS resource configuration where the multiple CSI-RS resources cor</w:t>
            </w:r>
            <w:r>
              <w:t xml:space="preserve">respond to different TCI states. Dynamic change of the TCI states would complicate UE measurement and considering the time limit, we prefer to avoid impact on BM/ TCI configuration.  </w:t>
            </w:r>
          </w:p>
        </w:tc>
      </w:tr>
      <w:tr w:rsidR="00577AAE">
        <w:trPr>
          <w:trHeight w:val="261"/>
        </w:trPr>
        <w:tc>
          <w:tcPr>
            <w:tcW w:w="1479" w:type="dxa"/>
            <w:shd w:val="clear" w:color="auto" w:fill="auto"/>
          </w:tcPr>
          <w:p w:rsidR="00577AAE" w:rsidRDefault="00024C7E">
            <w:pPr>
              <w:rPr>
                <w:bCs/>
                <w:lang w:val="en-US"/>
              </w:rPr>
            </w:pPr>
            <w:r>
              <w:rPr>
                <w:bCs/>
                <w:lang w:val="en-US"/>
              </w:rPr>
              <w:lastRenderedPageBreak/>
              <w:t>Samsung</w:t>
            </w:r>
          </w:p>
        </w:tc>
        <w:tc>
          <w:tcPr>
            <w:tcW w:w="8152" w:type="dxa"/>
            <w:shd w:val="clear" w:color="auto" w:fill="auto"/>
          </w:tcPr>
          <w:p w:rsidR="00577AAE" w:rsidRDefault="00024C7E">
            <w:r>
              <w:rPr>
                <w:bCs/>
                <w:lang w:val="en-US"/>
              </w:rPr>
              <w:t xml:space="preserve">We agree to study enhancements to BM. However, we disagree the </w:t>
            </w:r>
            <w:r>
              <w:rPr>
                <w:bCs/>
                <w:lang w:val="en-US"/>
              </w:rPr>
              <w:t>current formulation. Currently, the beam failure detection threshold has a physical meaning, i.e., it corresponds to a quality at which hypothetical PDCCH BLER is 10% for the most protected DCI type. The occurrence of ‘Beam Failure Instance’ means indeed t</w:t>
            </w:r>
            <w:r>
              <w:rPr>
                <w:bCs/>
                <w:lang w:val="en-US"/>
              </w:rPr>
              <w:t>he link between UE-</w:t>
            </w:r>
            <w:proofErr w:type="spellStart"/>
            <w:r>
              <w:rPr>
                <w:bCs/>
                <w:lang w:val="en-US"/>
              </w:rPr>
              <w:t>gNB</w:t>
            </w:r>
            <w:proofErr w:type="spellEnd"/>
            <w:r>
              <w:rPr>
                <w:bCs/>
                <w:lang w:val="en-US"/>
              </w:rPr>
              <w:t xml:space="preserve"> is unreliable for communication. Arbitrarily scaling the threshold is like ‘the link is unreliable for communication but don’t tell me’. Our proposal is for </w:t>
            </w:r>
            <w:r>
              <w:t xml:space="preserve">UE to </w:t>
            </w:r>
            <w:r>
              <w:rPr>
                <w:lang w:eastAsia="ko-KR"/>
              </w:rPr>
              <w:t xml:space="preserve">send </w:t>
            </w:r>
            <w:r>
              <w:t>hypothetical beam failure and/or radio link failure (RLF) reports</w:t>
            </w:r>
            <w:r>
              <w:t xml:space="preserve"> for the indicated hypothetical power offset values. In this way, the network can assess the risk of BF or RLM proactively and, thereby, the network can avoid adaptations which is expected to result in a disastrous failure.</w:t>
            </w:r>
          </w:p>
          <w:p w:rsidR="00577AAE" w:rsidRDefault="00024C7E">
            <w:pPr>
              <w:rPr>
                <w:bCs/>
                <w:lang w:val="en-US"/>
              </w:rPr>
            </w:pPr>
            <w:r>
              <w:t>Regarding TCI enhancement, we ag</w:t>
            </w:r>
            <w:r>
              <w:t xml:space="preserve">ree to study the listed options.   </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D</w:t>
            </w:r>
            <w:r>
              <w:rPr>
                <w:bCs/>
                <w:lang w:val="en-US" w:eastAsia="zh-CN"/>
              </w:rPr>
              <w:t xml:space="preserve">CM </w:t>
            </w:r>
          </w:p>
        </w:tc>
        <w:tc>
          <w:tcPr>
            <w:tcW w:w="8152" w:type="dxa"/>
            <w:shd w:val="clear" w:color="auto" w:fill="auto"/>
          </w:tcPr>
          <w:p w:rsidR="00577AAE" w:rsidRDefault="00024C7E">
            <w:pPr>
              <w:rPr>
                <w:bCs/>
                <w:lang w:val="en-US" w:eastAsia="zh-CN"/>
              </w:rPr>
            </w:pPr>
            <w:r>
              <w:rPr>
                <w:rFonts w:hint="eastAsia"/>
                <w:bCs/>
                <w:lang w:val="en-US" w:eastAsia="zh-CN"/>
              </w:rPr>
              <w:t>S</w:t>
            </w:r>
            <w:r>
              <w:rPr>
                <w:bCs/>
                <w:lang w:val="en-US" w:eastAsia="zh-CN"/>
              </w:rPr>
              <w:t xml:space="preserve">upport the proposal. </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F</w:t>
            </w:r>
            <w:r>
              <w:rPr>
                <w:bCs/>
                <w:lang w:val="en-US" w:eastAsia="zh-CN"/>
              </w:rPr>
              <w:t>L2</w:t>
            </w:r>
          </w:p>
        </w:tc>
        <w:tc>
          <w:tcPr>
            <w:tcW w:w="8152" w:type="dxa"/>
            <w:shd w:val="clear" w:color="auto" w:fill="auto"/>
          </w:tcPr>
          <w:p w:rsidR="00577AAE" w:rsidRDefault="00024C7E">
            <w:pPr>
              <w:rPr>
                <w:bCs/>
                <w:lang w:val="en-US" w:eastAsia="zh-CN"/>
              </w:rPr>
            </w:pPr>
            <w:r>
              <w:rPr>
                <w:rFonts w:hint="eastAsia"/>
                <w:bCs/>
                <w:lang w:val="en-US" w:eastAsia="zh-CN"/>
              </w:rPr>
              <w:t>P</w:t>
            </w:r>
            <w:r>
              <w:rPr>
                <w:bCs/>
                <w:lang w:val="en-US" w:eastAsia="zh-CN"/>
              </w:rPr>
              <w:t>lease indicate your preference for each of BM/</w:t>
            </w:r>
            <w:r>
              <w:rPr>
                <w:rFonts w:hint="eastAsia"/>
                <w:bCs/>
                <w:lang w:val="en-US" w:eastAsia="zh-CN"/>
              </w:rPr>
              <w:t>TC</w:t>
            </w:r>
            <w:r>
              <w:rPr>
                <w:bCs/>
                <w:lang w:val="en-US" w:eastAsia="zh-CN"/>
              </w:rPr>
              <w:t xml:space="preserve">I </w:t>
            </w:r>
            <w:r>
              <w:rPr>
                <w:rFonts w:hint="eastAsia"/>
                <w:bCs/>
                <w:lang w:val="en-US" w:eastAsia="zh-CN"/>
              </w:rPr>
              <w:t>en</w:t>
            </w:r>
            <w:r>
              <w:rPr>
                <w:bCs/>
                <w:lang w:val="en-US" w:eastAsia="zh-CN"/>
              </w:rPr>
              <w:t>hancements</w:t>
            </w: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P8-1-r1</w:t>
            </w:r>
          </w:p>
          <w:p w:rsidR="00577AAE" w:rsidRDefault="00024C7E">
            <w:pPr>
              <w:numPr>
                <w:ilvl w:val="0"/>
                <w:numId w:val="18"/>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BM enhancements</w:t>
            </w:r>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Case 1: Support scaling the threshold of beam failure detection </w:t>
            </w:r>
            <w:r>
              <w:rPr>
                <w:rFonts w:ascii="Times" w:eastAsia="Batang" w:hAnsi="Times"/>
                <w:szCs w:val="24"/>
                <w:lang w:eastAsia="zh-CN"/>
              </w:rPr>
              <w:t>and threshold of candidate beam identification for power domain network energy saving</w:t>
            </w:r>
          </w:p>
          <w:p w:rsidR="00577AAE" w:rsidRDefault="00024C7E">
            <w:pPr>
              <w:numPr>
                <w:ilvl w:val="2"/>
                <w:numId w:val="19"/>
              </w:numPr>
              <w:spacing w:after="0" w:line="240" w:lineRule="auto"/>
              <w:ind w:left="567" w:hanging="284"/>
              <w:jc w:val="left"/>
              <w:rPr>
                <w:rFonts w:ascii="Times" w:eastAsia="Batang" w:hAnsi="Times"/>
                <w:szCs w:val="24"/>
                <w:lang w:eastAsia="zh-CN"/>
              </w:rPr>
            </w:pPr>
            <w:r>
              <w:t xml:space="preserve">Case 2: Support UE to </w:t>
            </w:r>
            <w:r>
              <w:rPr>
                <w:lang w:eastAsia="ko-KR"/>
              </w:rPr>
              <w:t xml:space="preserve">send </w:t>
            </w:r>
            <w:r>
              <w:t>hypothetical beam failure and/or radio link failure (RLF) reports for the indicated hypothetical power offset values.</w:t>
            </w:r>
          </w:p>
          <w:p w:rsidR="00577AAE" w:rsidRDefault="00024C7E">
            <w:pPr>
              <w:numPr>
                <w:ilvl w:val="0"/>
                <w:numId w:val="18"/>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t>
            </w:r>
            <w:r>
              <w:rPr>
                <w:rFonts w:ascii="Times" w:eastAsia="Batang" w:hAnsi="Times"/>
                <w:lang w:eastAsia="zh-CN"/>
              </w:rPr>
              <w:t>wing for TCI configuration enhancement</w:t>
            </w:r>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1: Configure multiple candidate CSI-RS resources 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Method 2: Configure multiple candida</w:t>
            </w:r>
            <w:r>
              <w:rPr>
                <w:rFonts w:ascii="Times" w:eastAsia="Batang" w:hAnsi="Times"/>
                <w:szCs w:val="24"/>
                <w:lang w:eastAsia="zh-CN"/>
              </w:rPr>
              <w:t xml:space="preserve">te sets of TCI state(s) associated with DL/UL signal/channel and switch one of them based on L1/L2 </w:t>
            </w:r>
            <w:proofErr w:type="spellStart"/>
            <w:r>
              <w:rPr>
                <w:rFonts w:ascii="Times" w:eastAsia="Batang" w:hAnsi="Times"/>
                <w:szCs w:val="24"/>
                <w:lang w:eastAsia="zh-CN"/>
              </w:rPr>
              <w:t>signaling</w:t>
            </w:r>
            <w:proofErr w:type="spellEnd"/>
          </w:p>
          <w:p w:rsidR="00577AAE" w:rsidRDefault="00024C7E">
            <w:pPr>
              <w:numPr>
                <w:ilvl w:val="2"/>
                <w:numId w:val="19"/>
              </w:numPr>
              <w:spacing w:after="0" w:line="240" w:lineRule="auto"/>
              <w:ind w:left="567" w:hanging="284"/>
              <w:jc w:val="left"/>
              <w:rPr>
                <w:rFonts w:ascii="Times" w:eastAsia="Batang" w:hAnsi="Times"/>
                <w:strike/>
                <w:szCs w:val="24"/>
                <w:lang w:eastAsia="zh-CN"/>
              </w:rPr>
            </w:pPr>
            <w:r>
              <w:rPr>
                <w:rFonts w:ascii="Times" w:eastAsia="Batang" w:hAnsi="Times"/>
                <w:strike/>
                <w:szCs w:val="24"/>
                <w:lang w:eastAsia="zh-CN"/>
              </w:rPr>
              <w:t xml:space="preserve">Method 3: Invalidate DL/UL signal/channel related to a CSI-RS resource that is deactivated or affected due to </w:t>
            </w:r>
            <w:proofErr w:type="spellStart"/>
            <w:r>
              <w:rPr>
                <w:rFonts w:ascii="Times" w:eastAsia="Batang" w:hAnsi="Times"/>
                <w:strike/>
                <w:szCs w:val="24"/>
                <w:lang w:eastAsia="zh-CN"/>
              </w:rPr>
              <w:t>gNB’s</w:t>
            </w:r>
            <w:proofErr w:type="spellEnd"/>
            <w:r>
              <w:rPr>
                <w:rFonts w:ascii="Times" w:eastAsia="Batang" w:hAnsi="Times"/>
                <w:strike/>
                <w:szCs w:val="24"/>
                <w:lang w:eastAsia="zh-CN"/>
              </w:rPr>
              <w:t xml:space="preserve"> adaptation of spatial elements</w:t>
            </w:r>
          </w:p>
          <w:p w:rsidR="00577AAE" w:rsidRDefault="00577AAE">
            <w:pPr>
              <w:rPr>
                <w:bCs/>
                <w:lang w:eastAsia="zh-CN"/>
              </w:rPr>
            </w:pP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D</w:t>
            </w:r>
            <w:r>
              <w:rPr>
                <w:bCs/>
                <w:lang w:val="en-US" w:eastAsia="zh-CN"/>
              </w:rPr>
              <w:t>OCOMO</w:t>
            </w:r>
          </w:p>
        </w:tc>
        <w:tc>
          <w:tcPr>
            <w:tcW w:w="8152" w:type="dxa"/>
            <w:shd w:val="clear" w:color="auto" w:fill="auto"/>
          </w:tcPr>
          <w:p w:rsidR="00577AAE" w:rsidRDefault="00024C7E">
            <w:pPr>
              <w:rPr>
                <w:bCs/>
                <w:lang w:val="en-US" w:eastAsia="zh-CN"/>
              </w:rPr>
            </w:pPr>
            <w:r>
              <w:rPr>
                <w:rFonts w:hint="eastAsia"/>
                <w:bCs/>
                <w:lang w:val="en-US" w:eastAsia="zh-CN"/>
              </w:rPr>
              <w:t>S</w:t>
            </w:r>
            <w:r>
              <w:rPr>
                <w:bCs/>
                <w:lang w:val="en-US" w:eastAsia="zh-CN"/>
              </w:rPr>
              <w:t xml:space="preserve">upport FL’s proposal. </w:t>
            </w:r>
          </w:p>
        </w:tc>
      </w:tr>
      <w:tr w:rsidR="00577AAE">
        <w:trPr>
          <w:trHeight w:val="261"/>
        </w:trPr>
        <w:tc>
          <w:tcPr>
            <w:tcW w:w="1479" w:type="dxa"/>
            <w:shd w:val="clear" w:color="auto" w:fill="auto"/>
          </w:tcPr>
          <w:p w:rsidR="00577AAE" w:rsidRDefault="00024C7E">
            <w:pPr>
              <w:rPr>
                <w:bCs/>
                <w:lang w:val="en-US" w:eastAsia="zh-CN"/>
              </w:rPr>
            </w:pPr>
            <w:r>
              <w:rPr>
                <w:rFonts w:eastAsia="Malgun Gothic" w:hint="eastAsia"/>
                <w:bCs/>
                <w:lang w:val="en-US" w:eastAsia="ko-KR"/>
              </w:rPr>
              <w:t>LG Electronics1</w:t>
            </w:r>
          </w:p>
        </w:tc>
        <w:tc>
          <w:tcPr>
            <w:tcW w:w="8152" w:type="dxa"/>
            <w:shd w:val="clear" w:color="auto" w:fill="auto"/>
          </w:tcPr>
          <w:p w:rsidR="00577AAE" w:rsidRDefault="00024C7E">
            <w:pPr>
              <w:rPr>
                <w:rFonts w:eastAsia="Malgun Gothic"/>
                <w:bCs/>
                <w:lang w:val="en-US" w:eastAsia="ko-KR"/>
              </w:rPr>
            </w:pPr>
            <w:r>
              <w:rPr>
                <w:rFonts w:eastAsia="Malgun Gothic" w:hint="eastAsia"/>
                <w:bCs/>
                <w:lang w:val="en-US" w:eastAsia="ko-KR"/>
              </w:rPr>
              <w:t xml:space="preserve">For the first bullet for beam management, we </w:t>
            </w:r>
            <w:r>
              <w:rPr>
                <w:rFonts w:eastAsia="Malgun Gothic"/>
                <w:bCs/>
                <w:lang w:val="en-US" w:eastAsia="ko-KR"/>
              </w:rPr>
              <w:t xml:space="preserve">should </w:t>
            </w:r>
            <w:r>
              <w:rPr>
                <w:rFonts w:eastAsia="Malgun Gothic" w:hint="eastAsia"/>
                <w:bCs/>
                <w:lang w:val="en-US" w:eastAsia="ko-KR"/>
              </w:rPr>
              <w:t xml:space="preserve">first decide whether to support </w:t>
            </w:r>
            <w:r>
              <w:rPr>
                <w:rFonts w:eastAsia="Malgun Gothic"/>
                <w:bCs/>
                <w:lang w:val="en-US" w:eastAsia="ko-KR"/>
              </w:rPr>
              <w:t xml:space="preserve">S/P-domain adaptations or not for CSI-RS for beam management. If supported, we think several issues including </w:t>
            </w:r>
            <w:proofErr w:type="spellStart"/>
            <w:r>
              <w:rPr>
                <w:rFonts w:eastAsia="Malgun Gothic"/>
                <w:bCs/>
                <w:lang w:val="en-US" w:eastAsia="ko-KR"/>
              </w:rPr>
              <w:t>Q_in</w:t>
            </w:r>
            <w:proofErr w:type="spellEnd"/>
            <w:r>
              <w:rPr>
                <w:rFonts w:eastAsia="Malgun Gothic"/>
                <w:bCs/>
                <w:lang w:val="en-US" w:eastAsia="ko-KR"/>
              </w:rPr>
              <w:t>/</w:t>
            </w:r>
            <w:proofErr w:type="spellStart"/>
            <w:r>
              <w:rPr>
                <w:rFonts w:eastAsia="Malgun Gothic"/>
                <w:bCs/>
                <w:lang w:val="en-US" w:eastAsia="ko-KR"/>
              </w:rPr>
              <w:t>Q_out</w:t>
            </w:r>
            <w:proofErr w:type="spellEnd"/>
            <w:r>
              <w:rPr>
                <w:rFonts w:eastAsia="Malgun Gothic"/>
                <w:bCs/>
                <w:lang w:val="en-US" w:eastAsia="ko-KR"/>
              </w:rPr>
              <w:t xml:space="preserve"> </w:t>
            </w:r>
            <w:r>
              <w:rPr>
                <w:rFonts w:eastAsia="Malgun Gothic"/>
                <w:bCs/>
                <w:lang w:val="en-US" w:eastAsia="ko-KR"/>
              </w:rPr>
              <w:t>issue above need to be dealt with together.</w:t>
            </w:r>
          </w:p>
          <w:p w:rsidR="00577AAE" w:rsidRDefault="00577AAE">
            <w:pPr>
              <w:rPr>
                <w:rFonts w:eastAsia="Malgun Gothic"/>
                <w:bCs/>
                <w:lang w:val="en-US" w:eastAsia="ko-KR"/>
              </w:rPr>
            </w:pPr>
          </w:p>
          <w:p w:rsidR="00577AAE" w:rsidRDefault="00024C7E">
            <w:pPr>
              <w:rPr>
                <w:bCs/>
                <w:lang w:val="en-US" w:eastAsia="zh-CN"/>
              </w:rPr>
            </w:pPr>
            <w:r>
              <w:rPr>
                <w:rFonts w:eastAsia="Malgun Gothic"/>
                <w:bCs/>
                <w:lang w:val="en-US" w:eastAsia="ko-KR"/>
              </w:rPr>
              <w:t>For the second bullet for TCI, we are fine with it.</w:t>
            </w:r>
          </w:p>
        </w:tc>
      </w:tr>
      <w:tr w:rsidR="00577AAE">
        <w:trPr>
          <w:trHeight w:val="261"/>
        </w:trPr>
        <w:tc>
          <w:tcPr>
            <w:tcW w:w="1479" w:type="dxa"/>
            <w:shd w:val="clear" w:color="auto" w:fill="auto"/>
          </w:tcPr>
          <w:p w:rsidR="00577AAE" w:rsidRDefault="00024C7E">
            <w:pPr>
              <w:rPr>
                <w:rFonts w:eastAsia="Malgun Gothic"/>
                <w:bCs/>
                <w:lang w:val="en-US" w:eastAsia="ko-KR"/>
              </w:rPr>
            </w:pPr>
            <w:r>
              <w:rPr>
                <w:rFonts w:eastAsia="Yu Mincho" w:hint="eastAsia"/>
                <w:bCs/>
                <w:lang w:val="en-US" w:eastAsia="ja-JP"/>
              </w:rPr>
              <w:t>F</w:t>
            </w:r>
            <w:r>
              <w:rPr>
                <w:rFonts w:eastAsia="Yu Mincho"/>
                <w:bCs/>
                <w:lang w:val="en-US" w:eastAsia="ja-JP"/>
              </w:rPr>
              <w:t>ujitsu</w:t>
            </w:r>
          </w:p>
        </w:tc>
        <w:tc>
          <w:tcPr>
            <w:tcW w:w="8152" w:type="dxa"/>
            <w:shd w:val="clear" w:color="auto" w:fill="auto"/>
          </w:tcPr>
          <w:p w:rsidR="00577AAE" w:rsidRDefault="00024C7E">
            <w:pPr>
              <w:rPr>
                <w:rFonts w:eastAsia="Malgun Gothic"/>
                <w:bCs/>
                <w:lang w:val="en-US" w:eastAsia="ko-KR"/>
              </w:rPr>
            </w:pPr>
            <w:r>
              <w:rPr>
                <w:rFonts w:eastAsia="Yu Mincho" w:hint="eastAsia"/>
                <w:bCs/>
                <w:lang w:val="en-US" w:eastAsia="ja-JP"/>
              </w:rPr>
              <w:t>W</w:t>
            </w:r>
            <w:r>
              <w:rPr>
                <w:rFonts w:eastAsia="Yu Mincho"/>
                <w:bCs/>
                <w:lang w:val="en-US" w:eastAsia="ja-JP"/>
              </w:rPr>
              <w:t xml:space="preserve">e are fine with the BM part. Regarding the methods to enhance TCI configuration, we should discuss whether enhancement(s) is necessary before we jump into details. To the best of my knowledge, DCI based TCI change/update for both PDCCH DMRS and PDSCH DMRS </w:t>
            </w:r>
            <w:r>
              <w:rPr>
                <w:rFonts w:eastAsia="Yu Mincho"/>
                <w:bCs/>
                <w:lang w:val="en-US" w:eastAsia="ja-JP"/>
              </w:rPr>
              <w:t xml:space="preserve">is already supported in Rel.17. </w:t>
            </w:r>
          </w:p>
        </w:tc>
      </w:tr>
      <w:tr w:rsidR="00577AAE">
        <w:trPr>
          <w:trHeight w:val="261"/>
        </w:trPr>
        <w:tc>
          <w:tcPr>
            <w:tcW w:w="1479" w:type="dxa"/>
          </w:tcPr>
          <w:p w:rsidR="00577AAE" w:rsidRDefault="00024C7E">
            <w:pPr>
              <w:rPr>
                <w:bCs/>
                <w:lang w:val="en-US" w:eastAsia="zh-CN"/>
              </w:rPr>
            </w:pPr>
            <w:r>
              <w:rPr>
                <w:rFonts w:hint="eastAsia"/>
                <w:bCs/>
                <w:lang w:val="en-US" w:eastAsia="zh-CN"/>
              </w:rPr>
              <w:t>F</w:t>
            </w:r>
            <w:r>
              <w:rPr>
                <w:bCs/>
                <w:lang w:val="en-US" w:eastAsia="zh-CN"/>
              </w:rPr>
              <w:t>L3</w:t>
            </w:r>
          </w:p>
        </w:tc>
        <w:tc>
          <w:tcPr>
            <w:tcW w:w="8152" w:type="dxa"/>
          </w:tcPr>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P8-1-r1</w:t>
            </w:r>
          </w:p>
          <w:p w:rsidR="00577AAE" w:rsidRDefault="00024C7E">
            <w:pPr>
              <w:numPr>
                <w:ilvl w:val="0"/>
                <w:numId w:val="18"/>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BM enhancements</w:t>
            </w:r>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Case 1: Support scaling the threshold of beam failure detection and threshold of candidate beam identification for power domain network energy saving</w:t>
            </w:r>
          </w:p>
          <w:p w:rsidR="00577AAE" w:rsidRDefault="00024C7E">
            <w:pPr>
              <w:numPr>
                <w:ilvl w:val="2"/>
                <w:numId w:val="19"/>
              </w:numPr>
              <w:spacing w:after="0" w:line="240" w:lineRule="auto"/>
              <w:ind w:left="567" w:hanging="284"/>
              <w:jc w:val="left"/>
              <w:rPr>
                <w:rFonts w:ascii="Times" w:eastAsia="Batang" w:hAnsi="Times"/>
                <w:szCs w:val="24"/>
                <w:lang w:eastAsia="zh-CN"/>
              </w:rPr>
            </w:pPr>
            <w:r>
              <w:t>Case 2: Su</w:t>
            </w:r>
            <w:r>
              <w:t xml:space="preserve">pport UE to </w:t>
            </w:r>
            <w:r>
              <w:rPr>
                <w:lang w:eastAsia="ko-KR"/>
              </w:rPr>
              <w:t xml:space="preserve">send </w:t>
            </w:r>
            <w:r>
              <w:t>hypothetical beam failure and/or radio link failure (RLF) reports for the indicated hypothetical power offset values.</w:t>
            </w:r>
          </w:p>
          <w:p w:rsidR="00577AAE" w:rsidRDefault="00024C7E">
            <w:pPr>
              <w:numPr>
                <w:ilvl w:val="0"/>
                <w:numId w:val="18"/>
              </w:numPr>
              <w:spacing w:after="0" w:line="240" w:lineRule="auto"/>
              <w:ind w:left="284" w:hanging="284"/>
              <w:jc w:val="left"/>
              <w:rPr>
                <w:rFonts w:ascii="Times" w:eastAsia="Batang" w:hAnsi="Times"/>
                <w:lang w:eastAsia="zh-CN"/>
              </w:rPr>
            </w:pPr>
            <w:proofErr w:type="spellStart"/>
            <w:r>
              <w:rPr>
                <w:rFonts w:ascii="Times" w:eastAsia="Batang" w:hAnsi="Times"/>
                <w:lang w:eastAsia="zh-CN"/>
              </w:rPr>
              <w:t>Downselect</w:t>
            </w:r>
            <w:proofErr w:type="spellEnd"/>
            <w:r>
              <w:rPr>
                <w:rFonts w:ascii="Times" w:eastAsia="Batang" w:hAnsi="Times"/>
                <w:lang w:eastAsia="zh-CN"/>
              </w:rPr>
              <w:t xml:space="preserve"> from the following for TCI configuration enhancement</w:t>
            </w:r>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1: Configure multiple candidate CSI-RS resources </w:t>
            </w:r>
            <w:r>
              <w:rPr>
                <w:rFonts w:ascii="Times" w:eastAsia="Batang" w:hAnsi="Times"/>
                <w:szCs w:val="24"/>
                <w:lang w:eastAsia="zh-CN"/>
              </w:rPr>
              <w:t xml:space="preserve">as reference signal for QCL information or for spatial relation information, and switch one of them based on L1/L2 </w:t>
            </w:r>
            <w:proofErr w:type="spellStart"/>
            <w:r>
              <w:rPr>
                <w:rFonts w:ascii="Times" w:eastAsia="Batang" w:hAnsi="Times"/>
                <w:szCs w:val="24"/>
                <w:lang w:eastAsia="zh-CN"/>
              </w:rPr>
              <w:t>signaling</w:t>
            </w:r>
            <w:proofErr w:type="spellEnd"/>
          </w:p>
          <w:p w:rsidR="00577AAE" w:rsidRDefault="00024C7E">
            <w:pPr>
              <w:numPr>
                <w:ilvl w:val="2"/>
                <w:numId w:val="19"/>
              </w:numPr>
              <w:spacing w:after="0" w:line="240" w:lineRule="auto"/>
              <w:ind w:left="567" w:hanging="284"/>
              <w:jc w:val="left"/>
              <w:rPr>
                <w:rFonts w:ascii="Times" w:eastAsia="Batang" w:hAnsi="Times"/>
                <w:szCs w:val="24"/>
                <w:lang w:eastAsia="zh-CN"/>
              </w:rPr>
            </w:pPr>
            <w:r>
              <w:rPr>
                <w:rFonts w:ascii="Times" w:eastAsia="Batang" w:hAnsi="Times"/>
                <w:szCs w:val="24"/>
                <w:lang w:eastAsia="zh-CN"/>
              </w:rPr>
              <w:t xml:space="preserve">Method 2: Configure multiple candidate sets of TCI state(s) associated with DL/UL signal/channel and switch one of them based on </w:t>
            </w:r>
            <w:r>
              <w:rPr>
                <w:rFonts w:ascii="Times" w:eastAsia="Batang" w:hAnsi="Times"/>
                <w:szCs w:val="24"/>
                <w:lang w:eastAsia="zh-CN"/>
              </w:rPr>
              <w:t xml:space="preserve">L1/L2 </w:t>
            </w:r>
            <w:proofErr w:type="spellStart"/>
            <w:r>
              <w:rPr>
                <w:rFonts w:ascii="Times" w:eastAsia="Batang" w:hAnsi="Times"/>
                <w:szCs w:val="24"/>
                <w:lang w:eastAsia="zh-CN"/>
              </w:rPr>
              <w:t>signaling</w:t>
            </w:r>
            <w:proofErr w:type="spellEnd"/>
          </w:p>
          <w:p w:rsidR="00577AAE" w:rsidRDefault="00024C7E">
            <w:pPr>
              <w:numPr>
                <w:ilvl w:val="2"/>
                <w:numId w:val="19"/>
              </w:numPr>
              <w:spacing w:after="0" w:line="240" w:lineRule="auto"/>
              <w:ind w:left="567" w:hanging="284"/>
              <w:jc w:val="left"/>
              <w:rPr>
                <w:rFonts w:ascii="Times" w:eastAsia="Batang" w:hAnsi="Times"/>
                <w:strike/>
                <w:szCs w:val="24"/>
                <w:lang w:eastAsia="zh-CN"/>
              </w:rPr>
            </w:pPr>
            <w:r>
              <w:rPr>
                <w:rFonts w:ascii="Times" w:eastAsia="Batang" w:hAnsi="Times"/>
                <w:strike/>
                <w:szCs w:val="24"/>
                <w:lang w:eastAsia="zh-CN"/>
              </w:rPr>
              <w:t xml:space="preserve">Method 3: Invalidate DL/UL signal/channel related to a CSI-RS resource that is deactivated or affected due to </w:t>
            </w:r>
            <w:proofErr w:type="spellStart"/>
            <w:r>
              <w:rPr>
                <w:rFonts w:ascii="Times" w:eastAsia="Batang" w:hAnsi="Times"/>
                <w:strike/>
                <w:szCs w:val="24"/>
                <w:lang w:eastAsia="zh-CN"/>
              </w:rPr>
              <w:t>gNB’s</w:t>
            </w:r>
            <w:proofErr w:type="spellEnd"/>
            <w:r>
              <w:rPr>
                <w:rFonts w:ascii="Times" w:eastAsia="Batang" w:hAnsi="Times"/>
                <w:strike/>
                <w:szCs w:val="24"/>
                <w:lang w:eastAsia="zh-CN"/>
              </w:rPr>
              <w:t xml:space="preserve"> adaptation of spatial elements</w:t>
            </w:r>
          </w:p>
        </w:tc>
      </w:tr>
      <w:tr w:rsidR="00577AAE">
        <w:trPr>
          <w:trHeight w:val="261"/>
        </w:trPr>
        <w:tc>
          <w:tcPr>
            <w:tcW w:w="1479" w:type="dxa"/>
          </w:tcPr>
          <w:p w:rsidR="00577AAE" w:rsidRDefault="00024C7E">
            <w:pPr>
              <w:rPr>
                <w:bCs/>
                <w:lang w:val="en-US" w:eastAsia="zh-CN"/>
              </w:rPr>
            </w:pPr>
            <w:r>
              <w:rPr>
                <w:rFonts w:hint="eastAsia"/>
                <w:bCs/>
                <w:lang w:val="en-US" w:eastAsia="zh-CN"/>
              </w:rPr>
              <w:lastRenderedPageBreak/>
              <w:t>D</w:t>
            </w:r>
            <w:r>
              <w:rPr>
                <w:bCs/>
                <w:lang w:val="en-US" w:eastAsia="zh-CN"/>
              </w:rPr>
              <w:t>OCOMO3</w:t>
            </w:r>
          </w:p>
        </w:tc>
        <w:tc>
          <w:tcPr>
            <w:tcW w:w="8152" w:type="dxa"/>
          </w:tcPr>
          <w:p w:rsidR="00577AAE" w:rsidRDefault="00024C7E">
            <w:pPr>
              <w:spacing w:after="0" w:line="240" w:lineRule="auto"/>
              <w:jc w:val="left"/>
              <w:outlineLvl w:val="2"/>
              <w:rPr>
                <w:rFonts w:ascii="Times" w:eastAsia="Batang" w:hAnsi="Times"/>
                <w:b/>
                <w:bCs/>
                <w:lang w:eastAsia="zh-CN"/>
              </w:rPr>
            </w:pPr>
            <w:r>
              <w:rPr>
                <w:rFonts w:ascii="Times" w:hAnsi="Times" w:hint="eastAsia"/>
                <w:lang w:eastAsia="zh-CN"/>
              </w:rPr>
              <w:t>S</w:t>
            </w:r>
            <w:r>
              <w:rPr>
                <w:rFonts w:ascii="Times" w:hAnsi="Times"/>
                <w:lang w:eastAsia="zh-CN"/>
              </w:rPr>
              <w:t>upport FL’s proposal.</w:t>
            </w:r>
          </w:p>
        </w:tc>
      </w:tr>
    </w:tbl>
    <w:p w:rsidR="00577AAE" w:rsidRDefault="00577AAE">
      <w:pPr>
        <w:spacing w:after="60" w:line="240" w:lineRule="auto"/>
        <w:jc w:val="left"/>
        <w:rPr>
          <w:rFonts w:ascii="Times" w:eastAsia="Batang" w:hAnsi="Times"/>
          <w:bCs/>
          <w:szCs w:val="24"/>
          <w:lang w:eastAsia="zh-CN"/>
        </w:rPr>
      </w:pPr>
    </w:p>
    <w:p w:rsidR="00577AAE" w:rsidRDefault="00577AAE">
      <w:pPr>
        <w:rPr>
          <w:lang w:val="en-US"/>
        </w:rPr>
      </w:pPr>
    </w:p>
    <w:p w:rsidR="00577AAE" w:rsidRDefault="00577AAE">
      <w:pPr>
        <w:rPr>
          <w:lang w:val="en-US"/>
        </w:rPr>
      </w:pPr>
    </w:p>
    <w:p w:rsidR="00577AAE" w:rsidRDefault="00024C7E">
      <w:pPr>
        <w:pStyle w:val="1"/>
        <w:numPr>
          <w:ilvl w:val="0"/>
          <w:numId w:val="15"/>
        </w:numPr>
      </w:pPr>
      <w:proofErr w:type="spellStart"/>
      <w:r>
        <w:t>Signaling</w:t>
      </w:r>
      <w:proofErr w:type="spellEnd"/>
      <w:r>
        <w:t xml:space="preserve"> for triggering/(de)activation of CSI report</w:t>
      </w:r>
    </w:p>
    <w:p w:rsidR="00577AAE" w:rsidRDefault="00024C7E">
      <w:pPr>
        <w:outlineLvl w:val="2"/>
        <w:rPr>
          <w:b/>
        </w:rPr>
      </w:pPr>
      <w:r>
        <w:rPr>
          <w:b/>
        </w:rPr>
        <w:t>Com</w:t>
      </w:r>
      <w:r>
        <w:rPr>
          <w:b/>
        </w:rPr>
        <w:t>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4: L1 signaling of the Port Subset indication, at least for Type 2 SD, should be supported for the </w:t>
            </w:r>
            <w:proofErr w:type="spellStart"/>
            <w:r>
              <w:rPr>
                <w:rFonts w:eastAsia="Times New Roman"/>
                <w:lang w:val="en-US" w:eastAsia="zh-CN"/>
              </w:rPr>
              <w:t>gNB</w:t>
            </w:r>
            <w:proofErr w:type="spellEnd"/>
            <w:r>
              <w:rPr>
                <w:rFonts w:eastAsia="Times New Roman"/>
                <w:lang w:val="en-US" w:eastAsia="zh-CN"/>
              </w:rPr>
              <w:t xml:space="preserve"> triggering/indication/activation of the N CSI(s) in a reporting instance. </w:t>
            </w:r>
          </w:p>
          <w:p w:rsidR="00577AAE" w:rsidRDefault="00024C7E">
            <w:pPr>
              <w:pStyle w:val="affff4"/>
              <w:numPr>
                <w:ilvl w:val="0"/>
                <w:numId w:val="19"/>
              </w:numPr>
              <w:spacing w:after="0" w:line="240" w:lineRule="auto"/>
              <w:jc w:val="left"/>
              <w:rPr>
                <w:rFonts w:eastAsia="Times New Roman"/>
                <w:lang w:val="en-US" w:eastAsia="zh-CN"/>
              </w:rPr>
            </w:pPr>
            <w:r>
              <w:rPr>
                <w:rFonts w:eastAsia="Times New Roman"/>
                <w:lang w:val="en-US" w:eastAsia="zh-CN"/>
              </w:rPr>
              <w:t xml:space="preserve">Group-based L1 signaling </w:t>
            </w:r>
            <w:r>
              <w:rPr>
                <w:rFonts w:eastAsia="Times New Roman"/>
                <w:lang w:val="en-US" w:eastAsia="zh-CN"/>
              </w:rPr>
              <w:t>can be considered additional to further reduce the signaling overhead.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24: Discuss the values that N and L may take and provide this information to facilitate RAN2’s work when they discuss MAC CE design to enable trigge</w:t>
            </w:r>
            <w:r>
              <w:rPr>
                <w:rFonts w:eastAsia="Times New Roman"/>
                <w:lang w:val="en-US" w:eastAsia="zh-CN"/>
              </w:rPr>
              <w:t>ring N CSIs for semi-persistent CSI on PUCCH.</w:t>
            </w: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25: For aperiodic and semi-persistent CSIs on PUSCH, for triggering or activating/deactivating N from L configurations of a CSI report configuration, </w:t>
            </w:r>
            <w:proofErr w:type="spellStart"/>
            <w:r>
              <w:rPr>
                <w:rFonts w:eastAsia="Times New Roman"/>
                <w:lang w:val="en-US" w:eastAsia="zh-CN"/>
              </w:rPr>
              <w:t>downselect</w:t>
            </w:r>
            <w:proofErr w:type="spellEnd"/>
            <w:r>
              <w:rPr>
                <w:rFonts w:eastAsia="Times New Roman"/>
                <w:lang w:val="en-US" w:eastAsia="zh-CN"/>
              </w:rPr>
              <w:t xml:space="preserve"> between:</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 xml:space="preserve">Alt.1: Define N </w:t>
            </w:r>
            <w:r>
              <w:rPr>
                <w:rFonts w:eastAsia="Times New Roman"/>
                <w:lang w:val="en-US" w:eastAsia="zh-CN"/>
              </w:rPr>
              <w:t>sub-configurations as a triggering state and indicate this triggering state via the CSI request field in DCI. More generally, different triggering states could represent different selections of a subset of the L sub-configurations.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Triggering stat</w:t>
            </w:r>
            <w:r>
              <w:rPr>
                <w:rFonts w:eastAsia="Times New Roman"/>
                <w:lang w:val="en-US" w:eastAsia="zh-CN"/>
              </w:rPr>
              <w:t>e, via the CSI request field in DCI, still triggers the CSI report configuration as in legacy, and a new or existing DCI field(s) is used to indicate the selection of N sub-configurations.</w:t>
            </w:r>
          </w:p>
        </w:tc>
      </w:tr>
      <w:tr w:rsidR="00577AAE">
        <w:trPr>
          <w:trHeight w:val="209"/>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8: Support group common DCI to indicate the active s</w:t>
            </w:r>
            <w:r>
              <w:rPr>
                <w:rFonts w:eastAsia="Times New Roman"/>
                <w:lang w:eastAsia="zh-CN"/>
              </w:rPr>
              <w:t>ub-configurations.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hint="eastAsia"/>
                <w:lang w:eastAsia="zh-CN"/>
              </w:rPr>
              <w:t>Proposal 13: To better adapt to CSI reporting requirements, dynamic indication of N ≤ L CSIs can be considered.</w:t>
            </w:r>
          </w:p>
          <w:p w:rsidR="00577AAE" w:rsidRDefault="00024C7E">
            <w:pPr>
              <w:spacing w:after="0" w:line="240" w:lineRule="auto"/>
              <w:jc w:val="left"/>
              <w:rPr>
                <w:rFonts w:eastAsia="Times New Roman"/>
                <w:lang w:eastAsia="zh-CN"/>
              </w:rPr>
            </w:pPr>
            <w:r>
              <w:rPr>
                <w:rFonts w:eastAsia="Times New Roman"/>
                <w:lang w:eastAsia="zh-CN"/>
              </w:rPr>
              <w:t xml:space="preserve">Proposal 14: </w:t>
            </w:r>
            <w:proofErr w:type="spellStart"/>
            <w:r>
              <w:rPr>
                <w:rFonts w:eastAsia="Times New Roman"/>
                <w:lang w:eastAsia="zh-CN"/>
              </w:rPr>
              <w:t>gNB</w:t>
            </w:r>
            <w:proofErr w:type="spellEnd"/>
            <w:r>
              <w:rPr>
                <w:rFonts w:eastAsia="Times New Roman"/>
                <w:lang w:eastAsia="zh-CN"/>
              </w:rPr>
              <w:t xml:space="preserve"> can configure multiple sub-configurations (e.g., port subset indication) candidates by RRC </w:t>
            </w:r>
            <w:proofErr w:type="spellStart"/>
            <w:r>
              <w:rPr>
                <w:rFonts w:eastAsia="Times New Roman"/>
                <w:lang w:eastAsia="zh-CN"/>
              </w:rPr>
              <w:t>signaling</w:t>
            </w:r>
            <w:proofErr w:type="spellEnd"/>
            <w:r>
              <w:rPr>
                <w:rFonts w:eastAsia="Times New Roman"/>
                <w:lang w:eastAsia="zh-CN"/>
              </w:rPr>
              <w:t xml:space="preserve">, and use L1 </w:t>
            </w:r>
            <w:proofErr w:type="spellStart"/>
            <w:r>
              <w:rPr>
                <w:rFonts w:eastAsia="Times New Roman"/>
                <w:lang w:eastAsia="zh-CN"/>
              </w:rPr>
              <w:t>signaling</w:t>
            </w:r>
            <w:proofErr w:type="spellEnd"/>
            <w:r>
              <w:rPr>
                <w:rFonts w:eastAsia="Times New Roman"/>
                <w:lang w:eastAsia="zh-CN"/>
              </w:rPr>
              <w:t xml:space="preserve"> to select one or more candidates from RRC configuration.</w:t>
            </w:r>
          </w:p>
          <w:p w:rsidR="00577AAE" w:rsidRDefault="00024C7E">
            <w:pPr>
              <w:spacing w:after="0" w:line="240" w:lineRule="auto"/>
              <w:jc w:val="left"/>
              <w:rPr>
                <w:rFonts w:eastAsia="Times New Roman"/>
                <w:lang w:eastAsia="zh-CN"/>
              </w:rPr>
            </w:pPr>
            <w:r>
              <w:rPr>
                <w:rFonts w:eastAsia="Times New Roman"/>
                <w:lang w:eastAsia="zh-CN"/>
              </w:rPr>
              <w:t>Proposal 15: For aperiodic CSI report, the following two solutions to trigger N CSIs from L sub-configurations can be considered:</w:t>
            </w:r>
          </w:p>
          <w:p w:rsidR="00577AAE" w:rsidRDefault="00024C7E">
            <w:pPr>
              <w:spacing w:after="0" w:line="240" w:lineRule="auto"/>
              <w:jc w:val="left"/>
              <w:rPr>
                <w:rFonts w:eastAsia="Times New Roman"/>
                <w:lang w:eastAsia="zh-CN"/>
              </w:rPr>
            </w:pPr>
            <w:r>
              <w:rPr>
                <w:rFonts w:eastAsia="Times New Roman"/>
                <w:lang w:eastAsia="zh-CN"/>
              </w:rPr>
              <w:t>Solution #AP-1: Each trigger state as</w:t>
            </w:r>
            <w:r>
              <w:rPr>
                <w:rFonts w:eastAsia="Times New Roman"/>
                <w:lang w:eastAsia="zh-CN"/>
              </w:rPr>
              <w:t>sociates with N sub-configurations.</w:t>
            </w:r>
          </w:p>
          <w:p w:rsidR="00577AAE" w:rsidRDefault="00024C7E">
            <w:pPr>
              <w:spacing w:after="0" w:line="240" w:lineRule="auto"/>
              <w:jc w:val="left"/>
              <w:rPr>
                <w:rFonts w:eastAsia="Times New Roman"/>
                <w:lang w:eastAsia="zh-CN"/>
              </w:rPr>
            </w:pPr>
            <w:r>
              <w:rPr>
                <w:rFonts w:eastAsia="Times New Roman"/>
                <w:lang w:eastAsia="zh-CN"/>
              </w:rPr>
              <w:t>Solution #AP-2: Using a new field to indicate N sub-configurations.</w:t>
            </w:r>
          </w:p>
          <w:p w:rsidR="00577AAE" w:rsidRDefault="00024C7E">
            <w:pPr>
              <w:spacing w:after="0" w:line="240" w:lineRule="auto"/>
              <w:jc w:val="left"/>
              <w:rPr>
                <w:rFonts w:eastAsia="Times New Roman"/>
                <w:lang w:eastAsia="zh-CN"/>
              </w:rPr>
            </w:pPr>
            <w:r>
              <w:rPr>
                <w:rFonts w:eastAsia="Times New Roman"/>
                <w:lang w:eastAsia="zh-CN"/>
              </w:rPr>
              <w:t>Proposal 16: For semi-persistent CSI report, the following solutions to trigger N CSIs from L sub-configurations can be considered:</w:t>
            </w:r>
          </w:p>
          <w:p w:rsidR="00577AAE" w:rsidRDefault="00024C7E">
            <w:pPr>
              <w:spacing w:after="0" w:line="240" w:lineRule="auto"/>
              <w:jc w:val="left"/>
              <w:rPr>
                <w:rFonts w:eastAsia="Times New Roman"/>
                <w:lang w:eastAsia="zh-CN"/>
              </w:rPr>
            </w:pPr>
            <w:r>
              <w:rPr>
                <w:rFonts w:eastAsia="Times New Roman"/>
                <w:lang w:eastAsia="zh-CN"/>
              </w:rPr>
              <w:t>Solution#SP-1: Addin</w:t>
            </w:r>
            <w:r>
              <w:rPr>
                <w:rFonts w:eastAsia="Times New Roman"/>
                <w:lang w:eastAsia="zh-CN"/>
              </w:rPr>
              <w:t>g new fields to indicate N sub-configurations in current MAC CE and DCI.</w:t>
            </w:r>
          </w:p>
          <w:p w:rsidR="00577AAE" w:rsidRDefault="00024C7E">
            <w:pPr>
              <w:spacing w:after="0" w:line="240" w:lineRule="auto"/>
              <w:jc w:val="left"/>
              <w:rPr>
                <w:rFonts w:eastAsia="Times New Roman"/>
                <w:lang w:eastAsia="zh-CN"/>
              </w:rPr>
            </w:pPr>
            <w:r>
              <w:rPr>
                <w:rFonts w:eastAsia="Times New Roman"/>
                <w:lang w:eastAsia="zh-CN"/>
              </w:rPr>
              <w:t>Solution# SP-2: Using a new group common DCI to indicate N sub-configurations.</w:t>
            </w:r>
          </w:p>
          <w:p w:rsidR="00577AAE" w:rsidRDefault="00024C7E">
            <w:pPr>
              <w:spacing w:after="0" w:line="240" w:lineRule="auto"/>
              <w:jc w:val="left"/>
              <w:rPr>
                <w:rFonts w:eastAsia="Times New Roman"/>
                <w:lang w:eastAsia="zh-CN"/>
              </w:rPr>
            </w:pPr>
            <w:r>
              <w:rPr>
                <w:rFonts w:eastAsia="Times New Roman" w:hint="eastAsia"/>
                <w:lang w:eastAsia="zh-CN"/>
              </w:rPr>
              <w:t>Proposal 17: For periodic CSI report, support using a new group common DCI to indicate N≤L sub-configura</w:t>
            </w:r>
            <w:r>
              <w:rPr>
                <w:rFonts w:eastAsia="Times New Roman" w:hint="eastAsia"/>
                <w:lang w:eastAsia="zh-CN"/>
              </w:rPr>
              <w:t>tions.</w:t>
            </w:r>
          </w:p>
          <w:p w:rsidR="00577AAE" w:rsidRDefault="00024C7E">
            <w:pPr>
              <w:spacing w:after="0" w:line="240" w:lineRule="auto"/>
              <w:jc w:val="left"/>
              <w:rPr>
                <w:rFonts w:eastAsia="Times New Roman"/>
                <w:lang w:eastAsia="zh-CN"/>
              </w:rPr>
            </w:pPr>
            <w:r>
              <w:rPr>
                <w:rFonts w:eastAsia="Times New Roman"/>
                <w:lang w:eastAsia="zh-CN"/>
              </w:rPr>
              <w:t>Proposal 21: Dynamic indication can be considered for power domain enhancement.</w:t>
            </w:r>
          </w:p>
        </w:tc>
      </w:tr>
      <w:tr w:rsidR="00577AAE">
        <w:trPr>
          <w:trHeight w:val="19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14:</w:t>
            </w:r>
            <w:r>
              <w:rPr>
                <w:rFonts w:eastAsia="Times New Roman"/>
                <w:lang w:eastAsia="zh-CN"/>
              </w:rPr>
              <w:tab/>
              <w:t>For CSI report configuration, consider enhanced DCI and MAC CE to mechanisms to trigger N CSIs in a reporting instance, where the N CSI(s</w:t>
            </w:r>
            <w:r>
              <w:rPr>
                <w:rFonts w:eastAsia="Times New Roman"/>
                <w:lang w:eastAsia="zh-CN"/>
              </w:rPr>
              <w:t xml:space="preserve">) are associated with N sub-configuration(s) from L in a report configuration. </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 xml:space="preserve">Reserved bits in MAC CE is used to indicate N sub-configurations </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t>A trigger state in DCI is used to indicate N sub-configurations.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10: </w:t>
            </w:r>
            <w:proofErr w:type="spellStart"/>
            <w:r>
              <w:rPr>
                <w:rFonts w:eastAsia="Times New Roman"/>
                <w:lang w:eastAsia="zh-CN"/>
              </w:rPr>
              <w:t>gNB</w:t>
            </w:r>
            <w:proofErr w:type="spellEnd"/>
            <w:r>
              <w:rPr>
                <w:rFonts w:eastAsia="Times New Roman"/>
                <w:lang w:eastAsia="zh-CN"/>
              </w:rPr>
              <w:t xml:space="preserve"> indication to UE </w:t>
            </w:r>
            <w:r>
              <w:rPr>
                <w:rFonts w:eastAsia="Times New Roman"/>
                <w:lang w:eastAsia="zh-CN"/>
              </w:rPr>
              <w:t>on the selected CSI report (s) should be supported.</w:t>
            </w:r>
          </w:p>
          <w:p w:rsidR="00577AAE" w:rsidRDefault="00024C7E">
            <w:pPr>
              <w:spacing w:after="0" w:line="240" w:lineRule="auto"/>
              <w:jc w:val="left"/>
              <w:rPr>
                <w:rFonts w:eastAsia="Times New Roman"/>
                <w:lang w:eastAsia="zh-CN"/>
              </w:rPr>
            </w:pPr>
            <w:r>
              <w:rPr>
                <w:rFonts w:eastAsia="Times New Roman"/>
                <w:lang w:eastAsia="zh-CN"/>
              </w:rPr>
              <w:t>Proposal 11: The RRC signalling or dynamic signalling indication of N CSI report sub-confirmations could be supported.</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18: Spatial adaptation pattern update based on aperiodic and semi-persisten</w:t>
            </w:r>
            <w:r>
              <w:rPr>
                <w:rFonts w:eastAsia="Times New Roman"/>
                <w:lang w:val="en-US" w:eastAsia="zh-CN"/>
              </w:rPr>
              <w:t xml:space="preserve">t CSI measurement/report should be supported with UE-specific dynamic signaling to get </w:t>
            </w:r>
            <w:proofErr w:type="spellStart"/>
            <w:r>
              <w:rPr>
                <w:rFonts w:eastAsia="Times New Roman"/>
                <w:lang w:val="en-US" w:eastAsia="zh-CN"/>
              </w:rPr>
              <w:t>gNB’s</w:t>
            </w:r>
            <w:proofErr w:type="spellEnd"/>
            <w:r>
              <w:rPr>
                <w:rFonts w:eastAsia="Times New Roman"/>
                <w:lang w:val="en-US" w:eastAsia="zh-CN"/>
              </w:rPr>
              <w:t xml:space="preserve"> desired and accurate CSIs without substantially increasing the overhead of CSI report.</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eastAsia="zh-CN"/>
              </w:rPr>
            </w:pPr>
            <w:r>
              <w:rPr>
                <w:rFonts w:eastAsia="Times New Roman"/>
                <w:lang w:eastAsia="zh-CN"/>
              </w:rPr>
              <w:lastRenderedPageBreak/>
              <w:t>Proposal 22: Dynamic signalling could be used to activate/deactivate semi-p</w:t>
            </w:r>
            <w:r>
              <w:rPr>
                <w:rFonts w:eastAsia="Times New Roman"/>
                <w:lang w:eastAsia="zh-CN"/>
              </w:rPr>
              <w:t xml:space="preserve">ersistent CSI report for subset of </w:t>
            </w:r>
            <w:proofErr w:type="spellStart"/>
            <w:r>
              <w:rPr>
                <w:rFonts w:eastAsia="Times New Roman"/>
                <w:lang w:eastAsia="zh-CN"/>
              </w:rPr>
              <w:t>powerControlOffset</w:t>
            </w:r>
            <w:proofErr w:type="spellEnd"/>
            <w:r>
              <w:rPr>
                <w:rFonts w:eastAsia="Times New Roman"/>
                <w:lang w:eastAsia="zh-CN"/>
              </w:rPr>
              <w:t xml:space="preserve"> values but could not be used for dynamic change of </w:t>
            </w:r>
            <w:proofErr w:type="spellStart"/>
            <w:r>
              <w:rPr>
                <w:rFonts w:eastAsia="Times New Roman"/>
                <w:lang w:eastAsia="zh-CN"/>
              </w:rPr>
              <w:t>powerControlOffset</w:t>
            </w:r>
            <w:proofErr w:type="spellEnd"/>
            <w:r>
              <w:rPr>
                <w:rFonts w:eastAsia="Times New Roman"/>
                <w:lang w:eastAsia="zh-CN"/>
              </w:rPr>
              <w:t xml:space="preserve"> value/subset associated with periodic CSI report 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6. Support to introduce new DCI field in DCI 0_1 </w:t>
            </w:r>
            <w:r>
              <w:rPr>
                <w:rFonts w:eastAsia="Times New Roman"/>
                <w:lang w:eastAsia="zh-CN"/>
              </w:rPr>
              <w:t>and 0_2 or a new DCI format to indicate N CSI(s) from L sub-configurations.</w:t>
            </w:r>
          </w:p>
          <w:p w:rsidR="00577AAE" w:rsidRDefault="00024C7E">
            <w:pPr>
              <w:spacing w:after="0" w:line="240" w:lineRule="auto"/>
              <w:jc w:val="left"/>
              <w:rPr>
                <w:rFonts w:eastAsia="Times New Roman"/>
                <w:lang w:eastAsia="zh-CN"/>
              </w:rPr>
            </w:pPr>
            <w:r>
              <w:rPr>
                <w:rFonts w:eastAsia="Times New Roman"/>
                <w:lang w:eastAsia="zh-CN"/>
              </w:rPr>
              <w:t>Proposal 11. For the enhancement of MAC-CE/DCI activated/triggered SP/AP CSI reporting, introduce a new DCI field in DCI 0_1 and 0_2 or a new DCI format to indicate N CSIs from L s</w:t>
            </w:r>
            <w:r>
              <w:rPr>
                <w:rFonts w:eastAsia="Times New Roman"/>
                <w:lang w:eastAsia="zh-CN"/>
              </w:rPr>
              <w:t>ub-configurations.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7:</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 xml:space="preserve">Support group common L1 </w:t>
            </w:r>
            <w:proofErr w:type="spellStart"/>
            <w:r>
              <w:rPr>
                <w:rFonts w:eastAsia="Times New Roman"/>
                <w:lang w:eastAsia="zh-CN"/>
              </w:rPr>
              <w:t>signaling</w:t>
            </w:r>
            <w:proofErr w:type="spellEnd"/>
            <w:r>
              <w:rPr>
                <w:rFonts w:eastAsia="Times New Roman"/>
                <w:lang w:eastAsia="zh-CN"/>
              </w:rPr>
              <w:t xml:space="preserve"> to enable/disable CSI-RS resource set and CSI report configurations among pre-configured set of configurations.</w:t>
            </w:r>
          </w:p>
        </w:tc>
      </w:tr>
      <w:tr w:rsidR="00577AAE">
        <w:trPr>
          <w:trHeight w:val="231"/>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13: Support dynamic </w:t>
            </w:r>
            <w:r>
              <w:rPr>
                <w:rFonts w:eastAsia="Times New Roman"/>
                <w:lang w:val="en-US" w:eastAsia="zh-CN"/>
              </w:rPr>
              <w:t>activation/deactivation for a CSI report 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2: Signaling to enable efficient adaptation of power offset values between PDSCH and CSI-RS needs further study.</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6: Consider the activation of different network energy </w:t>
            </w:r>
            <w:r>
              <w:rPr>
                <w:rFonts w:eastAsia="Times New Roman"/>
                <w:lang w:eastAsia="zh-CN"/>
              </w:rPr>
              <w:t>saving techniques (e.g., time, spatial, power) via semi-static network energy saving 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6:</w:t>
            </w:r>
          </w:p>
          <w:p w:rsidR="00577AAE" w:rsidRDefault="00024C7E">
            <w:pPr>
              <w:spacing w:after="0" w:line="240" w:lineRule="auto"/>
              <w:jc w:val="left"/>
              <w:rPr>
                <w:rFonts w:eastAsia="Times New Roman"/>
                <w:lang w:eastAsia="zh-CN"/>
              </w:rPr>
            </w:pPr>
            <w:r>
              <w:rPr>
                <w:rFonts w:eastAsia="Times New Roman"/>
                <w:lang w:eastAsia="zh-CN"/>
              </w:rPr>
              <w:t>An indication of SD adaptation pattern should be supported.</w:t>
            </w:r>
          </w:p>
          <w:p w:rsidR="00577AAE" w:rsidRDefault="00024C7E">
            <w:pPr>
              <w:spacing w:after="0" w:line="240" w:lineRule="auto"/>
              <w:jc w:val="left"/>
              <w:rPr>
                <w:rFonts w:eastAsia="Times New Roman"/>
                <w:lang w:eastAsia="zh-CN"/>
              </w:rPr>
            </w:pPr>
            <w:r>
              <w:rPr>
                <w:rFonts w:eastAsia="Times New Roman"/>
                <w:lang w:eastAsia="zh-CN"/>
              </w:rPr>
              <w:t xml:space="preserve">Proposal 7: </w:t>
            </w:r>
          </w:p>
          <w:p w:rsidR="00577AAE" w:rsidRDefault="00024C7E">
            <w:pPr>
              <w:spacing w:after="0" w:line="240" w:lineRule="auto"/>
              <w:jc w:val="left"/>
              <w:rPr>
                <w:rFonts w:eastAsia="Times New Roman"/>
                <w:lang w:eastAsia="zh-CN"/>
              </w:rPr>
            </w:pPr>
            <w:r>
              <w:rPr>
                <w:rFonts w:eastAsia="Times New Roman"/>
                <w:lang w:eastAsia="zh-CN"/>
              </w:rPr>
              <w:t xml:space="preserve">Dynamic SD adaptation pattern switching for CSI-RS should be </w:t>
            </w:r>
            <w:r>
              <w:rPr>
                <w:rFonts w:eastAsia="Times New Roman"/>
                <w:lang w:eastAsia="zh-CN"/>
              </w:rPr>
              <w:t>supported for semi-persistent and periodic CSI-RS.</w:t>
            </w:r>
          </w:p>
          <w:p w:rsidR="00577AAE" w:rsidRDefault="00024C7E">
            <w:pPr>
              <w:spacing w:after="0" w:line="240" w:lineRule="auto"/>
              <w:jc w:val="left"/>
              <w:rPr>
                <w:rFonts w:eastAsia="Times New Roman"/>
                <w:lang w:eastAsia="zh-CN"/>
              </w:rPr>
            </w:pPr>
            <w:r>
              <w:rPr>
                <w:rFonts w:eastAsia="Times New Roman"/>
                <w:lang w:eastAsia="zh-CN"/>
              </w:rPr>
              <w:t>Proposal 17:</w:t>
            </w:r>
          </w:p>
          <w:p w:rsidR="00577AAE" w:rsidRDefault="00024C7E">
            <w:pPr>
              <w:spacing w:after="0" w:line="240" w:lineRule="auto"/>
              <w:jc w:val="left"/>
              <w:rPr>
                <w:rFonts w:eastAsia="Times New Roman"/>
                <w:lang w:eastAsia="zh-CN"/>
              </w:rPr>
            </w:pPr>
            <w:r>
              <w:rPr>
                <w:rFonts w:eastAsia="Times New Roman"/>
                <w:lang w:eastAsia="zh-CN"/>
              </w:rPr>
              <w:t>The combination of the sub-configuration could be configured in the RRC and indicated in the activation signalling.</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5: Support configuration of a subset of sub-con</w:t>
            </w:r>
            <w:r>
              <w:rPr>
                <w:rFonts w:eastAsia="Times New Roman"/>
                <w:lang w:eastAsia="zh-CN"/>
              </w:rPr>
              <w:t>figurations for each aperiodic trigger state or semi-persistent-on-PUSCH trigger state.</w:t>
            </w:r>
          </w:p>
          <w:p w:rsidR="00577AAE" w:rsidRDefault="00024C7E">
            <w:pPr>
              <w:spacing w:after="0" w:line="240" w:lineRule="auto"/>
              <w:jc w:val="left"/>
              <w:rPr>
                <w:rFonts w:eastAsia="Times New Roman"/>
                <w:lang w:eastAsia="zh-CN"/>
              </w:rPr>
            </w:pPr>
            <w:r>
              <w:rPr>
                <w:rFonts w:eastAsia="Times New Roman"/>
                <w:lang w:eastAsia="zh-CN"/>
              </w:rPr>
              <w:t>Proposal 6: A DCI can indicate sub-configuration(s) applicable to a periodic CSI or semi-persistent on PUCCH reporting configuration.</w:t>
            </w:r>
          </w:p>
          <w:p w:rsidR="00577AAE" w:rsidRDefault="00024C7E">
            <w:pPr>
              <w:spacing w:after="0" w:line="240" w:lineRule="auto"/>
              <w:jc w:val="left"/>
              <w:rPr>
                <w:rFonts w:eastAsia="Times New Roman"/>
                <w:lang w:eastAsia="zh-CN"/>
              </w:rPr>
            </w:pPr>
            <w:r>
              <w:rPr>
                <w:rFonts w:eastAsia="Times New Roman"/>
                <w:lang w:eastAsia="zh-CN"/>
              </w:rPr>
              <w:t>Proposal 7: The DCI indicating sub</w:t>
            </w:r>
            <w:r>
              <w:rPr>
                <w:rFonts w:eastAsia="Times New Roman"/>
                <w:lang w:eastAsia="zh-CN"/>
              </w:rPr>
              <w:t>-configuration is received in a UE-group common search space.</w:t>
            </w:r>
          </w:p>
          <w:p w:rsidR="00577AAE" w:rsidRDefault="00024C7E">
            <w:pPr>
              <w:spacing w:after="0" w:line="240" w:lineRule="auto"/>
              <w:jc w:val="left"/>
              <w:rPr>
                <w:rFonts w:eastAsia="Times New Roman"/>
                <w:lang w:eastAsia="zh-CN"/>
              </w:rPr>
            </w:pPr>
            <w:r>
              <w:rPr>
                <w:rFonts w:eastAsia="Times New Roman"/>
                <w:lang w:eastAsia="zh-CN"/>
              </w:rPr>
              <w:t>Proposal 12: A DCI can indicate subset of configured values for power offset between PDSCH and CSI-RS applicable to a group of NZP CSI-RS resources for CSI reporting.</w:t>
            </w:r>
          </w:p>
          <w:p w:rsidR="00577AAE" w:rsidRDefault="00024C7E">
            <w:pPr>
              <w:spacing w:after="0" w:line="240" w:lineRule="auto"/>
              <w:jc w:val="left"/>
              <w:rPr>
                <w:rFonts w:eastAsia="Times New Roman"/>
                <w:lang w:eastAsia="zh-CN"/>
              </w:rPr>
            </w:pPr>
            <w:r>
              <w:rPr>
                <w:rFonts w:eastAsia="Times New Roman"/>
                <w:lang w:eastAsia="zh-CN"/>
              </w:rPr>
              <w:t>Proposal 13: The DCI indica</w:t>
            </w:r>
            <w:r>
              <w:rPr>
                <w:rFonts w:eastAsia="Times New Roman"/>
                <w:lang w:eastAsia="zh-CN"/>
              </w:rPr>
              <w:t>ting subset of power offset value(s) is received in a UE-group common search space.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3</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 xml:space="preserve">Evaluate whether dynamic switching between two P/SP CSI reporting configurations corresponding to activated and deactivated NES modes is needed  </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12</w:t>
            </w:r>
            <w:r>
              <w:rPr>
                <w:rFonts w:eastAsia="Times New Roman"/>
                <w:lang w:val="en-US" w:eastAsia="zh-CN"/>
              </w:rPr>
              <w:tab/>
            </w:r>
          </w:p>
          <w:p w:rsidR="00577AAE" w:rsidRDefault="00024C7E">
            <w:pPr>
              <w:spacing w:after="0" w:line="240" w:lineRule="auto"/>
              <w:jc w:val="left"/>
              <w:rPr>
                <w:rFonts w:eastAsia="Times New Roman"/>
                <w:lang w:val="en-US" w:eastAsia="zh-CN"/>
              </w:rPr>
            </w:pPr>
            <w:r>
              <w:rPr>
                <w:rFonts w:eastAsia="Times New Roman"/>
                <w:lang w:val="en-US" w:eastAsia="zh-CN"/>
              </w:rPr>
              <w:t>For power control offset indication for Rel-18 NES-capable UEs, evaluate the following alternatives for down selection:</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Alt1. Configuring two power control offset values per CSI-RS resource, along with dynamic indication of whether the NES m</w:t>
            </w:r>
            <w:r>
              <w:rPr>
                <w:rFonts w:eastAsia="Times New Roman"/>
                <w:lang w:val="en-US" w:eastAsia="zh-CN"/>
              </w:rPr>
              <w:t>ode is activated or deactivated</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Alt2. Dynamic indication of the power control offset, e.g., via DCI indication</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Alt3. MAC-CE based power control offset indication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5: For N&lt;L case, the activation/triggering </w:t>
            </w:r>
            <w:proofErr w:type="spellStart"/>
            <w:r>
              <w:rPr>
                <w:rFonts w:eastAsia="Times New Roman"/>
                <w:lang w:eastAsia="zh-CN"/>
              </w:rPr>
              <w:t>signaling</w:t>
            </w:r>
            <w:proofErr w:type="spellEnd"/>
            <w:r>
              <w:rPr>
                <w:rFonts w:eastAsia="Times New Roman"/>
                <w:lang w:eastAsia="zh-CN"/>
              </w:rPr>
              <w:t xml:space="preserve"> should be enhanced to</w:t>
            </w:r>
            <w:r>
              <w:rPr>
                <w:rFonts w:eastAsia="Times New Roman"/>
                <w:lang w:eastAsia="zh-CN"/>
              </w:rPr>
              <w:t xml:space="preserve"> indicate which N of the L sub-configurations are activated/triggered.</w:t>
            </w:r>
          </w:p>
          <w:p w:rsidR="00577AAE" w:rsidRDefault="00024C7E">
            <w:pPr>
              <w:spacing w:after="0" w:line="240" w:lineRule="auto"/>
              <w:jc w:val="left"/>
              <w:rPr>
                <w:rFonts w:eastAsia="Times New Roman"/>
                <w:lang w:eastAsia="zh-CN"/>
              </w:rPr>
            </w:pPr>
            <w:r>
              <w:rPr>
                <w:rFonts w:eastAsia="Times New Roman"/>
                <w:lang w:eastAsia="zh-CN"/>
              </w:rPr>
              <w:t xml:space="preserve">Proposal 6: The following enhancements can be considered for activating which N CSI(s) will be reported for semi-persistent CSI report: </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1: The activation MAC CE indicates a cycli</w:t>
            </w:r>
            <w:r>
              <w:rPr>
                <w:rFonts w:eastAsia="Times New Roman"/>
                <w:lang w:eastAsia="zh-CN"/>
              </w:rPr>
              <w:t>ng pattern</w:t>
            </w:r>
          </w:p>
          <w:p w:rsidR="00577AAE" w:rsidRDefault="00024C7E">
            <w:pPr>
              <w:spacing w:after="0" w:line="240" w:lineRule="auto"/>
              <w:jc w:val="left"/>
              <w:rPr>
                <w:rFonts w:eastAsia="Times New Roman"/>
                <w:lang w:eastAsia="zh-CN"/>
              </w:rPr>
            </w:pPr>
            <w:r>
              <w:rPr>
                <w:rFonts w:eastAsia="Times New Roman"/>
                <w:lang w:eastAsia="zh-CN"/>
              </w:rPr>
              <w:t></w:t>
            </w:r>
            <w:r>
              <w:rPr>
                <w:rFonts w:eastAsia="Times New Roman"/>
                <w:lang w:eastAsia="zh-CN"/>
              </w:rPr>
              <w:tab/>
            </w:r>
            <w:proofErr w:type="spellStart"/>
            <w:r>
              <w:rPr>
                <w:rFonts w:eastAsia="Times New Roman"/>
                <w:lang w:eastAsia="zh-CN"/>
              </w:rPr>
              <w:t>Opt</w:t>
            </w:r>
            <w:proofErr w:type="spellEnd"/>
            <w:r>
              <w:rPr>
                <w:rFonts w:eastAsia="Times New Roman"/>
                <w:lang w:eastAsia="zh-CN"/>
              </w:rPr>
              <w:t xml:space="preserve"> 2: Each activation MAC CE indicates a set of N sub-</w:t>
            </w:r>
            <w:proofErr w:type="gramStart"/>
            <w:r>
              <w:rPr>
                <w:rFonts w:eastAsia="Times New Roman"/>
                <w:lang w:eastAsia="zh-CN"/>
              </w:rPr>
              <w:t>configurations,</w:t>
            </w:r>
            <w:proofErr w:type="gramEnd"/>
            <w:r>
              <w:rPr>
                <w:rFonts w:eastAsia="Times New Roman"/>
                <w:lang w:eastAsia="zh-CN"/>
              </w:rPr>
              <w:t xml:space="preserve"> new MAC CE activates a new set of N sub-configurations and deactivates the previous one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25: </w:t>
            </w:r>
          </w:p>
          <w:p w:rsidR="00577AAE" w:rsidRDefault="00024C7E">
            <w:pPr>
              <w:spacing w:after="0" w:line="240" w:lineRule="auto"/>
              <w:jc w:val="left"/>
              <w:rPr>
                <w:rFonts w:eastAsia="Times New Roman"/>
                <w:lang w:val="en-US" w:eastAsia="zh-CN"/>
              </w:rPr>
            </w:pPr>
            <w:r>
              <w:rPr>
                <w:rFonts w:eastAsia="Times New Roman"/>
                <w:lang w:val="en-US" w:eastAsia="zh-CN"/>
              </w:rPr>
              <w:t xml:space="preserve">A subset of the power offset values, at least for the CSI </w:t>
            </w:r>
            <w:r>
              <w:rPr>
                <w:rFonts w:eastAsia="Times New Roman"/>
                <w:lang w:val="en-US" w:eastAsia="zh-CN"/>
              </w:rPr>
              <w:t>reporting, should be indicated and/or activated.</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7: At least for aperiodic CSI reporting with periodic/semi-persistent CSI-RS or semi-persistent CSI reporting, the UE is provided with MAC-CE containing information associated</w:t>
            </w:r>
            <w:r>
              <w:rPr>
                <w:rFonts w:eastAsia="Times New Roman"/>
                <w:lang w:eastAsia="zh-CN"/>
              </w:rPr>
              <w:t xml:space="preserve"> with a subset of sub-configurations in a CSI report config for CSI measurement and reporting.</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6: Introduce [UE-group-specific] L1/L2 </w:t>
            </w:r>
            <w:proofErr w:type="spellStart"/>
            <w:r>
              <w:rPr>
                <w:rFonts w:eastAsia="Times New Roman"/>
                <w:lang w:eastAsia="zh-CN"/>
              </w:rPr>
              <w:t>signaling</w:t>
            </w:r>
            <w:proofErr w:type="spellEnd"/>
            <w:r>
              <w:rPr>
                <w:rFonts w:eastAsia="Times New Roman"/>
                <w:lang w:eastAsia="zh-CN"/>
              </w:rPr>
              <w:t xml:space="preserve"> for updating a given CSI-RS resource, e.g., a default CSI resource configuration, by </w:t>
            </w:r>
            <w:r>
              <w:rPr>
                <w:rFonts w:eastAsia="Times New Roman"/>
                <w:lang w:eastAsia="zh-CN"/>
              </w:rPr>
              <w:t>indicating an index from the set of provided sub-configurations.</w:t>
            </w:r>
          </w:p>
          <w:p w:rsidR="00577AAE" w:rsidRDefault="00024C7E">
            <w:pPr>
              <w:spacing w:after="0" w:line="240" w:lineRule="auto"/>
              <w:jc w:val="left"/>
              <w:rPr>
                <w:rFonts w:eastAsia="Times New Roman"/>
                <w:lang w:eastAsia="zh-CN"/>
              </w:rPr>
            </w:pPr>
            <w:r>
              <w:rPr>
                <w:rFonts w:eastAsia="Times New Roman"/>
                <w:lang w:eastAsia="zh-CN"/>
              </w:rPr>
              <w:lastRenderedPageBreak/>
              <w:t xml:space="preserve">Proposal 7: Extend the current TCI state indication DCI to additionally indicate a CSI-RS resource sub-configuration ID per SD/PD adaptation.  </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11: For aperiodic and semi-persistent</w:t>
            </w:r>
            <w:r>
              <w:rPr>
                <w:rFonts w:eastAsia="Times New Roman"/>
                <w:lang w:eastAsia="zh-CN"/>
              </w:rPr>
              <w:t xml:space="preserve"> CSI reporting on PUSCH, DCI format 0_1 is extended to indicate N sub-configuration(s) for reporting from L sub-configurations. For semi-persistent CSI reporting on PUCCH, ‘SP CSI reporting on PUCCH Activation/Deactivation’ MAC CE is extended for the same </w:t>
            </w:r>
            <w:r>
              <w:rPr>
                <w:rFonts w:eastAsia="Times New Roman"/>
                <w:lang w:eastAsia="zh-CN"/>
              </w:rPr>
              <w:t>purpose.</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13: For a semi-persistent CSI reporting triggered by MAC-CE, support an indication of PUCCH resource from a set of configured resources in the CSI report triggering MAC-CE for reporting N CSI(s) in one reporting instance.</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19: S</w:t>
            </w:r>
            <w:r>
              <w:rPr>
                <w:rFonts w:eastAsia="Times New Roman"/>
                <w:lang w:eastAsia="zh-CN"/>
              </w:rPr>
              <w:t xml:space="preserve">upport L1 </w:t>
            </w:r>
            <w:proofErr w:type="spellStart"/>
            <w:r>
              <w:rPr>
                <w:rFonts w:eastAsia="Times New Roman"/>
                <w:lang w:eastAsia="zh-CN"/>
              </w:rPr>
              <w:t>signaling</w:t>
            </w:r>
            <w:proofErr w:type="spellEnd"/>
            <w:r>
              <w:rPr>
                <w:rFonts w:eastAsia="Times New Roman"/>
                <w:lang w:eastAsia="zh-CN"/>
              </w:rPr>
              <w:t xml:space="preserve"> for indicating skipping multi-CSI report for P/SP-CSI reporting.</w:t>
            </w:r>
          </w:p>
          <w:p w:rsidR="00577AAE" w:rsidRDefault="00024C7E">
            <w:pPr>
              <w:spacing w:after="0" w:line="240" w:lineRule="auto"/>
              <w:jc w:val="left"/>
              <w:rPr>
                <w:rFonts w:eastAsia="Times New Roman"/>
                <w:lang w:eastAsia="zh-CN"/>
              </w:rPr>
            </w:pPr>
            <w:r>
              <w:rPr>
                <w:rFonts w:eastAsia="Times New Roman"/>
                <w:lang w:eastAsia="zh-CN"/>
              </w:rPr>
              <w:t xml:space="preserve">Proposal 20: Support UE-group-specific L1 </w:t>
            </w:r>
            <w:proofErr w:type="spellStart"/>
            <w:r>
              <w:rPr>
                <w:rFonts w:eastAsia="Times New Roman"/>
                <w:lang w:eastAsia="zh-CN"/>
              </w:rPr>
              <w:t>signaling</w:t>
            </w:r>
            <w:proofErr w:type="spellEnd"/>
            <w:r>
              <w:rPr>
                <w:rFonts w:eastAsia="Times New Roman"/>
                <w:lang w:eastAsia="zh-CN"/>
              </w:rPr>
              <w:t xml:space="preserve"> for indicating skipping multi-CSI report for P/SP-CSI reporting.</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Ericsson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CA" w:eastAsia="zh-CN"/>
              </w:rPr>
            </w:pPr>
            <w:r>
              <w:rPr>
                <w:rFonts w:eastAsia="Times New Roman"/>
                <w:lang w:val="en-CA" w:eastAsia="zh-CN"/>
              </w:rPr>
              <w:t>Proposal 3: For PD adaptation with CSI repor</w:t>
            </w:r>
            <w:r>
              <w:rPr>
                <w:rFonts w:eastAsia="Times New Roman"/>
                <w:lang w:val="en-CA" w:eastAsia="zh-CN"/>
              </w:rPr>
              <w:t>ting on PUSCH (aperiodic, or semi-persistent), the existing CSI request field in DCI 0_1/0_2 is used for triggering CSI measurement and reporting according to one or multiple sub-configurations of a CSI-</w:t>
            </w:r>
            <w:proofErr w:type="spellStart"/>
            <w:r>
              <w:rPr>
                <w:rFonts w:eastAsia="Times New Roman"/>
                <w:lang w:val="en-CA" w:eastAsia="zh-CN"/>
              </w:rPr>
              <w:t>ReportConfig</w:t>
            </w:r>
            <w:proofErr w:type="spellEnd"/>
            <w:r>
              <w:rPr>
                <w:rFonts w:eastAsia="Times New Roman"/>
                <w:lang w:val="en-CA" w:eastAsia="zh-CN"/>
              </w:rPr>
              <w:t>.</w:t>
            </w:r>
          </w:p>
          <w:p w:rsidR="00577AAE" w:rsidRDefault="00024C7E">
            <w:pPr>
              <w:spacing w:after="0" w:line="240" w:lineRule="auto"/>
              <w:jc w:val="left"/>
              <w:rPr>
                <w:rFonts w:eastAsia="Times New Roman"/>
                <w:lang w:val="en-US" w:eastAsia="zh-CN"/>
              </w:rPr>
            </w:pPr>
            <w:r>
              <w:rPr>
                <w:rFonts w:eastAsia="Times New Roman"/>
                <w:lang w:val="en-US" w:eastAsia="zh-CN"/>
              </w:rPr>
              <w:t>Proposal 4</w:t>
            </w:r>
            <w:r>
              <w:rPr>
                <w:rFonts w:eastAsia="Times New Roman"/>
                <w:lang w:val="en-US" w:eastAsia="zh-CN"/>
              </w:rPr>
              <w:tab/>
              <w:t>: For PD adaptation, trigger</w:t>
            </w:r>
            <w:r>
              <w:rPr>
                <w:rFonts w:eastAsia="Times New Roman"/>
                <w:lang w:val="en-US" w:eastAsia="zh-CN"/>
              </w:rPr>
              <w:t xml:space="preserve"> state indication via DCI 0_1/0_2 is used to dynamically indicate N out of L sub-configurations (each containing a </w:t>
            </w:r>
            <w:proofErr w:type="spellStart"/>
            <w:r>
              <w:rPr>
                <w:rFonts w:eastAsia="Times New Roman"/>
                <w:lang w:val="en-US" w:eastAsia="zh-CN"/>
              </w:rPr>
              <w:t>powerControlOffset</w:t>
            </w:r>
            <w:proofErr w:type="spellEnd"/>
            <w:r>
              <w:rPr>
                <w:rFonts w:eastAsia="Times New Roman"/>
                <w:lang w:val="en-US" w:eastAsia="zh-CN"/>
              </w:rPr>
              <w:t xml:space="preserve"> value) of a CSI-</w:t>
            </w:r>
            <w:proofErr w:type="spellStart"/>
            <w:r>
              <w:rPr>
                <w:rFonts w:eastAsia="Times New Roman"/>
                <w:lang w:val="en-US" w:eastAsia="zh-CN"/>
              </w:rPr>
              <w:t>ReportConfig</w:t>
            </w:r>
            <w:proofErr w:type="spellEnd"/>
            <w:r>
              <w:rPr>
                <w:rFonts w:eastAsia="Times New Roman"/>
                <w:lang w:val="en-US" w:eastAsia="zh-CN"/>
              </w:rPr>
              <w:t xml:space="preserve"> for which the UE shall measure and reports N CSIs.</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11:</w:t>
            </w:r>
            <w:r>
              <w:rPr>
                <w:rFonts w:eastAsia="Times New Roman"/>
                <w:lang w:val="en-US" w:eastAsia="zh-CN"/>
              </w:rPr>
              <w:tab/>
              <w:t>For Type-1 SD adaptation wit</w:t>
            </w:r>
            <w:r>
              <w:rPr>
                <w:rFonts w:eastAsia="Times New Roman"/>
                <w:lang w:val="en-US" w:eastAsia="zh-CN"/>
              </w:rPr>
              <w:t>h CSI reporting on PUSCH (aperiodic, or semi-persistent), the existing CSI request field in DCI 0_1/0_2 is used for triggering CSI measurement and reporting according to one or multiple sub-configurations of a CSI-</w:t>
            </w:r>
            <w:proofErr w:type="spellStart"/>
            <w:r>
              <w:rPr>
                <w:rFonts w:eastAsia="Times New Roman"/>
                <w:lang w:val="en-US" w:eastAsia="zh-CN"/>
              </w:rPr>
              <w:t>ReportConfig</w:t>
            </w:r>
            <w:proofErr w:type="spellEnd"/>
            <w:r>
              <w:rPr>
                <w:rFonts w:eastAsia="Times New Roman"/>
                <w:lang w:val="en-US" w:eastAsia="zh-CN"/>
              </w:rPr>
              <w:t>.</w:t>
            </w:r>
          </w:p>
          <w:p w:rsidR="00577AAE" w:rsidRDefault="00024C7E">
            <w:pPr>
              <w:spacing w:after="0" w:line="240" w:lineRule="auto"/>
              <w:jc w:val="left"/>
              <w:rPr>
                <w:rFonts w:eastAsia="Times New Roman"/>
                <w:lang w:val="en-US" w:eastAsia="zh-CN"/>
              </w:rPr>
            </w:pPr>
            <w:r>
              <w:rPr>
                <w:rFonts w:eastAsia="Times New Roman"/>
                <w:lang w:val="en-US" w:eastAsia="zh-CN"/>
              </w:rPr>
              <w:t>Proposal 12:</w:t>
            </w:r>
            <w:r>
              <w:rPr>
                <w:rFonts w:eastAsia="Times New Roman"/>
                <w:lang w:val="en-US" w:eastAsia="zh-CN"/>
              </w:rPr>
              <w:tab/>
              <w:t>For Type-1 SD a</w:t>
            </w:r>
            <w:r>
              <w:rPr>
                <w:rFonts w:eastAsia="Times New Roman"/>
                <w:lang w:val="en-US" w:eastAsia="zh-CN"/>
              </w:rPr>
              <w:t>daptation, trigger state indication via DCI 0_1/0_2 is used to dynamically indicate N out of L sub-configurations of a CSI-</w:t>
            </w:r>
            <w:proofErr w:type="spellStart"/>
            <w:r>
              <w:rPr>
                <w:rFonts w:eastAsia="Times New Roman"/>
                <w:lang w:val="en-US" w:eastAsia="zh-CN"/>
              </w:rPr>
              <w:t>ReportConfig</w:t>
            </w:r>
            <w:proofErr w:type="spellEnd"/>
            <w:r>
              <w:rPr>
                <w:rFonts w:eastAsia="Times New Roman"/>
                <w:lang w:val="en-US" w:eastAsia="zh-CN"/>
              </w:rPr>
              <w:t xml:space="preserve"> for which the UE shall measure and reports N CSIs.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6: Support RRC configuration for each </w:t>
            </w:r>
            <w:r>
              <w:rPr>
                <w:rFonts w:eastAsia="Times New Roman"/>
                <w:lang w:eastAsia="zh-CN"/>
              </w:rPr>
              <w:t>sub-configuration and L1 indication to select/trigger sub-configuration(s) for unified approach for spatial and power domain adaptation.</w:t>
            </w:r>
          </w:p>
        </w:tc>
      </w:tr>
      <w:tr w:rsidR="00577AAE">
        <w:trPr>
          <w:trHeight w:val="45"/>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 RAN1 should discuss the detailed L1/L2 </w:t>
            </w:r>
            <w:proofErr w:type="spellStart"/>
            <w:r>
              <w:rPr>
                <w:rFonts w:eastAsia="Times New Roman"/>
                <w:lang w:eastAsia="zh-CN"/>
              </w:rPr>
              <w:t>signaling</w:t>
            </w:r>
            <w:proofErr w:type="spellEnd"/>
            <w:r>
              <w:rPr>
                <w:rFonts w:eastAsia="Times New Roman"/>
                <w:lang w:eastAsia="zh-CN"/>
              </w:rPr>
              <w:t xml:space="preserve"> for N CSI reports of L sub-configurations(N&lt;=L)</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10: Support a group-common DCI which can trigger/indicate/activate at least Rel-18 SP-/A-CSI reporting.</w:t>
            </w:r>
          </w:p>
          <w:p w:rsidR="00577AAE" w:rsidRDefault="00024C7E">
            <w:pPr>
              <w:spacing w:after="0" w:line="240" w:lineRule="auto"/>
              <w:jc w:val="left"/>
              <w:rPr>
                <w:rFonts w:eastAsia="Times New Roman"/>
                <w:lang w:eastAsia="zh-CN"/>
              </w:rPr>
            </w:pPr>
            <w:r>
              <w:rPr>
                <w:rFonts w:eastAsia="Times New Roman"/>
                <w:lang w:eastAsia="zh-CN"/>
              </w:rPr>
              <w:t xml:space="preserve">Proposal 11: The group-common DCI that triggers/indicates/activates a SP-/A-CSI reporting can also indicate the number of CSI reports N for </w:t>
            </w:r>
            <w:r>
              <w:rPr>
                <w:rFonts w:eastAsia="Times New Roman"/>
                <w:lang w:eastAsia="zh-CN"/>
              </w:rPr>
              <w:t>the concerned CSI reporting instances.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hint="eastAsia"/>
                <w:lang w:eastAsia="zh-CN"/>
              </w:rPr>
              <w:t xml:space="preserve">Proposal #2: Introduce UE group-common L1 </w:t>
            </w:r>
            <w:proofErr w:type="spellStart"/>
            <w:r>
              <w:rPr>
                <w:rFonts w:eastAsia="Times New Roman" w:hint="eastAsia"/>
                <w:lang w:eastAsia="zh-CN"/>
              </w:rPr>
              <w:t>signaling</w:t>
            </w:r>
            <w:proofErr w:type="spellEnd"/>
            <w:r>
              <w:rPr>
                <w:rFonts w:eastAsia="Times New Roman" w:hint="eastAsia"/>
                <w:lang w:eastAsia="zh-CN"/>
              </w:rPr>
              <w:t xml:space="preserve"> to enable a UE to report N CSI(s) in one reporting instance for periodic/semi-persistent/aperiodic CSI reporting, where 1≤N≤L and N CSI(s) correspond</w:t>
            </w:r>
            <w:r>
              <w:rPr>
                <w:rFonts w:eastAsia="Times New Roman" w:hint="eastAsia"/>
                <w:lang w:eastAsia="zh-CN"/>
              </w:rPr>
              <w:t>s to N sub-configuration(s) from L sub-configurations c</w:t>
            </w:r>
            <w:r>
              <w:rPr>
                <w:rFonts w:eastAsia="Times New Roman"/>
                <w:lang w:eastAsia="zh-CN"/>
              </w:rPr>
              <w:t>onfigured for a CSI report configuration.</w:t>
            </w:r>
          </w:p>
          <w:p w:rsidR="00577AAE" w:rsidRDefault="00024C7E">
            <w:pPr>
              <w:spacing w:after="0" w:line="240" w:lineRule="auto"/>
              <w:jc w:val="left"/>
              <w:rPr>
                <w:rFonts w:eastAsia="Times New Roman"/>
                <w:lang w:eastAsia="zh-CN"/>
              </w:rPr>
            </w:pPr>
            <w:r>
              <w:rPr>
                <w:rFonts w:eastAsia="Times New Roman"/>
                <w:lang w:eastAsia="zh-CN"/>
              </w:rPr>
              <w:t xml:space="preserve">Proposal #3: In addition to UE group-common </w:t>
            </w:r>
            <w:proofErr w:type="spellStart"/>
            <w:r>
              <w:rPr>
                <w:rFonts w:eastAsia="Times New Roman"/>
                <w:lang w:eastAsia="zh-CN"/>
              </w:rPr>
              <w:t>signlaing</w:t>
            </w:r>
            <w:proofErr w:type="spellEnd"/>
            <w:r>
              <w:rPr>
                <w:rFonts w:eastAsia="Times New Roman"/>
                <w:lang w:eastAsia="zh-CN"/>
              </w:rPr>
              <w:t xml:space="preserve"> to indicate/activate N sub-configurations, for semi-persistent/aperiodic CSI reporting, consider to enhan</w:t>
            </w:r>
            <w:r>
              <w:rPr>
                <w:rFonts w:eastAsia="Times New Roman"/>
                <w:lang w:eastAsia="zh-CN"/>
              </w:rPr>
              <w:t>ce UE-specific DCI or MAC CE mechanism such that a code-point in a DCI field or new field in MAC CE can indicate sub-configuration index(es).</w:t>
            </w:r>
          </w:p>
        </w:tc>
      </w:tr>
    </w:tbl>
    <w:p w:rsidR="00577AAE" w:rsidRDefault="00577AAE">
      <w:pPr>
        <w:rPr>
          <w:b/>
        </w:rPr>
      </w:pPr>
    </w:p>
    <w:p w:rsidR="00577AAE" w:rsidRDefault="00024C7E">
      <w:pPr>
        <w:outlineLvl w:val="2"/>
        <w:rPr>
          <w:b/>
        </w:rPr>
      </w:pPr>
      <w:r>
        <w:rPr>
          <w:b/>
        </w:rPr>
        <w:t>FL summary</w:t>
      </w:r>
    </w:p>
    <w:p w:rsidR="00577AAE" w:rsidRDefault="00024C7E">
      <w:pPr>
        <w:spacing w:after="60" w:line="240" w:lineRule="auto"/>
        <w:rPr>
          <w:rFonts w:ascii="Times" w:eastAsia="Batang" w:hAnsi="Times"/>
          <w:bCs/>
          <w:szCs w:val="24"/>
          <w:lang w:eastAsia="zh-CN"/>
        </w:rPr>
      </w:pPr>
      <w:r>
        <w:rPr>
          <w:rFonts w:ascii="Times" w:eastAsia="Batang" w:hAnsi="Times"/>
          <w:bCs/>
          <w:szCs w:val="24"/>
          <w:lang w:eastAsia="zh-CN"/>
        </w:rPr>
        <w:t xml:space="preserve">The main discussion points for this aspect is how to include the multi-CSI feedback corresponding to </w:t>
      </w:r>
      <w:r>
        <w:rPr>
          <w:rFonts w:ascii="Times" w:eastAsia="Batang" w:hAnsi="Times"/>
          <w:bCs/>
          <w:szCs w:val="24"/>
          <w:lang w:eastAsia="zh-CN"/>
        </w:rPr>
        <w:t>N&gt;1 sub-configuration into the current CSI report triggering framework which is based on DCI and/or MAC-CE. Potential enhancements can also include the introduction of group-common PDCCH or new DCI field/format. PD adaptation based on a same framework is a</w:t>
      </w:r>
      <w:r>
        <w:rPr>
          <w:rFonts w:ascii="Times" w:eastAsia="Batang" w:hAnsi="Times"/>
          <w:bCs/>
          <w:szCs w:val="24"/>
          <w:lang w:eastAsia="zh-CN"/>
        </w:rPr>
        <w:t>lso desirable and can be considered together.</w:t>
      </w:r>
    </w:p>
    <w:p w:rsidR="00577AAE" w:rsidRDefault="00577AAE">
      <w:pPr>
        <w:spacing w:after="60" w:line="240" w:lineRule="auto"/>
        <w:rPr>
          <w:rFonts w:ascii="Times" w:eastAsia="Batang" w:hAnsi="Times"/>
          <w:bCs/>
          <w:szCs w:val="24"/>
          <w:lang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P9-1</w:t>
      </w: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 xml:space="preserve">For N&gt;=1 CSI reporting corresponding to N out of L sub-configurations in one </w:t>
      </w:r>
      <w:proofErr w:type="spellStart"/>
      <w:r>
        <w:rPr>
          <w:rFonts w:ascii="Times" w:eastAsia="Batang" w:hAnsi="Times"/>
          <w:lang w:eastAsia="zh-CN"/>
        </w:rPr>
        <w:t>reportConfig</w:t>
      </w:r>
      <w:proofErr w:type="spellEnd"/>
      <w:r>
        <w:rPr>
          <w:rFonts w:ascii="Times" w:eastAsia="Batang" w:hAnsi="Times"/>
          <w:lang w:eastAsia="zh-CN"/>
        </w:rPr>
        <w:t xml:space="preserve"> where each sub-configuration corresponding to an SD adaptation pattern and/or a </w:t>
      </w:r>
      <w:proofErr w:type="spellStart"/>
      <w:r>
        <w:rPr>
          <w:rFonts w:ascii="Times" w:eastAsia="Batang" w:hAnsi="Times"/>
          <w:lang w:eastAsia="zh-CN"/>
        </w:rPr>
        <w:t>powerControlOffset</w:t>
      </w:r>
      <w:proofErr w:type="spellEnd"/>
      <w:r>
        <w:rPr>
          <w:rFonts w:ascii="Times" w:eastAsia="Batang" w:hAnsi="Times"/>
          <w:lang w:eastAsia="zh-CN"/>
        </w:rPr>
        <w:t xml:space="preserve"> value, </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For</w:t>
      </w:r>
      <w:r>
        <w:rPr>
          <w:rFonts w:ascii="Times" w:eastAsia="Batang" w:hAnsi="Times"/>
          <w:szCs w:val="24"/>
          <w:lang w:eastAsia="zh-CN"/>
        </w:rPr>
        <w:t xml:space="preserve"> SP-CSI report, support both DCI-based and MAC-CE based triggering.</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For A-CSI report, support DCI-based triggering and additionally MAC-CE based sub-selection.</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FFS: the indication for skipping multi-CSI report for P/SP-CSI reporting</w:t>
      </w:r>
    </w:p>
    <w:p w:rsidR="00577AAE" w:rsidRDefault="00577AAE">
      <w:pPr>
        <w:spacing w:after="0" w:line="240" w:lineRule="auto"/>
        <w:ind w:left="284"/>
        <w:jc w:val="left"/>
        <w:rPr>
          <w:rFonts w:ascii="Times" w:eastAsia="Batang" w:hAnsi="Times"/>
          <w:lang w:eastAsia="zh-CN"/>
        </w:rPr>
      </w:pP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lastRenderedPageBreak/>
        <w:t>For DCI-based triggeri</w:t>
      </w:r>
      <w:r>
        <w:rPr>
          <w:rFonts w:ascii="Times" w:eastAsia="Batang" w:hAnsi="Times"/>
          <w:lang w:eastAsia="zh-CN"/>
        </w:rPr>
        <w:t xml:space="preserve">ng,  </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Alt 1: A triggering state corresponding to N sub-configurations is initiated via the CSI request field in DCI. Different triggering states could represent different sets of N sub-configurations.</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Alt 2: A triggering state is defined and initiated via </w:t>
      </w:r>
      <w:r>
        <w:rPr>
          <w:rFonts w:ascii="Times" w:eastAsia="Batang" w:hAnsi="Times"/>
          <w:szCs w:val="24"/>
          <w:lang w:eastAsia="zh-CN"/>
        </w:rPr>
        <w:t>the existing CSI request field as in legacy, and a separate DCI field is used to indicate the selection of N sub-configurations.</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The DCI can be UE specific (in this case, legacy DCI format applies) or UE group-common </w:t>
      </w:r>
    </w:p>
    <w:p w:rsidR="00577AAE" w:rsidRDefault="00577AAE">
      <w:pPr>
        <w:spacing w:after="0" w:line="240" w:lineRule="auto"/>
        <w:ind w:left="284"/>
        <w:jc w:val="left"/>
        <w:rPr>
          <w:rFonts w:ascii="Times" w:eastAsia="Batang" w:hAnsi="Times"/>
          <w:lang w:eastAsia="zh-CN"/>
        </w:rPr>
      </w:pP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For MAC-CE based triggering/activatio</w:t>
      </w:r>
      <w:r>
        <w:rPr>
          <w:rFonts w:ascii="Times" w:eastAsia="Batang" w:hAnsi="Times"/>
          <w:lang w:eastAsia="zh-CN"/>
        </w:rPr>
        <w:t>n/sub-selection,</w:t>
      </w:r>
    </w:p>
    <w:p w:rsidR="00577AAE" w:rsidRDefault="00024C7E">
      <w:pPr>
        <w:numPr>
          <w:ilvl w:val="2"/>
          <w:numId w:val="19"/>
        </w:numPr>
        <w:spacing w:after="0" w:line="240" w:lineRule="auto"/>
        <w:ind w:left="851" w:hanging="284"/>
        <w:jc w:val="left"/>
        <w:rPr>
          <w:rFonts w:ascii="Times" w:eastAsia="Batang" w:hAnsi="Times"/>
          <w:szCs w:val="24"/>
          <w:lang w:eastAsia="zh-CN"/>
        </w:rPr>
      </w:pPr>
      <w:proofErr w:type="spellStart"/>
      <w:r>
        <w:rPr>
          <w:rFonts w:ascii="Times" w:eastAsia="Batang" w:hAnsi="Times"/>
          <w:szCs w:val="24"/>
          <w:lang w:eastAsia="zh-CN"/>
        </w:rPr>
        <w:t>Opt</w:t>
      </w:r>
      <w:proofErr w:type="spellEnd"/>
      <w:r>
        <w:rPr>
          <w:rFonts w:ascii="Times" w:eastAsia="Batang" w:hAnsi="Times"/>
          <w:szCs w:val="24"/>
          <w:lang w:eastAsia="zh-CN"/>
        </w:rPr>
        <w:t xml:space="preserve"> 1: A codepoint corresponding to a cycling pattern in an activation MAC-CE indicates a set of N sub-configurations such that different sets of N sub-configurations can be activated for CSI measurement and report with the same MAC-CE</w:t>
      </w:r>
    </w:p>
    <w:p w:rsidR="00577AAE" w:rsidRDefault="00024C7E">
      <w:pPr>
        <w:numPr>
          <w:ilvl w:val="2"/>
          <w:numId w:val="19"/>
        </w:numPr>
        <w:spacing w:after="0" w:line="240" w:lineRule="auto"/>
        <w:ind w:left="851" w:hanging="284"/>
        <w:jc w:val="left"/>
        <w:rPr>
          <w:rFonts w:ascii="Times" w:eastAsia="Batang" w:hAnsi="Times"/>
          <w:szCs w:val="24"/>
          <w:lang w:eastAsia="zh-CN"/>
        </w:rPr>
      </w:pPr>
      <w:proofErr w:type="spellStart"/>
      <w:r>
        <w:rPr>
          <w:rFonts w:ascii="Times" w:eastAsia="Batang" w:hAnsi="Times"/>
          <w:szCs w:val="24"/>
          <w:lang w:eastAsia="zh-CN"/>
        </w:rPr>
        <w:t>Opt</w:t>
      </w:r>
      <w:proofErr w:type="spellEnd"/>
      <w:r>
        <w:rPr>
          <w:rFonts w:ascii="Times" w:eastAsia="Batang" w:hAnsi="Times"/>
          <w:szCs w:val="24"/>
          <w:lang w:eastAsia="zh-CN"/>
        </w:rPr>
        <w:t xml:space="preserve"> 2: A codepoint corresponding to N sub-configurations in an activation MAC-CE indicates a set of N sub-configurations such that another MAC CE is required for activation of another set of N sub-configurations and [automatically] deactivation of the previou</w:t>
      </w:r>
      <w:r>
        <w:rPr>
          <w:rFonts w:ascii="Times" w:eastAsia="Batang" w:hAnsi="Times"/>
          <w:szCs w:val="24"/>
          <w:lang w:eastAsia="zh-CN"/>
        </w:rPr>
        <w:t>s one</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FFS a new MAC-CE or an existing MAC-CE is used</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FFS: the indication of PUCCH resource from a set of configured resources in the CSI report triggering MAC-CE </w:t>
      </w:r>
    </w:p>
    <w:p w:rsidR="00577AAE" w:rsidRDefault="00577AAE">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rPr>
            </w:pPr>
            <w:r>
              <w:rPr>
                <w:lang w:val="en-US"/>
              </w:rPr>
              <w:t xml:space="preserve">Fine to further discuss the aspects under FL1 P9-1. </w:t>
            </w:r>
          </w:p>
          <w:p w:rsidR="00577AAE" w:rsidRDefault="00024C7E">
            <w:pPr>
              <w:rPr>
                <w:b/>
                <w:bCs/>
                <w:lang w:val="en-US"/>
              </w:rPr>
            </w:pPr>
            <w:r>
              <w:rPr>
                <w:lang w:val="en-US"/>
              </w:rPr>
              <w:t>However, we</w:t>
            </w:r>
            <w:r>
              <w:rPr>
                <w:lang w:val="en-US"/>
              </w:rPr>
              <w:t xml:space="preserve"> note that e.g., for SP-CSI reporting on PUCCH, it’s clear that there is a need to enhance the existing MAC CE. But the design details should be left up to RAN2.</w:t>
            </w:r>
          </w:p>
        </w:tc>
      </w:tr>
      <w:tr w:rsidR="00577AAE">
        <w:trPr>
          <w:trHeight w:val="261"/>
        </w:trPr>
        <w:tc>
          <w:tcPr>
            <w:tcW w:w="1479" w:type="dxa"/>
            <w:shd w:val="clear" w:color="auto" w:fill="auto"/>
          </w:tcPr>
          <w:p w:rsidR="00577AAE" w:rsidRDefault="00024C7E">
            <w:pPr>
              <w:rPr>
                <w:b/>
                <w:bCs/>
              </w:rPr>
            </w:pPr>
            <w:r>
              <w:t>Apple-FL1</w:t>
            </w:r>
          </w:p>
        </w:tc>
        <w:tc>
          <w:tcPr>
            <w:tcW w:w="8152" w:type="dxa"/>
            <w:shd w:val="clear" w:color="auto" w:fill="auto"/>
          </w:tcPr>
          <w:p w:rsidR="00577AAE" w:rsidRDefault="00024C7E">
            <w:pPr>
              <w:rPr>
                <w:b/>
                <w:bCs/>
              </w:rPr>
            </w:pPr>
            <w:r>
              <w:t>Fine with the proposal.</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spacing w:after="0" w:line="240" w:lineRule="auto"/>
              <w:jc w:val="left"/>
              <w:rPr>
                <w:rFonts w:ascii="Times" w:eastAsia="Batang" w:hAnsi="Times"/>
                <w:lang w:eastAsia="zh-CN"/>
              </w:rPr>
            </w:pPr>
            <w:r>
              <w:rPr>
                <w:rFonts w:ascii="Times" w:eastAsia="Batang" w:hAnsi="Times"/>
                <w:lang w:eastAsia="zh-CN"/>
              </w:rPr>
              <w:t>[</w:t>
            </w:r>
            <w:r>
              <w:rPr>
                <w:rFonts w:ascii="Times" w:eastAsia="Batang" w:hAnsi="Times"/>
                <w:highlight w:val="yellow"/>
                <w:lang w:eastAsia="zh-CN"/>
              </w:rPr>
              <w:t>Comment</w:t>
            </w:r>
            <w:r>
              <w:rPr>
                <w:rFonts w:ascii="Times" w:eastAsia="Batang" w:hAnsi="Times"/>
                <w:lang w:eastAsia="zh-CN"/>
              </w:rPr>
              <w:t>: Better to follow legacy framework and pu</w:t>
            </w:r>
            <w:r>
              <w:rPr>
                <w:rFonts w:ascii="Times" w:eastAsia="Batang" w:hAnsi="Times"/>
                <w:lang w:eastAsia="zh-CN"/>
              </w:rPr>
              <w:t>rsue enhancements, i.e., DCI for A-CSI and SP-CSI on PUSCH and MAC-CE for SP-CSI on PUCCH.]</w:t>
            </w: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 xml:space="preserve">For N&gt;=1 CSI reporting corresponding to N out of L sub-configurations in one </w:t>
            </w:r>
            <w:proofErr w:type="spellStart"/>
            <w:r>
              <w:rPr>
                <w:rFonts w:ascii="Times" w:eastAsia="Batang" w:hAnsi="Times"/>
                <w:lang w:eastAsia="zh-CN"/>
              </w:rPr>
              <w:t>reportConfig</w:t>
            </w:r>
            <w:proofErr w:type="spellEnd"/>
            <w:r>
              <w:rPr>
                <w:rFonts w:ascii="Times" w:eastAsia="Batang" w:hAnsi="Times"/>
                <w:lang w:eastAsia="zh-CN"/>
              </w:rPr>
              <w:t xml:space="preserve"> where each sub-configuration corresponding to an SD adaptation pattern and/or a </w:t>
            </w:r>
            <w:proofErr w:type="spellStart"/>
            <w:r>
              <w:rPr>
                <w:rFonts w:ascii="Times" w:eastAsia="Batang" w:hAnsi="Times"/>
                <w:lang w:eastAsia="zh-CN"/>
              </w:rPr>
              <w:t>powerControlOffset</w:t>
            </w:r>
            <w:proofErr w:type="spellEnd"/>
            <w:r>
              <w:rPr>
                <w:rFonts w:ascii="Times" w:eastAsia="Batang" w:hAnsi="Times"/>
                <w:lang w:eastAsia="zh-CN"/>
              </w:rPr>
              <w:t xml:space="preserve"> value, </w:t>
            </w:r>
          </w:p>
          <w:p w:rsidR="00577AAE" w:rsidRDefault="00024C7E">
            <w:pPr>
              <w:numPr>
                <w:ilvl w:val="2"/>
                <w:numId w:val="19"/>
              </w:numPr>
              <w:spacing w:after="0" w:line="240" w:lineRule="auto"/>
              <w:ind w:left="851" w:hanging="284"/>
              <w:jc w:val="left"/>
              <w:rPr>
                <w:rFonts w:ascii="Times" w:eastAsia="Batang" w:hAnsi="Times"/>
                <w:strike/>
                <w:color w:val="FF0000"/>
                <w:szCs w:val="24"/>
                <w:lang w:eastAsia="zh-CN"/>
              </w:rPr>
            </w:pPr>
            <w:r>
              <w:rPr>
                <w:rFonts w:ascii="Times" w:eastAsia="Batang" w:hAnsi="Times"/>
                <w:strike/>
                <w:color w:val="FF0000"/>
                <w:szCs w:val="24"/>
                <w:lang w:eastAsia="zh-CN"/>
              </w:rPr>
              <w:t xml:space="preserve">For SP-CSI report, support both DCI-based and MAC-CE based </w:t>
            </w:r>
            <w:r>
              <w:rPr>
                <w:rFonts w:ascii="Times" w:eastAsia="Batang" w:hAnsi="Times"/>
                <w:strike/>
                <w:color w:val="FF0000"/>
                <w:szCs w:val="24"/>
                <w:lang w:eastAsia="zh-CN"/>
              </w:rPr>
              <w:t>triggering.</w:t>
            </w:r>
          </w:p>
          <w:p w:rsidR="00577AAE" w:rsidRDefault="00024C7E">
            <w:pPr>
              <w:numPr>
                <w:ilvl w:val="2"/>
                <w:numId w:val="19"/>
              </w:numPr>
              <w:spacing w:after="0" w:line="240" w:lineRule="auto"/>
              <w:ind w:left="851" w:hanging="284"/>
              <w:jc w:val="left"/>
              <w:rPr>
                <w:rFonts w:ascii="Times" w:eastAsia="Batang" w:hAnsi="Times"/>
                <w:strike/>
                <w:color w:val="FF0000"/>
                <w:szCs w:val="24"/>
                <w:lang w:eastAsia="zh-CN"/>
              </w:rPr>
            </w:pPr>
            <w:r>
              <w:rPr>
                <w:rFonts w:ascii="Times" w:eastAsia="Batang" w:hAnsi="Times"/>
                <w:strike/>
                <w:color w:val="FF0000"/>
                <w:szCs w:val="24"/>
                <w:lang w:eastAsia="zh-CN"/>
              </w:rPr>
              <w:t>For A-CSI report, support DCI-based triggering and additionally MAC-CE based sub-selection.</w:t>
            </w:r>
          </w:p>
          <w:p w:rsidR="00577AAE" w:rsidRDefault="00024C7E">
            <w:pPr>
              <w:numPr>
                <w:ilvl w:val="2"/>
                <w:numId w:val="19"/>
              </w:numPr>
              <w:spacing w:after="0" w:line="240" w:lineRule="auto"/>
              <w:ind w:left="851" w:hanging="284"/>
              <w:jc w:val="left"/>
              <w:rPr>
                <w:rFonts w:ascii="Times" w:eastAsia="Batang" w:hAnsi="Times"/>
                <w:color w:val="00B0F0"/>
                <w:szCs w:val="24"/>
                <w:lang w:eastAsia="zh-CN"/>
              </w:rPr>
            </w:pPr>
            <w:r>
              <w:rPr>
                <w:rFonts w:ascii="Times" w:eastAsia="Batang" w:hAnsi="Times"/>
                <w:color w:val="00B0F0"/>
                <w:szCs w:val="24"/>
                <w:lang w:eastAsia="zh-CN"/>
              </w:rPr>
              <w:t>For A-CSI and SP-CSI on PUSCH report, support DCI-based triggering.</w:t>
            </w:r>
          </w:p>
          <w:p w:rsidR="00577AAE" w:rsidRDefault="00024C7E">
            <w:pPr>
              <w:numPr>
                <w:ilvl w:val="2"/>
                <w:numId w:val="19"/>
              </w:numPr>
              <w:spacing w:after="0" w:line="240" w:lineRule="auto"/>
              <w:ind w:left="851" w:hanging="284"/>
              <w:jc w:val="left"/>
              <w:rPr>
                <w:rFonts w:ascii="Times" w:eastAsia="Batang" w:hAnsi="Times"/>
                <w:color w:val="00B0F0"/>
                <w:szCs w:val="24"/>
                <w:lang w:eastAsia="zh-CN"/>
              </w:rPr>
            </w:pPr>
            <w:r>
              <w:rPr>
                <w:rFonts w:ascii="Times" w:eastAsia="Batang" w:hAnsi="Times"/>
                <w:color w:val="00B0F0"/>
                <w:szCs w:val="24"/>
                <w:lang w:eastAsia="zh-CN"/>
              </w:rPr>
              <w:t>For SP-CSI on PUCCH report, support MAC-CE-based triggering</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FFS: the indication for </w:t>
            </w:r>
            <w:r>
              <w:rPr>
                <w:rFonts w:ascii="Times" w:eastAsia="Batang" w:hAnsi="Times"/>
                <w:szCs w:val="24"/>
                <w:lang w:eastAsia="zh-CN"/>
              </w:rPr>
              <w:t>skipping multi-CSI report for P/SP-CSI reporting</w:t>
            </w:r>
          </w:p>
          <w:p w:rsidR="00577AAE" w:rsidRDefault="00577AAE">
            <w:pPr>
              <w:spacing w:after="0" w:line="240" w:lineRule="auto"/>
              <w:ind w:left="284"/>
              <w:jc w:val="left"/>
              <w:rPr>
                <w:rFonts w:ascii="Times" w:eastAsia="Batang" w:hAnsi="Times"/>
                <w:lang w:eastAsia="zh-CN"/>
              </w:rPr>
            </w:pP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 xml:space="preserve">For DCI-based triggering,  </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Alt 1: A triggering state corresponding to N sub-configurations is </w:t>
            </w:r>
            <w:r>
              <w:rPr>
                <w:rFonts w:ascii="Times" w:eastAsia="Batang" w:hAnsi="Times"/>
                <w:strike/>
                <w:color w:val="FF0000"/>
                <w:szCs w:val="24"/>
                <w:lang w:eastAsia="zh-CN"/>
              </w:rPr>
              <w:t>initiated</w:t>
            </w:r>
            <w:r>
              <w:rPr>
                <w:rFonts w:ascii="Times" w:eastAsia="Batang" w:hAnsi="Times"/>
                <w:szCs w:val="24"/>
                <w:lang w:eastAsia="zh-CN"/>
              </w:rPr>
              <w:t xml:space="preserve"> </w:t>
            </w:r>
            <w:r>
              <w:rPr>
                <w:rFonts w:ascii="Times" w:eastAsia="Batang" w:hAnsi="Times"/>
                <w:color w:val="00B0F0"/>
                <w:szCs w:val="24"/>
                <w:lang w:eastAsia="zh-CN"/>
              </w:rPr>
              <w:t>indicated</w:t>
            </w:r>
            <w:r>
              <w:rPr>
                <w:rFonts w:ascii="Times" w:eastAsia="Batang" w:hAnsi="Times"/>
                <w:szCs w:val="24"/>
                <w:lang w:eastAsia="zh-CN"/>
              </w:rPr>
              <w:t xml:space="preserve"> via the CSI request field in DCI. Different triggering states could represent different sets of N sub-configurations.</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Alt 2: A triggering state is defined and </w:t>
            </w:r>
            <w:r>
              <w:rPr>
                <w:rFonts w:ascii="Times" w:eastAsia="Batang" w:hAnsi="Times"/>
                <w:strike/>
                <w:color w:val="FF0000"/>
                <w:szCs w:val="24"/>
                <w:lang w:eastAsia="zh-CN"/>
              </w:rPr>
              <w:t>initiated</w:t>
            </w:r>
            <w:r>
              <w:rPr>
                <w:rFonts w:ascii="Times" w:eastAsia="Batang" w:hAnsi="Times"/>
                <w:szCs w:val="24"/>
                <w:lang w:eastAsia="zh-CN"/>
              </w:rPr>
              <w:t xml:space="preserve"> </w:t>
            </w:r>
            <w:r>
              <w:rPr>
                <w:rFonts w:ascii="Times" w:eastAsia="Batang" w:hAnsi="Times"/>
                <w:color w:val="00B0F0"/>
                <w:szCs w:val="24"/>
                <w:lang w:eastAsia="zh-CN"/>
              </w:rPr>
              <w:t>indicated</w:t>
            </w:r>
            <w:r>
              <w:rPr>
                <w:rFonts w:ascii="Times" w:eastAsia="Batang" w:hAnsi="Times"/>
                <w:szCs w:val="24"/>
                <w:lang w:eastAsia="zh-CN"/>
              </w:rPr>
              <w:t xml:space="preserve"> via the existing CSI request field as in legacy, and a separate DCI field is</w:t>
            </w:r>
            <w:r>
              <w:rPr>
                <w:rFonts w:ascii="Times" w:eastAsia="Batang" w:hAnsi="Times"/>
                <w:szCs w:val="24"/>
                <w:lang w:eastAsia="zh-CN"/>
              </w:rPr>
              <w:t xml:space="preserve"> used to indicate the selection of N sub-configurations.</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 xml:space="preserve">The DCI can be UE specific (in this case, legacy DCI format applies) or UE group-common </w:t>
            </w:r>
          </w:p>
          <w:p w:rsidR="00577AAE" w:rsidRDefault="00577AAE">
            <w:pPr>
              <w:spacing w:after="0" w:line="240" w:lineRule="auto"/>
              <w:jc w:val="left"/>
              <w:rPr>
                <w:rFonts w:ascii="Times" w:eastAsia="Batang" w:hAnsi="Times"/>
                <w:lang w:eastAsia="zh-CN"/>
              </w:rPr>
            </w:pPr>
          </w:p>
          <w:p w:rsidR="00577AAE" w:rsidRDefault="00024C7E">
            <w:pPr>
              <w:spacing w:after="0" w:line="240" w:lineRule="auto"/>
              <w:jc w:val="left"/>
              <w:rPr>
                <w:rFonts w:ascii="Times" w:eastAsia="Batang" w:hAnsi="Times"/>
                <w:lang w:eastAsia="zh-CN"/>
              </w:rPr>
            </w:pPr>
            <w:r>
              <w:rPr>
                <w:rFonts w:ascii="Times" w:eastAsia="Batang" w:hAnsi="Times"/>
                <w:lang w:eastAsia="zh-CN"/>
              </w:rPr>
              <w:t>[</w:t>
            </w:r>
            <w:r>
              <w:rPr>
                <w:rFonts w:ascii="Times" w:eastAsia="Batang" w:hAnsi="Times"/>
                <w:highlight w:val="yellow"/>
                <w:lang w:eastAsia="zh-CN"/>
              </w:rPr>
              <w:t>Comment</w:t>
            </w:r>
            <w:r>
              <w:rPr>
                <w:rFonts w:ascii="Times" w:eastAsia="Batang" w:hAnsi="Times"/>
                <w:lang w:eastAsia="zh-CN"/>
              </w:rPr>
              <w:t xml:space="preserve">: Why limiting to cycling pattern? It is proper to give a flexibility to the network for indication; </w:t>
            </w:r>
            <w:r>
              <w:rPr>
                <w:rFonts w:ascii="Times" w:eastAsia="Batang" w:hAnsi="Times"/>
                <w:lang w:eastAsia="zh-CN"/>
              </w:rPr>
              <w:t>if the network wants, then it can trigger in a cycling manner. No need to specify fixed cycling pattern.]</w:t>
            </w:r>
          </w:p>
          <w:p w:rsidR="00577AAE" w:rsidRDefault="00024C7E">
            <w:pPr>
              <w:numPr>
                <w:ilvl w:val="0"/>
                <w:numId w:val="18"/>
              </w:numPr>
              <w:spacing w:after="0" w:line="240" w:lineRule="auto"/>
              <w:ind w:left="284" w:hanging="284"/>
              <w:jc w:val="left"/>
              <w:rPr>
                <w:rFonts w:ascii="Times" w:eastAsia="Batang" w:hAnsi="Times"/>
                <w:lang w:eastAsia="zh-CN"/>
              </w:rPr>
            </w:pPr>
            <w:r>
              <w:rPr>
                <w:rFonts w:ascii="Times" w:eastAsia="Batang" w:hAnsi="Times"/>
                <w:lang w:eastAsia="zh-CN"/>
              </w:rPr>
              <w:t>For MAC-CE based triggering/activation/sub-selection,</w:t>
            </w:r>
          </w:p>
          <w:p w:rsidR="00577AAE" w:rsidRDefault="00024C7E">
            <w:pPr>
              <w:numPr>
                <w:ilvl w:val="2"/>
                <w:numId w:val="19"/>
              </w:numPr>
              <w:spacing w:after="0" w:line="240" w:lineRule="auto"/>
              <w:ind w:left="851" w:hanging="284"/>
              <w:jc w:val="left"/>
              <w:rPr>
                <w:rFonts w:ascii="Times" w:eastAsia="Batang" w:hAnsi="Times"/>
                <w:strike/>
                <w:color w:val="FF0000"/>
                <w:szCs w:val="24"/>
                <w:lang w:eastAsia="zh-CN"/>
              </w:rPr>
            </w:pPr>
            <w:proofErr w:type="spellStart"/>
            <w:r>
              <w:rPr>
                <w:rFonts w:ascii="Times" w:eastAsia="Batang" w:hAnsi="Times"/>
                <w:strike/>
                <w:color w:val="FF0000"/>
                <w:szCs w:val="24"/>
                <w:lang w:eastAsia="zh-CN"/>
              </w:rPr>
              <w:t>Opt</w:t>
            </w:r>
            <w:proofErr w:type="spellEnd"/>
            <w:r>
              <w:rPr>
                <w:rFonts w:ascii="Times" w:eastAsia="Batang" w:hAnsi="Times"/>
                <w:strike/>
                <w:color w:val="FF0000"/>
                <w:szCs w:val="24"/>
                <w:lang w:eastAsia="zh-CN"/>
              </w:rPr>
              <w:t xml:space="preserve"> 1: A codepoint corresponding to a cycling pattern in an activation MAC-CE indicates a set of</w:t>
            </w:r>
            <w:r>
              <w:rPr>
                <w:rFonts w:ascii="Times" w:eastAsia="Batang" w:hAnsi="Times"/>
                <w:strike/>
                <w:color w:val="FF0000"/>
                <w:szCs w:val="24"/>
                <w:lang w:eastAsia="zh-CN"/>
              </w:rPr>
              <w:t xml:space="preserve"> N sub-configurations such that different sets of N sub-configurations can be activated for CSI measurement and report with the same MAC-CE</w:t>
            </w:r>
          </w:p>
          <w:p w:rsidR="00577AAE" w:rsidRDefault="00024C7E">
            <w:pPr>
              <w:numPr>
                <w:ilvl w:val="2"/>
                <w:numId w:val="19"/>
              </w:numPr>
              <w:spacing w:after="0" w:line="240" w:lineRule="auto"/>
              <w:ind w:left="851" w:hanging="284"/>
              <w:jc w:val="left"/>
              <w:rPr>
                <w:rFonts w:ascii="Times" w:eastAsia="Batang" w:hAnsi="Times"/>
                <w:szCs w:val="24"/>
                <w:lang w:eastAsia="zh-CN"/>
              </w:rPr>
            </w:pPr>
            <w:proofErr w:type="spellStart"/>
            <w:r>
              <w:rPr>
                <w:rFonts w:ascii="Times" w:eastAsia="Batang" w:hAnsi="Times"/>
                <w:szCs w:val="24"/>
                <w:lang w:eastAsia="zh-CN"/>
              </w:rPr>
              <w:t>Opt</w:t>
            </w:r>
            <w:proofErr w:type="spellEnd"/>
            <w:r>
              <w:rPr>
                <w:rFonts w:ascii="Times" w:eastAsia="Batang" w:hAnsi="Times"/>
                <w:szCs w:val="24"/>
                <w:lang w:eastAsia="zh-CN"/>
              </w:rPr>
              <w:t xml:space="preserve"> 2: A codepoint corresponding to N sub-configurations in an activation MAC-CE indicates a set of N sub-configurat</w:t>
            </w:r>
            <w:r>
              <w:rPr>
                <w:rFonts w:ascii="Times" w:eastAsia="Batang" w:hAnsi="Times"/>
                <w:szCs w:val="24"/>
                <w:lang w:eastAsia="zh-CN"/>
              </w:rPr>
              <w:t>ions such that another MAC CE is required for activation of another set of N sub-configurations and [automatically] deactivation of the previous one</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t>FFS a new MAC-CE or an existing MAC-CE is used</w:t>
            </w:r>
          </w:p>
          <w:p w:rsidR="00577AAE" w:rsidRDefault="00024C7E">
            <w:pPr>
              <w:numPr>
                <w:ilvl w:val="2"/>
                <w:numId w:val="19"/>
              </w:numPr>
              <w:spacing w:after="0" w:line="240" w:lineRule="auto"/>
              <w:ind w:left="851" w:hanging="284"/>
              <w:jc w:val="left"/>
              <w:rPr>
                <w:rFonts w:ascii="Times" w:eastAsia="Batang" w:hAnsi="Times"/>
                <w:szCs w:val="24"/>
                <w:lang w:eastAsia="zh-CN"/>
              </w:rPr>
            </w:pPr>
            <w:r>
              <w:rPr>
                <w:rFonts w:ascii="Times" w:eastAsia="Batang" w:hAnsi="Times"/>
                <w:szCs w:val="24"/>
                <w:lang w:eastAsia="zh-CN"/>
              </w:rPr>
              <w:lastRenderedPageBreak/>
              <w:t xml:space="preserve">FFS: the indication of PUCCH resource from a set of configured resources in the CSI report triggering MAC-CE </w:t>
            </w:r>
          </w:p>
          <w:p w:rsidR="00577AAE" w:rsidRDefault="00577AAE">
            <w:pPr>
              <w:rPr>
                <w:b/>
                <w:bCs/>
              </w:rPr>
            </w:pPr>
          </w:p>
        </w:tc>
      </w:tr>
      <w:tr w:rsidR="00577AAE">
        <w:trPr>
          <w:trHeight w:val="261"/>
        </w:trPr>
        <w:tc>
          <w:tcPr>
            <w:tcW w:w="1479" w:type="dxa"/>
            <w:shd w:val="clear" w:color="auto" w:fill="auto"/>
          </w:tcPr>
          <w:p w:rsidR="00577AAE" w:rsidRDefault="00024C7E">
            <w:pPr>
              <w:rPr>
                <w:bCs/>
                <w:lang w:val="en-US"/>
              </w:rPr>
            </w:pPr>
            <w:r>
              <w:rPr>
                <w:lang w:val="en-US"/>
              </w:rPr>
              <w:lastRenderedPageBreak/>
              <w:t>Qualcomm0</w:t>
            </w:r>
          </w:p>
        </w:tc>
        <w:tc>
          <w:tcPr>
            <w:tcW w:w="8152" w:type="dxa"/>
            <w:shd w:val="clear" w:color="auto" w:fill="auto"/>
          </w:tcPr>
          <w:p w:rsidR="00577AAE" w:rsidRDefault="00024C7E">
            <w:pPr>
              <w:rPr>
                <w:lang w:val="en-US"/>
              </w:rPr>
            </w:pPr>
            <w:r>
              <w:rPr>
                <w:lang w:val="en-US"/>
              </w:rPr>
              <w:t xml:space="preserve">Our view/proposal for this discussion is provided </w:t>
            </w:r>
            <w:r>
              <w:rPr>
                <w:b/>
                <w:bCs/>
                <w:color w:val="0070C0"/>
                <w:lang w:val="en-US"/>
              </w:rPr>
              <w:t>below</w:t>
            </w:r>
            <w:r>
              <w:rPr>
                <w:lang w:val="en-US"/>
              </w:rPr>
              <w:t xml:space="preserve">. </w:t>
            </w:r>
          </w:p>
          <w:p w:rsidR="00577AAE" w:rsidRDefault="00024C7E">
            <w:pPr>
              <w:rPr>
                <w:b/>
                <w:bCs/>
                <w:color w:val="0070C0"/>
                <w:lang w:val="en-US"/>
              </w:rPr>
            </w:pPr>
            <w:r>
              <w:rPr>
                <w:b/>
                <w:bCs/>
                <w:color w:val="0070C0"/>
                <w:lang w:val="en-US"/>
              </w:rPr>
              <w:t xml:space="preserve">Consider the following options for indicating N out of L sub-configurations </w:t>
            </w:r>
            <w:r>
              <w:rPr>
                <w:b/>
                <w:bCs/>
                <w:color w:val="0070C0"/>
                <w:lang w:val="en-US"/>
              </w:rPr>
              <w:t>in a CSI report configuration for CSI measurement and reporting</w:t>
            </w:r>
          </w:p>
          <w:p w:rsidR="00577AAE" w:rsidRDefault="00024C7E">
            <w:pPr>
              <w:pStyle w:val="affff4"/>
              <w:numPr>
                <w:ilvl w:val="0"/>
                <w:numId w:val="47"/>
              </w:numPr>
              <w:rPr>
                <w:b/>
                <w:bCs/>
                <w:color w:val="0070C0"/>
                <w:lang w:val="en-US"/>
              </w:rPr>
            </w:pPr>
            <w:r>
              <w:rPr>
                <w:b/>
                <w:bCs/>
                <w:color w:val="0070C0"/>
                <w:lang w:val="en-US"/>
              </w:rPr>
              <w:t>Option 1: Legacy UE specific DCI based triggering</w:t>
            </w:r>
          </w:p>
          <w:p w:rsidR="00577AAE" w:rsidRDefault="00024C7E">
            <w:pPr>
              <w:numPr>
                <w:ilvl w:val="1"/>
                <w:numId w:val="47"/>
              </w:numPr>
              <w:spacing w:after="0" w:line="240" w:lineRule="auto"/>
              <w:jc w:val="left"/>
              <w:rPr>
                <w:rFonts w:ascii="Times" w:eastAsia="Batang" w:hAnsi="Times"/>
                <w:b/>
                <w:bCs/>
                <w:color w:val="0070C0"/>
                <w:szCs w:val="24"/>
                <w:lang w:eastAsia="zh-CN"/>
              </w:rPr>
            </w:pPr>
            <w:r>
              <w:rPr>
                <w:rFonts w:ascii="Times" w:eastAsia="Batang" w:hAnsi="Times"/>
                <w:b/>
                <w:bCs/>
                <w:color w:val="0070C0"/>
                <w:szCs w:val="24"/>
                <w:lang w:eastAsia="zh-CN"/>
              </w:rPr>
              <w:t>Alt 1-1: Enhance triggering state to include indication of N sub-configurations for a CSI report configuration. The triggering state is signal</w:t>
            </w:r>
            <w:r>
              <w:rPr>
                <w:rFonts w:ascii="Times" w:eastAsia="Batang" w:hAnsi="Times"/>
                <w:b/>
                <w:bCs/>
                <w:color w:val="0070C0"/>
                <w:szCs w:val="24"/>
                <w:lang w:eastAsia="zh-CN"/>
              </w:rPr>
              <w:t>led by the CSI request field in DCI.</w:t>
            </w:r>
          </w:p>
          <w:p w:rsidR="00577AAE" w:rsidRDefault="00024C7E">
            <w:pPr>
              <w:numPr>
                <w:ilvl w:val="1"/>
                <w:numId w:val="47"/>
              </w:numPr>
              <w:spacing w:after="0" w:line="240" w:lineRule="auto"/>
              <w:jc w:val="left"/>
              <w:rPr>
                <w:rFonts w:ascii="Times" w:eastAsia="Batang" w:hAnsi="Times"/>
                <w:b/>
                <w:bCs/>
                <w:color w:val="0070C0"/>
                <w:szCs w:val="24"/>
                <w:lang w:eastAsia="zh-CN"/>
              </w:rPr>
            </w:pPr>
            <w:r>
              <w:rPr>
                <w:rFonts w:ascii="Times" w:eastAsia="Batang" w:hAnsi="Times"/>
                <w:b/>
                <w:bCs/>
                <w:color w:val="0070C0"/>
                <w:szCs w:val="24"/>
                <w:lang w:eastAsia="zh-CN"/>
              </w:rPr>
              <w:t>Alt 1-2:</w:t>
            </w:r>
          </w:p>
          <w:p w:rsidR="00577AAE" w:rsidRDefault="00577AAE">
            <w:pPr>
              <w:spacing w:after="0" w:line="240" w:lineRule="auto"/>
              <w:ind w:left="1440"/>
              <w:jc w:val="left"/>
              <w:rPr>
                <w:rFonts w:ascii="Times" w:eastAsia="Batang" w:hAnsi="Times"/>
                <w:b/>
                <w:bCs/>
                <w:color w:val="0070C0"/>
                <w:szCs w:val="24"/>
                <w:lang w:eastAsia="zh-CN"/>
              </w:rPr>
            </w:pPr>
          </w:p>
          <w:p w:rsidR="00577AAE" w:rsidRDefault="00024C7E">
            <w:pPr>
              <w:pStyle w:val="affff4"/>
              <w:numPr>
                <w:ilvl w:val="1"/>
                <w:numId w:val="47"/>
              </w:numPr>
              <w:rPr>
                <w:b/>
                <w:bCs/>
                <w:color w:val="0070C0"/>
                <w:lang w:val="en-US"/>
              </w:rPr>
            </w:pPr>
            <w:r>
              <w:rPr>
                <w:b/>
                <w:bCs/>
                <w:color w:val="0070C0"/>
                <w:lang w:val="en-US"/>
              </w:rPr>
              <w:t>Applicable to AP CSI reporting and SP CSI reporting on PUSCH</w:t>
            </w:r>
          </w:p>
          <w:p w:rsidR="00577AAE" w:rsidRDefault="00024C7E">
            <w:pPr>
              <w:pStyle w:val="affff4"/>
              <w:numPr>
                <w:ilvl w:val="1"/>
                <w:numId w:val="47"/>
              </w:numPr>
              <w:rPr>
                <w:b/>
                <w:bCs/>
                <w:color w:val="0070C0"/>
                <w:lang w:val="en-US"/>
              </w:rPr>
            </w:pPr>
            <w:r>
              <w:rPr>
                <w:b/>
                <w:bCs/>
                <w:color w:val="0070C0"/>
                <w:lang w:val="en-US"/>
              </w:rPr>
              <w:t xml:space="preserve">If NZP CSI-RS for channel measurement is aperiodic, the CPU occupancy and active CSI-RS resource/port counting are based on N indicated </w:t>
            </w:r>
            <w:r>
              <w:rPr>
                <w:b/>
                <w:bCs/>
                <w:color w:val="0070C0"/>
                <w:lang w:val="en-US"/>
              </w:rPr>
              <w:t>sub-configurations.</w:t>
            </w:r>
          </w:p>
          <w:p w:rsidR="00577AAE" w:rsidRDefault="00024C7E">
            <w:pPr>
              <w:pStyle w:val="affff4"/>
              <w:numPr>
                <w:ilvl w:val="1"/>
                <w:numId w:val="47"/>
              </w:numPr>
              <w:rPr>
                <w:b/>
                <w:bCs/>
                <w:color w:val="0070C0"/>
                <w:lang w:val="en-US"/>
              </w:rPr>
            </w:pPr>
            <w:r>
              <w:rPr>
                <w:b/>
                <w:bCs/>
                <w:color w:val="0070C0"/>
                <w:lang w:val="en-US"/>
              </w:rPr>
              <w:t xml:space="preserve">If NZP CSI-RS for channel measurement is periodic or semi-persistent, the CPU occupancy and active CSI-RS resource/port counting are based on L sub-configurations. </w:t>
            </w:r>
          </w:p>
          <w:p w:rsidR="00577AAE" w:rsidRDefault="00024C7E">
            <w:pPr>
              <w:pStyle w:val="affff4"/>
              <w:numPr>
                <w:ilvl w:val="0"/>
                <w:numId w:val="47"/>
              </w:numPr>
              <w:rPr>
                <w:b/>
                <w:bCs/>
                <w:color w:val="0070C0"/>
                <w:lang w:val="en-US"/>
              </w:rPr>
            </w:pPr>
            <w:r>
              <w:rPr>
                <w:b/>
                <w:bCs/>
                <w:color w:val="0070C0"/>
                <w:lang w:val="en-US"/>
              </w:rPr>
              <w:t>Option 2: MAC-CE based (de)activation/sub-configuration selection</w:t>
            </w:r>
          </w:p>
          <w:p w:rsidR="00577AAE" w:rsidRDefault="00024C7E">
            <w:pPr>
              <w:pStyle w:val="affff4"/>
              <w:numPr>
                <w:ilvl w:val="1"/>
                <w:numId w:val="47"/>
              </w:numPr>
              <w:rPr>
                <w:b/>
                <w:bCs/>
                <w:color w:val="0070C0"/>
                <w:lang w:val="en-US"/>
              </w:rPr>
            </w:pPr>
            <w:r>
              <w:rPr>
                <w:b/>
                <w:bCs/>
                <w:color w:val="0070C0"/>
                <w:lang w:val="en-US"/>
              </w:rPr>
              <w:t>Alt 2</w:t>
            </w:r>
            <w:r>
              <w:rPr>
                <w:b/>
                <w:bCs/>
                <w:color w:val="0070C0"/>
                <w:lang w:val="en-US"/>
              </w:rPr>
              <w:t>-1: A codepoint indicating N sub-configurations for a CSI report configuration.</w:t>
            </w:r>
          </w:p>
          <w:p w:rsidR="00577AAE" w:rsidRDefault="00024C7E">
            <w:pPr>
              <w:pStyle w:val="affff4"/>
              <w:numPr>
                <w:ilvl w:val="1"/>
                <w:numId w:val="47"/>
              </w:numPr>
              <w:rPr>
                <w:b/>
                <w:bCs/>
                <w:color w:val="0070C0"/>
                <w:lang w:val="en-US"/>
              </w:rPr>
            </w:pPr>
            <w:r>
              <w:rPr>
                <w:b/>
                <w:bCs/>
                <w:color w:val="0070C0"/>
                <w:lang w:val="en-US"/>
              </w:rPr>
              <w:t>Alt 2-2:</w:t>
            </w:r>
          </w:p>
          <w:p w:rsidR="00577AAE" w:rsidRDefault="00024C7E">
            <w:pPr>
              <w:pStyle w:val="affff4"/>
              <w:numPr>
                <w:ilvl w:val="1"/>
                <w:numId w:val="47"/>
              </w:numPr>
              <w:rPr>
                <w:b/>
                <w:bCs/>
                <w:color w:val="0070C0"/>
                <w:lang w:val="en-US"/>
              </w:rPr>
            </w:pPr>
            <w:r>
              <w:rPr>
                <w:b/>
                <w:bCs/>
                <w:color w:val="0070C0"/>
                <w:lang w:val="en-US"/>
              </w:rPr>
              <w:t>Applicable to AP CSI reporting and SP CSI reporting</w:t>
            </w:r>
          </w:p>
          <w:p w:rsidR="00577AAE" w:rsidRDefault="00024C7E">
            <w:pPr>
              <w:pStyle w:val="affff4"/>
              <w:numPr>
                <w:ilvl w:val="1"/>
                <w:numId w:val="47"/>
              </w:numPr>
              <w:rPr>
                <w:b/>
                <w:bCs/>
                <w:color w:val="0070C0"/>
                <w:lang w:val="en-US"/>
              </w:rPr>
            </w:pPr>
            <w:r>
              <w:rPr>
                <w:b/>
                <w:bCs/>
                <w:color w:val="0070C0"/>
                <w:lang w:val="en-US"/>
              </w:rPr>
              <w:t>The CPU occupancy and active CSI-RS resource/port counting are based on N indicated sub-configurations.</w:t>
            </w:r>
          </w:p>
        </w:tc>
      </w:tr>
      <w:tr w:rsidR="00577AAE">
        <w:trPr>
          <w:trHeight w:val="261"/>
        </w:trPr>
        <w:tc>
          <w:tcPr>
            <w:tcW w:w="1479" w:type="dxa"/>
            <w:shd w:val="clear" w:color="auto" w:fill="auto"/>
          </w:tcPr>
          <w:p w:rsidR="00577AAE" w:rsidRDefault="00024C7E">
            <w:pPr>
              <w:rPr>
                <w:lang w:val="en-US"/>
              </w:rPr>
            </w:pPr>
            <w:proofErr w:type="spellStart"/>
            <w:r>
              <w:rPr>
                <w:bCs/>
                <w:lang w:val="en-US"/>
              </w:rPr>
              <w:t>InterDigit</w:t>
            </w:r>
            <w:r>
              <w:rPr>
                <w:bCs/>
                <w:lang w:val="en-US"/>
              </w:rPr>
              <w:t>al</w:t>
            </w:r>
            <w:proofErr w:type="spellEnd"/>
          </w:p>
        </w:tc>
        <w:tc>
          <w:tcPr>
            <w:tcW w:w="8152" w:type="dxa"/>
            <w:shd w:val="clear" w:color="auto" w:fill="auto"/>
          </w:tcPr>
          <w:p w:rsidR="00577AAE" w:rsidRDefault="00024C7E">
            <w:pPr>
              <w:rPr>
                <w:lang w:val="en-US"/>
              </w:rPr>
            </w:pPr>
            <w:r>
              <w:rPr>
                <w:rFonts w:ascii="Times" w:eastAsia="Batang" w:hAnsi="Times"/>
                <w:lang w:eastAsia="zh-CN"/>
              </w:rPr>
              <w:t>Ok with the proposal at a high level</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D</w:t>
            </w:r>
            <w:r>
              <w:rPr>
                <w:bCs/>
                <w:lang w:val="en-US" w:eastAsia="zh-CN"/>
              </w:rPr>
              <w:t>CM</w:t>
            </w:r>
          </w:p>
        </w:tc>
        <w:tc>
          <w:tcPr>
            <w:tcW w:w="8152" w:type="dxa"/>
            <w:shd w:val="clear" w:color="auto" w:fill="auto"/>
          </w:tcPr>
          <w:p w:rsidR="00577AAE" w:rsidRDefault="00024C7E">
            <w:pPr>
              <w:rPr>
                <w:rFonts w:ascii="Times" w:hAnsi="Times"/>
                <w:lang w:eastAsia="zh-CN"/>
              </w:rPr>
            </w:pPr>
            <w:r>
              <w:rPr>
                <w:rFonts w:ascii="Times" w:hAnsi="Times"/>
                <w:lang w:eastAsia="zh-CN"/>
              </w:rPr>
              <w:t xml:space="preserve">We think that the legacy triggering approaches are the start point for discussion. Then we should investigate what’s the additional modification is needed. </w:t>
            </w:r>
          </w:p>
          <w:p w:rsidR="00577AAE" w:rsidRDefault="00024C7E">
            <w:pPr>
              <w:rPr>
                <w:rFonts w:ascii="Times" w:hAnsi="Times"/>
                <w:lang w:eastAsia="zh-CN"/>
              </w:rPr>
            </w:pPr>
            <w:r>
              <w:rPr>
                <w:rFonts w:ascii="Times" w:hAnsi="Times"/>
                <w:lang w:eastAsia="zh-CN"/>
              </w:rPr>
              <w:t xml:space="preserve">Furthermore, we could split the discussion into three </w:t>
            </w:r>
            <w:r>
              <w:rPr>
                <w:rFonts w:ascii="Times" w:hAnsi="Times"/>
                <w:lang w:eastAsia="zh-CN"/>
              </w:rPr>
              <w:t xml:space="preserve">directions as follow. </w:t>
            </w:r>
          </w:p>
          <w:p w:rsidR="00577AAE" w:rsidRDefault="00024C7E">
            <w:pPr>
              <w:pStyle w:val="affff4"/>
              <w:numPr>
                <w:ilvl w:val="0"/>
                <w:numId w:val="47"/>
              </w:numPr>
              <w:rPr>
                <w:rFonts w:ascii="Times" w:hAnsi="Times"/>
                <w:lang w:eastAsia="zh-CN"/>
              </w:rPr>
            </w:pPr>
            <w:r>
              <w:rPr>
                <w:rFonts w:ascii="Times" w:hAnsi="Times"/>
                <w:lang w:eastAsia="zh-CN"/>
              </w:rPr>
              <w:t xml:space="preserve">Triggering P-CSI on </w:t>
            </w:r>
            <w:r>
              <w:rPr>
                <w:rFonts w:ascii="Times" w:hAnsi="Times" w:hint="eastAsia"/>
                <w:lang w:eastAsia="zh-CN"/>
              </w:rPr>
              <w:t>PUCCH</w:t>
            </w:r>
            <w:r>
              <w:rPr>
                <w:rFonts w:ascii="Times" w:hAnsi="Times"/>
                <w:lang w:eastAsia="zh-CN"/>
              </w:rPr>
              <w:t xml:space="preserve">  </w:t>
            </w:r>
          </w:p>
          <w:p w:rsidR="00577AAE" w:rsidRDefault="00024C7E">
            <w:pPr>
              <w:pStyle w:val="affff4"/>
              <w:numPr>
                <w:ilvl w:val="0"/>
                <w:numId w:val="47"/>
              </w:numPr>
              <w:rPr>
                <w:rFonts w:ascii="Times" w:hAnsi="Times"/>
                <w:lang w:eastAsia="zh-CN"/>
              </w:rPr>
            </w:pPr>
            <w:r>
              <w:rPr>
                <w:rFonts w:ascii="Times" w:hAnsi="Times"/>
                <w:lang w:eastAsia="zh-CN"/>
              </w:rPr>
              <w:t xml:space="preserve">Triggering P-CSI on </w:t>
            </w:r>
            <w:r>
              <w:rPr>
                <w:rFonts w:ascii="Times" w:hAnsi="Times" w:hint="eastAsia"/>
                <w:lang w:eastAsia="zh-CN"/>
              </w:rPr>
              <w:t>PU</w:t>
            </w:r>
            <w:r>
              <w:rPr>
                <w:rFonts w:ascii="Times" w:hAnsi="Times"/>
                <w:lang w:eastAsia="zh-CN"/>
              </w:rPr>
              <w:t>S</w:t>
            </w:r>
            <w:r>
              <w:rPr>
                <w:rFonts w:ascii="Times" w:hAnsi="Times" w:hint="eastAsia"/>
                <w:lang w:eastAsia="zh-CN"/>
              </w:rPr>
              <w:t>CH</w:t>
            </w:r>
            <w:r>
              <w:rPr>
                <w:rFonts w:ascii="Times" w:hAnsi="Times"/>
                <w:lang w:eastAsia="zh-CN"/>
              </w:rPr>
              <w:t xml:space="preserve"> </w:t>
            </w:r>
          </w:p>
          <w:p w:rsidR="00577AAE" w:rsidRDefault="00024C7E">
            <w:pPr>
              <w:pStyle w:val="affff4"/>
              <w:numPr>
                <w:ilvl w:val="0"/>
                <w:numId w:val="47"/>
              </w:numPr>
              <w:rPr>
                <w:rFonts w:ascii="Times" w:hAnsi="Times"/>
                <w:lang w:eastAsia="zh-CN"/>
              </w:rPr>
            </w:pPr>
            <w:r>
              <w:rPr>
                <w:rFonts w:ascii="Times" w:hAnsi="Times"/>
                <w:lang w:eastAsia="zh-CN"/>
              </w:rPr>
              <w:t xml:space="preserve">Triggering A-CSI on </w:t>
            </w:r>
            <w:r>
              <w:rPr>
                <w:rFonts w:ascii="Times" w:hAnsi="Times" w:hint="eastAsia"/>
                <w:lang w:eastAsia="zh-CN"/>
              </w:rPr>
              <w:t>PU</w:t>
            </w:r>
            <w:r>
              <w:rPr>
                <w:rFonts w:ascii="Times" w:hAnsi="Times"/>
                <w:lang w:eastAsia="zh-CN"/>
              </w:rPr>
              <w:t>S</w:t>
            </w:r>
            <w:r>
              <w:rPr>
                <w:rFonts w:ascii="Times" w:hAnsi="Times" w:hint="eastAsia"/>
                <w:lang w:eastAsia="zh-CN"/>
              </w:rPr>
              <w:t>CH</w:t>
            </w:r>
            <w:r>
              <w:rPr>
                <w:rFonts w:ascii="Times" w:hAnsi="Times"/>
                <w:lang w:eastAsia="zh-CN"/>
              </w:rPr>
              <w:t xml:space="preserve">  </w:t>
            </w:r>
          </w:p>
        </w:tc>
      </w:tr>
      <w:tr w:rsidR="00577AAE">
        <w:trPr>
          <w:trHeight w:val="261"/>
        </w:trPr>
        <w:tc>
          <w:tcPr>
            <w:tcW w:w="1479" w:type="dxa"/>
            <w:shd w:val="clear" w:color="auto" w:fill="auto"/>
          </w:tcPr>
          <w:p w:rsidR="00577AAE" w:rsidRDefault="00024C7E">
            <w:pPr>
              <w:rPr>
                <w:bCs/>
                <w:lang w:val="en-US" w:eastAsia="zh-CN"/>
              </w:rPr>
            </w:pPr>
            <w:proofErr w:type="spellStart"/>
            <w:r>
              <w:rPr>
                <w:bCs/>
                <w:lang w:val="en-US" w:eastAsia="zh-CN"/>
              </w:rPr>
              <w:t>CEWiT</w:t>
            </w:r>
            <w:proofErr w:type="spellEnd"/>
          </w:p>
        </w:tc>
        <w:tc>
          <w:tcPr>
            <w:tcW w:w="8152" w:type="dxa"/>
            <w:shd w:val="clear" w:color="auto" w:fill="auto"/>
          </w:tcPr>
          <w:p w:rsidR="00577AAE" w:rsidRDefault="00024C7E">
            <w:pPr>
              <w:pStyle w:val="affff4"/>
              <w:ind w:left="0"/>
              <w:rPr>
                <w:rFonts w:ascii="Times" w:hAnsi="Times"/>
                <w:lang w:eastAsia="zh-CN"/>
              </w:rPr>
            </w:pPr>
            <w:r>
              <w:rPr>
                <w:rFonts w:ascii="Times" w:eastAsia="Batang" w:hAnsi="Times"/>
                <w:lang w:eastAsia="zh-CN"/>
              </w:rPr>
              <w:t>Ok with the proposal</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t>F</w:t>
            </w:r>
            <w:r>
              <w:rPr>
                <w:bCs/>
                <w:lang w:val="en-US" w:eastAsia="zh-CN"/>
              </w:rPr>
              <w:t>L2</w:t>
            </w:r>
          </w:p>
        </w:tc>
        <w:tc>
          <w:tcPr>
            <w:tcW w:w="8152" w:type="dxa"/>
            <w:shd w:val="clear" w:color="auto" w:fill="auto"/>
          </w:tcPr>
          <w:p w:rsidR="00577AAE" w:rsidRDefault="00024C7E">
            <w:pPr>
              <w:pStyle w:val="affff4"/>
              <w:ind w:left="0"/>
              <w:rPr>
                <w:rFonts w:ascii="Times" w:hAnsi="Times"/>
                <w:lang w:eastAsia="zh-CN"/>
              </w:rPr>
            </w:pPr>
            <w:r>
              <w:rPr>
                <w:rFonts w:ascii="Times" w:hAnsi="Times" w:hint="eastAsia"/>
                <w:lang w:eastAsia="zh-CN"/>
              </w:rPr>
              <w:t>T</w:t>
            </w:r>
            <w:r>
              <w:rPr>
                <w:rFonts w:ascii="Times" w:hAnsi="Times"/>
                <w:lang w:eastAsia="zh-CN"/>
              </w:rPr>
              <w:t>he following was agreed.</w:t>
            </w:r>
          </w:p>
          <w:p w:rsidR="00577AAE" w:rsidRDefault="00024C7E">
            <w:pPr>
              <w:spacing w:after="60"/>
              <w:rPr>
                <w:b/>
                <w:highlight w:val="green"/>
                <w:lang w:eastAsia="zh-CN"/>
              </w:rPr>
            </w:pPr>
            <w:r>
              <w:rPr>
                <w:b/>
                <w:highlight w:val="green"/>
                <w:lang w:eastAsia="zh-CN"/>
              </w:rPr>
              <w:t>FL1 P9-1</w:t>
            </w:r>
          </w:p>
          <w:p w:rsidR="00577AAE" w:rsidRDefault="00024C7E">
            <w:pPr>
              <w:numPr>
                <w:ilvl w:val="0"/>
                <w:numId w:val="18"/>
              </w:numPr>
              <w:spacing w:after="0" w:line="240" w:lineRule="auto"/>
              <w:ind w:left="284" w:hanging="284"/>
              <w:jc w:val="left"/>
              <w:rPr>
                <w:lang w:eastAsia="zh-CN"/>
              </w:rPr>
            </w:pPr>
            <w:r>
              <w:rPr>
                <w:lang w:eastAsia="zh-CN"/>
              </w:rPr>
              <w:t xml:space="preserve">For N&gt;=1 CSI reporting corresponding to N out of L sub-configurations in one </w:t>
            </w:r>
            <w:proofErr w:type="spellStart"/>
            <w:r>
              <w:rPr>
                <w:lang w:eastAsia="zh-CN"/>
              </w:rPr>
              <w:t>reportConfig</w:t>
            </w:r>
            <w:proofErr w:type="spellEnd"/>
            <w:r>
              <w:rPr>
                <w:lang w:eastAsia="zh-CN"/>
              </w:rPr>
              <w:t xml:space="preserve"> where </w:t>
            </w:r>
            <w:r>
              <w:rPr>
                <w:color w:val="FF0000"/>
                <w:lang w:eastAsia="zh-CN"/>
              </w:rPr>
              <w:t xml:space="preserve">each sub-configuration corresponding to an SD adaptation pattern or/[and] a </w:t>
            </w:r>
            <w:proofErr w:type="spellStart"/>
            <w:r>
              <w:rPr>
                <w:color w:val="FF0000"/>
                <w:lang w:eastAsia="zh-CN"/>
              </w:rPr>
              <w:t>powerControlOffset</w:t>
            </w:r>
            <w:proofErr w:type="spellEnd"/>
            <w:r>
              <w:rPr>
                <w:color w:val="FF0000"/>
                <w:lang w:eastAsia="zh-CN"/>
              </w:rPr>
              <w:t xml:space="preserve"> value</w:t>
            </w:r>
            <w:r>
              <w:rPr>
                <w:lang w:eastAsia="zh-CN"/>
              </w:rPr>
              <w:t xml:space="preserve">, </w:t>
            </w:r>
          </w:p>
          <w:p w:rsidR="00577AAE" w:rsidRDefault="00024C7E">
            <w:pPr>
              <w:numPr>
                <w:ilvl w:val="2"/>
                <w:numId w:val="19"/>
              </w:numPr>
              <w:spacing w:after="0" w:line="240" w:lineRule="auto"/>
              <w:ind w:left="851" w:hanging="284"/>
              <w:jc w:val="left"/>
              <w:rPr>
                <w:color w:val="00B0F0"/>
                <w:lang w:eastAsia="zh-CN"/>
              </w:rPr>
            </w:pPr>
            <w:r>
              <w:rPr>
                <w:color w:val="00B0F0"/>
                <w:lang w:eastAsia="zh-CN"/>
              </w:rPr>
              <w:t>For A-CSI and SP-CSI on PUSCH report, support DCI-based t</w:t>
            </w:r>
            <w:r>
              <w:rPr>
                <w:color w:val="00B0F0"/>
                <w:lang w:eastAsia="zh-CN"/>
              </w:rPr>
              <w:t>riggering</w:t>
            </w:r>
          </w:p>
          <w:p w:rsidR="00577AAE" w:rsidRDefault="00024C7E">
            <w:pPr>
              <w:numPr>
                <w:ilvl w:val="3"/>
                <w:numId w:val="19"/>
              </w:numPr>
              <w:spacing w:after="0" w:line="240" w:lineRule="auto"/>
              <w:jc w:val="left"/>
              <w:rPr>
                <w:color w:val="00B0F0"/>
                <w:lang w:eastAsia="zh-CN"/>
              </w:rPr>
            </w:pPr>
            <w:r>
              <w:rPr>
                <w:color w:val="00B0F0"/>
                <w:lang w:eastAsia="zh-CN"/>
              </w:rPr>
              <w:t>For A-CSI-RS, CPU and CSI-RS resource/port counting depend on N indicated sub-configurations</w:t>
            </w:r>
          </w:p>
          <w:p w:rsidR="00577AAE" w:rsidRDefault="00024C7E">
            <w:pPr>
              <w:numPr>
                <w:ilvl w:val="4"/>
                <w:numId w:val="19"/>
              </w:numPr>
              <w:spacing w:after="0" w:line="240" w:lineRule="auto"/>
              <w:jc w:val="left"/>
              <w:rPr>
                <w:color w:val="00B0F0"/>
                <w:lang w:eastAsia="zh-CN"/>
              </w:rPr>
            </w:pPr>
            <w:r>
              <w:rPr>
                <w:color w:val="00B0F0"/>
                <w:lang w:eastAsia="zh-CN"/>
              </w:rPr>
              <w:t>FFS: How to do the counting</w:t>
            </w:r>
          </w:p>
          <w:p w:rsidR="00577AAE" w:rsidRDefault="00024C7E">
            <w:pPr>
              <w:numPr>
                <w:ilvl w:val="3"/>
                <w:numId w:val="19"/>
              </w:numPr>
              <w:spacing w:after="0" w:line="240" w:lineRule="auto"/>
              <w:jc w:val="left"/>
              <w:rPr>
                <w:color w:val="00B0F0"/>
                <w:lang w:eastAsia="zh-CN"/>
              </w:rPr>
            </w:pPr>
            <w:r>
              <w:rPr>
                <w:color w:val="00B0F0"/>
                <w:lang w:eastAsia="zh-CN"/>
              </w:rPr>
              <w:lastRenderedPageBreak/>
              <w:t>FFS: For P-CSI-RS/SP-CSI-RS, CPU and CSI-RS resource/port counting depend on L or N sub-configurations</w:t>
            </w:r>
          </w:p>
          <w:p w:rsidR="00577AAE" w:rsidRDefault="00024C7E">
            <w:pPr>
              <w:numPr>
                <w:ilvl w:val="2"/>
                <w:numId w:val="19"/>
              </w:numPr>
              <w:spacing w:after="0" w:line="240" w:lineRule="auto"/>
              <w:ind w:left="851" w:hanging="284"/>
              <w:jc w:val="left"/>
              <w:rPr>
                <w:color w:val="00B0F0"/>
                <w:lang w:eastAsia="zh-CN"/>
              </w:rPr>
            </w:pPr>
            <w:r>
              <w:rPr>
                <w:color w:val="00B0F0"/>
                <w:lang w:eastAsia="zh-CN"/>
              </w:rPr>
              <w:t xml:space="preserve">For SP-CSI on PUCCH </w:t>
            </w:r>
            <w:r>
              <w:rPr>
                <w:color w:val="00B0F0"/>
                <w:lang w:eastAsia="zh-CN"/>
              </w:rPr>
              <w:t>report, support MAC-CE-based triggering</w:t>
            </w:r>
          </w:p>
          <w:p w:rsidR="00577AAE" w:rsidRDefault="00024C7E">
            <w:pPr>
              <w:numPr>
                <w:ilvl w:val="3"/>
                <w:numId w:val="19"/>
              </w:numPr>
              <w:spacing w:after="0" w:line="240" w:lineRule="auto"/>
              <w:jc w:val="left"/>
              <w:rPr>
                <w:color w:val="00B0F0"/>
                <w:lang w:eastAsia="zh-CN"/>
              </w:rPr>
            </w:pPr>
            <w:r>
              <w:rPr>
                <w:color w:val="00B0F0"/>
                <w:lang w:eastAsia="zh-CN"/>
              </w:rPr>
              <w:t>FFS: For P-CSI-RS/SP-CSI-RS, CPU and CSI-RS resource/port counting depend on L or N sub-configurations</w:t>
            </w:r>
          </w:p>
          <w:p w:rsidR="00577AAE" w:rsidRDefault="00024C7E">
            <w:pPr>
              <w:numPr>
                <w:ilvl w:val="0"/>
                <w:numId w:val="19"/>
              </w:numPr>
              <w:spacing w:after="0" w:line="240" w:lineRule="auto"/>
              <w:jc w:val="left"/>
              <w:rPr>
                <w:sz w:val="16"/>
                <w:lang w:eastAsia="zh-CN"/>
              </w:rPr>
            </w:pPr>
            <w:r>
              <w:rPr>
                <w:color w:val="00B0F0"/>
                <w:lang w:eastAsia="zh-CN"/>
              </w:rPr>
              <w:t>Note: UE complexity reduction is not precluded</w:t>
            </w:r>
          </w:p>
          <w:p w:rsidR="00577AAE" w:rsidRDefault="00577AAE">
            <w:pPr>
              <w:rPr>
                <w:sz w:val="22"/>
                <w:szCs w:val="28"/>
                <w:lang w:eastAsia="zh-CN"/>
              </w:rPr>
            </w:pPr>
          </w:p>
          <w:p w:rsidR="00577AAE" w:rsidRDefault="00024C7E">
            <w:pPr>
              <w:rPr>
                <w:b/>
                <w:sz w:val="22"/>
                <w:szCs w:val="28"/>
                <w:lang w:eastAsia="zh-CN"/>
              </w:rPr>
            </w:pPr>
            <w:r>
              <w:rPr>
                <w:rFonts w:hint="eastAsia"/>
                <w:b/>
                <w:sz w:val="22"/>
                <w:szCs w:val="28"/>
                <w:lang w:eastAsia="zh-CN"/>
              </w:rPr>
              <w:t>F</w:t>
            </w:r>
            <w:r>
              <w:rPr>
                <w:b/>
                <w:sz w:val="22"/>
                <w:szCs w:val="28"/>
                <w:lang w:eastAsia="zh-CN"/>
              </w:rPr>
              <w:t xml:space="preserve">or the remaining proposals, please indicate your preference and </w:t>
            </w:r>
            <w:r>
              <w:rPr>
                <w:b/>
                <w:sz w:val="22"/>
                <w:szCs w:val="28"/>
                <w:lang w:eastAsia="zh-CN"/>
              </w:rPr>
              <w:t>reasons.</w:t>
            </w:r>
          </w:p>
          <w:p w:rsidR="00577AAE" w:rsidRDefault="00024C7E">
            <w:pPr>
              <w:spacing w:after="60"/>
              <w:rPr>
                <w:b/>
                <w:highlight w:val="yellow"/>
                <w:lang w:eastAsia="zh-CN"/>
              </w:rPr>
            </w:pPr>
            <w:r>
              <w:rPr>
                <w:b/>
                <w:highlight w:val="yellow"/>
                <w:lang w:eastAsia="zh-CN"/>
              </w:rPr>
              <w:t>P9-1</w:t>
            </w:r>
            <w:r>
              <w:rPr>
                <w:rFonts w:hint="eastAsia"/>
                <w:b/>
                <w:highlight w:val="yellow"/>
                <w:lang w:eastAsia="zh-CN"/>
              </w:rPr>
              <w:t>-</w:t>
            </w:r>
            <w:r>
              <w:rPr>
                <w:b/>
                <w:highlight w:val="yellow"/>
                <w:lang w:eastAsia="zh-CN"/>
              </w:rPr>
              <w:t>remaining</w:t>
            </w:r>
            <w:r>
              <w:rPr>
                <w:color w:val="0000FF"/>
                <w:sz w:val="22"/>
                <w:szCs w:val="28"/>
                <w:lang w:eastAsia="zh-CN"/>
              </w:rPr>
              <w:t>-DCM</w:t>
            </w:r>
          </w:p>
          <w:p w:rsidR="00577AAE" w:rsidRDefault="00024C7E">
            <w:pPr>
              <w:numPr>
                <w:ilvl w:val="0"/>
                <w:numId w:val="18"/>
              </w:numPr>
              <w:spacing w:after="0" w:line="240" w:lineRule="auto"/>
              <w:ind w:left="284" w:hanging="284"/>
              <w:jc w:val="left"/>
              <w:rPr>
                <w:sz w:val="22"/>
                <w:szCs w:val="28"/>
                <w:lang w:eastAsia="zh-CN"/>
              </w:rPr>
            </w:pPr>
            <w:r>
              <w:rPr>
                <w:sz w:val="22"/>
                <w:szCs w:val="28"/>
                <w:lang w:eastAsia="zh-CN"/>
              </w:rPr>
              <w:t xml:space="preserve">For DCI-based triggering, </w:t>
            </w:r>
            <w:proofErr w:type="spellStart"/>
            <w:r>
              <w:rPr>
                <w:sz w:val="22"/>
                <w:szCs w:val="28"/>
                <w:lang w:eastAsia="zh-CN"/>
              </w:rPr>
              <w:t>downselect</w:t>
            </w:r>
            <w:proofErr w:type="spellEnd"/>
            <w:r>
              <w:rPr>
                <w:sz w:val="22"/>
                <w:szCs w:val="28"/>
                <w:lang w:eastAsia="zh-CN"/>
              </w:rPr>
              <w:t xml:space="preserve"> to one </w:t>
            </w:r>
            <w:r>
              <w:rPr>
                <w:sz w:val="22"/>
                <w:szCs w:val="28"/>
                <w:highlight w:val="yellow"/>
                <w:lang w:eastAsia="zh-CN"/>
              </w:rPr>
              <w:t>of multiple</w:t>
            </w:r>
            <w:r>
              <w:rPr>
                <w:sz w:val="22"/>
                <w:szCs w:val="28"/>
                <w:lang w:eastAsia="zh-CN"/>
              </w:rPr>
              <w:t xml:space="preserve"> from the following</w:t>
            </w:r>
          </w:p>
          <w:p w:rsidR="00577AAE" w:rsidRDefault="00024C7E">
            <w:pPr>
              <w:numPr>
                <w:ilvl w:val="2"/>
                <w:numId w:val="19"/>
              </w:numPr>
              <w:spacing w:after="0" w:line="240" w:lineRule="auto"/>
              <w:ind w:left="851" w:hanging="284"/>
              <w:jc w:val="left"/>
              <w:rPr>
                <w:sz w:val="22"/>
                <w:szCs w:val="28"/>
                <w:lang w:eastAsia="zh-CN"/>
              </w:rPr>
            </w:pPr>
            <w:r>
              <w:rPr>
                <w:sz w:val="22"/>
                <w:szCs w:val="28"/>
                <w:lang w:eastAsia="zh-CN"/>
              </w:rPr>
              <w:t>Alt 1: A triggering state corresponding to N sub-configurations is indicated via the CSI request field in DCI. Different triggering states could represen</w:t>
            </w:r>
            <w:r>
              <w:rPr>
                <w:sz w:val="22"/>
                <w:szCs w:val="28"/>
                <w:lang w:eastAsia="zh-CN"/>
              </w:rPr>
              <w:t>t different sets of N sub-configurations.</w:t>
            </w:r>
          </w:p>
          <w:p w:rsidR="00577AAE" w:rsidRDefault="00024C7E">
            <w:pPr>
              <w:numPr>
                <w:ilvl w:val="3"/>
                <w:numId w:val="19"/>
              </w:numPr>
              <w:spacing w:after="0" w:line="240" w:lineRule="auto"/>
              <w:jc w:val="left"/>
              <w:rPr>
                <w:sz w:val="22"/>
                <w:szCs w:val="28"/>
                <w:lang w:eastAsia="zh-CN"/>
              </w:rPr>
            </w:pPr>
            <w:r>
              <w:rPr>
                <w:sz w:val="22"/>
                <w:szCs w:val="28"/>
                <w:lang w:eastAsia="zh-CN"/>
              </w:rPr>
              <w:t xml:space="preserve">The DCI is UE specific (in this case, legacy DCI format applies) </w:t>
            </w:r>
          </w:p>
          <w:p w:rsidR="00577AAE" w:rsidRDefault="00024C7E">
            <w:pPr>
              <w:numPr>
                <w:ilvl w:val="2"/>
                <w:numId w:val="19"/>
              </w:numPr>
              <w:spacing w:after="0" w:line="240" w:lineRule="auto"/>
              <w:ind w:left="851" w:hanging="284"/>
              <w:jc w:val="left"/>
              <w:rPr>
                <w:sz w:val="22"/>
                <w:szCs w:val="28"/>
                <w:lang w:eastAsia="zh-CN"/>
              </w:rPr>
            </w:pPr>
            <w:r>
              <w:rPr>
                <w:sz w:val="22"/>
                <w:szCs w:val="28"/>
                <w:lang w:eastAsia="zh-CN"/>
              </w:rPr>
              <w:t>Alt 2: A triggering state is defined and indicated via the existing CSI request field as in legacy, and a separate DCI field is used to indicate the</w:t>
            </w:r>
            <w:r>
              <w:rPr>
                <w:sz w:val="22"/>
                <w:szCs w:val="28"/>
                <w:lang w:eastAsia="zh-CN"/>
              </w:rPr>
              <w:t xml:space="preserve"> selection of N sub-configurations.</w:t>
            </w:r>
          </w:p>
          <w:p w:rsidR="00577AAE" w:rsidRDefault="00024C7E">
            <w:pPr>
              <w:numPr>
                <w:ilvl w:val="3"/>
                <w:numId w:val="19"/>
              </w:numPr>
              <w:spacing w:after="0" w:line="240" w:lineRule="auto"/>
              <w:jc w:val="left"/>
              <w:rPr>
                <w:sz w:val="22"/>
                <w:szCs w:val="28"/>
                <w:lang w:eastAsia="zh-CN"/>
              </w:rPr>
            </w:pPr>
            <w:r>
              <w:rPr>
                <w:sz w:val="22"/>
                <w:szCs w:val="28"/>
                <w:lang w:eastAsia="zh-CN"/>
              </w:rPr>
              <w:t xml:space="preserve">The DCI is UE specific (in this case, legacy DCI format applies) </w:t>
            </w:r>
          </w:p>
          <w:p w:rsidR="00577AAE" w:rsidRDefault="00024C7E">
            <w:pPr>
              <w:numPr>
                <w:ilvl w:val="2"/>
                <w:numId w:val="19"/>
              </w:numPr>
              <w:spacing w:after="0" w:line="240" w:lineRule="auto"/>
              <w:ind w:left="851" w:hanging="284"/>
              <w:jc w:val="left"/>
              <w:rPr>
                <w:sz w:val="22"/>
                <w:szCs w:val="28"/>
                <w:lang w:eastAsia="zh-CN"/>
              </w:rPr>
            </w:pPr>
            <w:r>
              <w:rPr>
                <w:sz w:val="22"/>
                <w:szCs w:val="28"/>
                <w:lang w:eastAsia="zh-CN"/>
              </w:rPr>
              <w:t>Alt3: A triggering state is defined and indicated via the UE group-common CSI request field is used to indicate the selection of N sub-configurations.</w:t>
            </w:r>
          </w:p>
          <w:p w:rsidR="00577AAE" w:rsidRDefault="00024C7E">
            <w:pPr>
              <w:numPr>
                <w:ilvl w:val="2"/>
                <w:numId w:val="19"/>
              </w:numPr>
              <w:spacing w:after="0" w:line="240" w:lineRule="auto"/>
              <w:ind w:left="851" w:hanging="284"/>
              <w:jc w:val="left"/>
              <w:rPr>
                <w:sz w:val="22"/>
                <w:szCs w:val="28"/>
                <w:lang w:eastAsia="zh-CN"/>
              </w:rPr>
            </w:pPr>
            <w:r>
              <w:rPr>
                <w:rFonts w:ascii="Times" w:hAnsi="Times" w:hint="eastAsia"/>
                <w:color w:val="0000FF"/>
                <w:lang w:eastAsia="zh-CN"/>
              </w:rPr>
              <w:t>Alt</w:t>
            </w:r>
            <w:r>
              <w:rPr>
                <w:rFonts w:ascii="Times" w:hAnsi="Times" w:hint="eastAsia"/>
                <w:color w:val="0000FF"/>
                <w:lang w:eastAsia="zh-CN"/>
              </w:rPr>
              <w:t xml:space="preserve"> </w:t>
            </w:r>
            <w:r>
              <w:rPr>
                <w:rFonts w:ascii="Times" w:hAnsi="Times"/>
                <w:color w:val="0000FF"/>
                <w:lang w:eastAsia="zh-CN"/>
              </w:rPr>
              <w:t xml:space="preserve">4: </w:t>
            </w:r>
            <w:r>
              <w:rPr>
                <w:color w:val="0000FF"/>
                <w:sz w:val="22"/>
                <w:szCs w:val="28"/>
                <w:lang w:eastAsia="zh-CN"/>
              </w:rPr>
              <w:t xml:space="preserve">A triggering state corresponding to N sub-configurations is indicated in RRC (e.g., </w:t>
            </w:r>
            <w:r>
              <w:rPr>
                <w:i/>
                <w:iCs/>
                <w:color w:val="0000FF"/>
                <w:sz w:val="22"/>
                <w:szCs w:val="28"/>
                <w:lang w:eastAsia="zh-CN"/>
              </w:rPr>
              <w:t>CSI-</w:t>
            </w:r>
            <w:proofErr w:type="spellStart"/>
            <w:r>
              <w:rPr>
                <w:i/>
                <w:iCs/>
                <w:color w:val="0000FF"/>
                <w:sz w:val="22"/>
                <w:szCs w:val="28"/>
                <w:lang w:eastAsia="zh-CN"/>
              </w:rPr>
              <w:t>AssociatedReportConfigInfo</w:t>
            </w:r>
            <w:proofErr w:type="spellEnd"/>
            <w:r>
              <w:rPr>
                <w:i/>
                <w:iCs/>
                <w:color w:val="0000FF"/>
                <w:sz w:val="22"/>
                <w:szCs w:val="28"/>
                <w:lang w:eastAsia="zh-CN"/>
              </w:rPr>
              <w:t xml:space="preserve"> </w:t>
            </w:r>
            <w:r>
              <w:rPr>
                <w:color w:val="0000FF"/>
                <w:sz w:val="22"/>
                <w:szCs w:val="28"/>
                <w:lang w:eastAsia="zh-CN"/>
              </w:rPr>
              <w:t>for A-CSI reporting on PUSCH), DCI triggers CSI as legacy and UE</w:t>
            </w:r>
            <w:r>
              <w:rPr>
                <w:rFonts w:hint="eastAsia"/>
                <w:color w:val="0000FF"/>
                <w:sz w:val="22"/>
                <w:szCs w:val="28"/>
                <w:lang w:eastAsia="zh-CN"/>
              </w:rPr>
              <w:t xml:space="preserve"> </w:t>
            </w:r>
            <w:r>
              <w:rPr>
                <w:color w:val="0000FF"/>
                <w:sz w:val="22"/>
                <w:szCs w:val="28"/>
                <w:lang w:eastAsia="zh-CN"/>
              </w:rPr>
              <w:t>selects the sub-configurations for each CSI according to the new defined</w:t>
            </w:r>
            <w:r>
              <w:rPr>
                <w:color w:val="0000FF"/>
                <w:sz w:val="22"/>
                <w:szCs w:val="28"/>
                <w:lang w:eastAsia="zh-CN"/>
              </w:rPr>
              <w:t xml:space="preserve"> sub-configuration triggering state.</w:t>
            </w:r>
          </w:p>
          <w:p w:rsidR="00577AAE" w:rsidRDefault="00024C7E">
            <w:pPr>
              <w:numPr>
                <w:ilvl w:val="0"/>
                <w:numId w:val="18"/>
              </w:numPr>
              <w:spacing w:after="0" w:line="240" w:lineRule="auto"/>
              <w:ind w:left="284" w:hanging="284"/>
              <w:jc w:val="left"/>
              <w:rPr>
                <w:sz w:val="22"/>
                <w:szCs w:val="28"/>
                <w:lang w:eastAsia="zh-CN"/>
              </w:rPr>
            </w:pPr>
            <w:r>
              <w:rPr>
                <w:sz w:val="22"/>
                <w:szCs w:val="28"/>
                <w:lang w:eastAsia="zh-CN"/>
              </w:rPr>
              <w:t xml:space="preserve">For MAC-CE based triggering/activation/sub-selection, </w:t>
            </w:r>
            <w:proofErr w:type="spellStart"/>
            <w:r>
              <w:rPr>
                <w:sz w:val="22"/>
                <w:szCs w:val="28"/>
                <w:lang w:eastAsia="zh-CN"/>
              </w:rPr>
              <w:t>downselect</w:t>
            </w:r>
            <w:proofErr w:type="spellEnd"/>
            <w:r>
              <w:rPr>
                <w:sz w:val="22"/>
                <w:szCs w:val="28"/>
                <w:lang w:eastAsia="zh-CN"/>
              </w:rPr>
              <w:t xml:space="preserve"> from one of the following</w:t>
            </w:r>
          </w:p>
          <w:p w:rsidR="00577AAE" w:rsidRDefault="00024C7E">
            <w:pPr>
              <w:numPr>
                <w:ilvl w:val="2"/>
                <w:numId w:val="19"/>
              </w:numPr>
              <w:spacing w:after="0" w:line="240" w:lineRule="auto"/>
              <w:ind w:left="851" w:hanging="284"/>
              <w:jc w:val="left"/>
              <w:rPr>
                <w:sz w:val="22"/>
                <w:szCs w:val="28"/>
                <w:lang w:eastAsia="zh-CN"/>
              </w:rPr>
            </w:pPr>
            <w:proofErr w:type="spellStart"/>
            <w:r>
              <w:rPr>
                <w:sz w:val="22"/>
                <w:szCs w:val="28"/>
                <w:lang w:eastAsia="zh-CN"/>
              </w:rPr>
              <w:t>Opt</w:t>
            </w:r>
            <w:proofErr w:type="spellEnd"/>
            <w:r>
              <w:rPr>
                <w:sz w:val="22"/>
                <w:szCs w:val="28"/>
                <w:lang w:eastAsia="zh-CN"/>
              </w:rPr>
              <w:t xml:space="preserve"> 1: An </w:t>
            </w:r>
            <w:r>
              <w:rPr>
                <w:sz w:val="22"/>
                <w:szCs w:val="28"/>
                <w:highlight w:val="yellow"/>
                <w:lang w:eastAsia="zh-CN"/>
              </w:rPr>
              <w:t>indication</w:t>
            </w:r>
            <w:r>
              <w:rPr>
                <w:sz w:val="22"/>
                <w:szCs w:val="28"/>
                <w:lang w:eastAsia="zh-CN"/>
              </w:rPr>
              <w:t xml:space="preserve"> corresponding to a cycling pattern in an activation MAC-CE indicates a set of N sub-configurations such tha</w:t>
            </w:r>
            <w:r>
              <w:rPr>
                <w:sz w:val="22"/>
                <w:szCs w:val="28"/>
                <w:lang w:eastAsia="zh-CN"/>
              </w:rPr>
              <w:t>t different sets of N sub-configurations can be activated for CSI measurement and report with the same MAC-CE</w:t>
            </w:r>
          </w:p>
          <w:p w:rsidR="00577AAE" w:rsidRDefault="00024C7E">
            <w:pPr>
              <w:numPr>
                <w:ilvl w:val="2"/>
                <w:numId w:val="19"/>
              </w:numPr>
              <w:spacing w:after="0" w:line="240" w:lineRule="auto"/>
              <w:ind w:left="851" w:hanging="284"/>
              <w:jc w:val="left"/>
              <w:rPr>
                <w:sz w:val="22"/>
                <w:szCs w:val="28"/>
                <w:lang w:eastAsia="zh-CN"/>
              </w:rPr>
            </w:pPr>
            <w:proofErr w:type="spellStart"/>
            <w:r>
              <w:rPr>
                <w:sz w:val="22"/>
                <w:szCs w:val="28"/>
                <w:lang w:eastAsia="zh-CN"/>
              </w:rPr>
              <w:t>Opt</w:t>
            </w:r>
            <w:proofErr w:type="spellEnd"/>
            <w:r>
              <w:rPr>
                <w:sz w:val="22"/>
                <w:szCs w:val="28"/>
                <w:lang w:eastAsia="zh-CN"/>
              </w:rPr>
              <w:t xml:space="preserve"> 2: An </w:t>
            </w:r>
            <w:r>
              <w:rPr>
                <w:sz w:val="22"/>
                <w:szCs w:val="28"/>
                <w:highlight w:val="yellow"/>
                <w:lang w:eastAsia="zh-CN"/>
              </w:rPr>
              <w:t>indication</w:t>
            </w:r>
            <w:r>
              <w:rPr>
                <w:sz w:val="22"/>
                <w:szCs w:val="28"/>
                <w:lang w:eastAsia="zh-CN"/>
              </w:rPr>
              <w:t xml:space="preserve"> corresponding to N sub-configurations in an activation MAC-CE </w:t>
            </w:r>
            <w:r>
              <w:rPr>
                <w:strike/>
                <w:sz w:val="22"/>
                <w:szCs w:val="28"/>
                <w:lang w:eastAsia="zh-CN"/>
              </w:rPr>
              <w:t>indicates a set of N sub-configurations such that another MAC C</w:t>
            </w:r>
            <w:r>
              <w:rPr>
                <w:strike/>
                <w:sz w:val="22"/>
                <w:szCs w:val="28"/>
                <w:lang w:eastAsia="zh-CN"/>
              </w:rPr>
              <w:t>E is required for activation of another set of N sub-configurations and [automatically] deactivation of the previous one</w:t>
            </w:r>
          </w:p>
          <w:p w:rsidR="00577AAE" w:rsidRDefault="00024C7E">
            <w:pPr>
              <w:numPr>
                <w:ilvl w:val="2"/>
                <w:numId w:val="19"/>
              </w:numPr>
              <w:spacing w:after="0" w:line="240" w:lineRule="auto"/>
              <w:ind w:left="851" w:hanging="284"/>
              <w:jc w:val="left"/>
              <w:rPr>
                <w:sz w:val="22"/>
                <w:szCs w:val="28"/>
                <w:lang w:eastAsia="zh-CN"/>
              </w:rPr>
            </w:pPr>
            <w:r>
              <w:rPr>
                <w:sz w:val="22"/>
                <w:szCs w:val="28"/>
                <w:lang w:eastAsia="zh-CN"/>
              </w:rPr>
              <w:t>FFS a new MAC-CE or an existing MAC-CE is used</w:t>
            </w:r>
          </w:p>
          <w:p w:rsidR="00577AAE" w:rsidRDefault="00024C7E">
            <w:pPr>
              <w:numPr>
                <w:ilvl w:val="2"/>
                <w:numId w:val="19"/>
              </w:numPr>
              <w:spacing w:after="0" w:line="240" w:lineRule="auto"/>
              <w:ind w:left="851" w:hanging="284"/>
              <w:jc w:val="left"/>
              <w:rPr>
                <w:strike/>
                <w:sz w:val="22"/>
                <w:szCs w:val="28"/>
                <w:lang w:eastAsia="zh-CN"/>
              </w:rPr>
            </w:pPr>
            <w:r>
              <w:rPr>
                <w:strike/>
                <w:sz w:val="22"/>
                <w:szCs w:val="28"/>
                <w:lang w:eastAsia="zh-CN"/>
              </w:rPr>
              <w:t xml:space="preserve">FFS: the indication of PUCCH resource from a set of configured resources in the CSI </w:t>
            </w:r>
            <w:r>
              <w:rPr>
                <w:strike/>
                <w:sz w:val="22"/>
                <w:szCs w:val="28"/>
                <w:lang w:eastAsia="zh-CN"/>
              </w:rPr>
              <w:t>report triggering MAC-CE</w:t>
            </w:r>
          </w:p>
          <w:p w:rsidR="00577AAE" w:rsidRDefault="00577AAE">
            <w:pPr>
              <w:pStyle w:val="affff4"/>
              <w:ind w:left="0"/>
              <w:rPr>
                <w:rFonts w:ascii="Times" w:hAnsi="Times"/>
                <w:lang w:eastAsia="zh-CN"/>
              </w:rPr>
            </w:pP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lastRenderedPageBreak/>
              <w:t>DOCOMO</w:t>
            </w:r>
            <w:r>
              <w:rPr>
                <w:bCs/>
                <w:lang w:val="en-US" w:eastAsia="zh-CN"/>
              </w:rPr>
              <w:t xml:space="preserve"> </w:t>
            </w:r>
          </w:p>
        </w:tc>
        <w:tc>
          <w:tcPr>
            <w:tcW w:w="8152" w:type="dxa"/>
            <w:shd w:val="clear" w:color="auto" w:fill="auto"/>
          </w:tcPr>
          <w:p w:rsidR="00577AAE" w:rsidRDefault="00577AAE">
            <w:pPr>
              <w:spacing w:after="0" w:line="240" w:lineRule="auto"/>
              <w:jc w:val="left"/>
              <w:rPr>
                <w:sz w:val="22"/>
                <w:szCs w:val="28"/>
                <w:lang w:eastAsia="zh-CN"/>
              </w:rPr>
            </w:pPr>
          </w:p>
          <w:p w:rsidR="00577AAE" w:rsidRDefault="00024C7E">
            <w:pPr>
              <w:spacing w:after="0" w:line="240" w:lineRule="auto"/>
              <w:jc w:val="left"/>
              <w:rPr>
                <w:sz w:val="22"/>
                <w:szCs w:val="28"/>
                <w:lang w:eastAsia="zh-CN"/>
              </w:rPr>
            </w:pPr>
            <w:r>
              <w:rPr>
                <w:rFonts w:hint="eastAsia"/>
                <w:sz w:val="22"/>
                <w:szCs w:val="28"/>
                <w:lang w:eastAsia="zh-CN"/>
              </w:rPr>
              <w:t>F</w:t>
            </w:r>
            <w:r>
              <w:rPr>
                <w:sz w:val="22"/>
                <w:szCs w:val="28"/>
                <w:lang w:eastAsia="zh-CN"/>
              </w:rPr>
              <w:t xml:space="preserve">or DCI triggering of </w:t>
            </w:r>
            <w:r>
              <w:rPr>
                <w:color w:val="0000FF"/>
                <w:sz w:val="22"/>
                <w:szCs w:val="28"/>
                <w:lang w:eastAsia="zh-CN"/>
              </w:rPr>
              <w:t>A-CSI on PUSCH</w:t>
            </w:r>
            <w:r>
              <w:rPr>
                <w:sz w:val="22"/>
                <w:szCs w:val="28"/>
                <w:lang w:eastAsia="zh-CN"/>
              </w:rPr>
              <w:t xml:space="preserve">, one of the concerns is that </w:t>
            </w:r>
            <w:r>
              <w:rPr>
                <w:color w:val="0000FF"/>
                <w:sz w:val="22"/>
                <w:szCs w:val="28"/>
                <w:lang w:eastAsia="zh-CN"/>
              </w:rPr>
              <w:t xml:space="preserve">one triggering state, i.e., </w:t>
            </w:r>
            <w:r>
              <w:rPr>
                <w:i/>
                <w:iCs/>
                <w:color w:val="0000FF"/>
                <w:sz w:val="22"/>
                <w:szCs w:val="28"/>
                <w:lang w:eastAsia="zh-CN"/>
              </w:rPr>
              <w:t>CSI-</w:t>
            </w:r>
            <w:proofErr w:type="spellStart"/>
            <w:r>
              <w:rPr>
                <w:i/>
                <w:iCs/>
                <w:color w:val="0000FF"/>
                <w:sz w:val="22"/>
                <w:szCs w:val="28"/>
                <w:lang w:eastAsia="zh-CN"/>
              </w:rPr>
              <w:t>AperiodicTriggerState</w:t>
            </w:r>
            <w:proofErr w:type="spellEnd"/>
            <w:r>
              <w:rPr>
                <w:i/>
                <w:iCs/>
                <w:color w:val="0000FF"/>
                <w:sz w:val="22"/>
                <w:szCs w:val="28"/>
                <w:lang w:eastAsia="zh-CN"/>
              </w:rPr>
              <w:t>,</w:t>
            </w:r>
            <w:r>
              <w:rPr>
                <w:color w:val="0000FF"/>
                <w:sz w:val="22"/>
                <w:szCs w:val="28"/>
                <w:lang w:eastAsia="zh-CN"/>
              </w:rPr>
              <w:t xml:space="preserve"> can contains maximum 16 CSIs, i.e., 16 </w:t>
            </w:r>
            <w:r>
              <w:rPr>
                <w:i/>
                <w:iCs/>
                <w:color w:val="0000FF"/>
                <w:sz w:val="22"/>
                <w:szCs w:val="28"/>
                <w:lang w:eastAsia="zh-CN"/>
              </w:rPr>
              <w:t>CSI-</w:t>
            </w:r>
            <w:proofErr w:type="spellStart"/>
            <w:r>
              <w:rPr>
                <w:i/>
                <w:iCs/>
                <w:color w:val="0000FF"/>
                <w:sz w:val="22"/>
                <w:szCs w:val="28"/>
                <w:lang w:eastAsia="zh-CN"/>
              </w:rPr>
              <w:t>AssociatedReportConfigInfo</w:t>
            </w:r>
            <w:proofErr w:type="spellEnd"/>
            <w:r>
              <w:rPr>
                <w:color w:val="0000FF"/>
                <w:sz w:val="22"/>
                <w:szCs w:val="28"/>
                <w:lang w:eastAsia="zh-CN"/>
              </w:rPr>
              <w:t>,</w:t>
            </w:r>
            <w:r>
              <w:rPr>
                <w:color w:val="FF0000"/>
                <w:sz w:val="22"/>
                <w:szCs w:val="28"/>
                <w:lang w:eastAsia="zh-CN"/>
              </w:rPr>
              <w:t xml:space="preserve"> </w:t>
            </w:r>
            <w:r>
              <w:rPr>
                <w:sz w:val="22"/>
                <w:szCs w:val="28"/>
                <w:lang w:eastAsia="zh-CN"/>
              </w:rPr>
              <w:t xml:space="preserve">and each CSI contains its sub-configurations, if A-CSIs are triggered by DCI with same triggering signalling, it means that the same sub-configuration down-selection rule is applied for each </w:t>
            </w:r>
            <w:r>
              <w:rPr>
                <w:i/>
                <w:iCs/>
                <w:color w:val="0000FF"/>
                <w:sz w:val="22"/>
                <w:szCs w:val="28"/>
                <w:lang w:eastAsia="zh-CN"/>
              </w:rPr>
              <w:t>CSI-</w:t>
            </w:r>
            <w:proofErr w:type="spellStart"/>
            <w:r>
              <w:rPr>
                <w:i/>
                <w:iCs/>
                <w:color w:val="0000FF"/>
                <w:sz w:val="22"/>
                <w:szCs w:val="28"/>
                <w:lang w:eastAsia="zh-CN"/>
              </w:rPr>
              <w:t>AssociatedReportConfigInfo</w:t>
            </w:r>
            <w:proofErr w:type="spellEnd"/>
            <w:r>
              <w:rPr>
                <w:sz w:val="22"/>
                <w:szCs w:val="28"/>
                <w:lang w:eastAsia="zh-CN"/>
              </w:rPr>
              <w:t>. That will restrict the flexibilit</w:t>
            </w:r>
            <w:r>
              <w:rPr>
                <w:sz w:val="22"/>
                <w:szCs w:val="28"/>
                <w:lang w:eastAsia="zh-CN"/>
              </w:rPr>
              <w:t xml:space="preserve">y of sub-configurations selection.  </w:t>
            </w:r>
          </w:p>
          <w:p w:rsidR="00577AAE" w:rsidRDefault="00024C7E">
            <w:pPr>
              <w:spacing w:after="0" w:line="240" w:lineRule="auto"/>
              <w:jc w:val="left"/>
              <w:rPr>
                <w:sz w:val="22"/>
                <w:szCs w:val="28"/>
                <w:lang w:eastAsia="zh-CN"/>
              </w:rPr>
            </w:pPr>
            <w:r>
              <w:rPr>
                <w:sz w:val="22"/>
                <w:szCs w:val="28"/>
                <w:lang w:eastAsia="zh-CN"/>
              </w:rPr>
              <w:t xml:space="preserve">     </w:t>
            </w:r>
          </w:p>
          <w:p w:rsidR="00577AAE" w:rsidRDefault="00024C7E">
            <w:pPr>
              <w:spacing w:after="0" w:line="240" w:lineRule="auto"/>
              <w:jc w:val="left"/>
              <w:rPr>
                <w:sz w:val="22"/>
                <w:szCs w:val="28"/>
                <w:lang w:eastAsia="zh-CN"/>
              </w:rPr>
            </w:pPr>
            <w:r>
              <w:rPr>
                <w:rFonts w:hint="eastAsia"/>
                <w:sz w:val="22"/>
                <w:szCs w:val="28"/>
                <w:lang w:eastAsia="zh-CN"/>
              </w:rPr>
              <w:t>T</w:t>
            </w:r>
            <w:r>
              <w:rPr>
                <w:sz w:val="22"/>
                <w:szCs w:val="28"/>
                <w:lang w:eastAsia="zh-CN"/>
              </w:rPr>
              <w:t xml:space="preserve">o ensure the flexibility of sub-configuration selection </w:t>
            </w:r>
            <w:r>
              <w:rPr>
                <w:rFonts w:hint="eastAsia"/>
                <w:sz w:val="22"/>
                <w:szCs w:val="28"/>
                <w:lang w:eastAsia="zh-CN"/>
              </w:rPr>
              <w:t>f</w:t>
            </w:r>
            <w:r>
              <w:rPr>
                <w:sz w:val="22"/>
                <w:szCs w:val="28"/>
                <w:lang w:eastAsia="zh-CN"/>
              </w:rPr>
              <w:t xml:space="preserve">or each report configuration, the </w:t>
            </w:r>
            <w:proofErr w:type="spellStart"/>
            <w:r>
              <w:rPr>
                <w:sz w:val="22"/>
                <w:szCs w:val="28"/>
                <w:lang w:eastAsia="zh-CN"/>
              </w:rPr>
              <w:t>signaling</w:t>
            </w:r>
            <w:proofErr w:type="spellEnd"/>
            <w:r>
              <w:rPr>
                <w:sz w:val="22"/>
                <w:szCs w:val="28"/>
                <w:lang w:eastAsia="zh-CN"/>
              </w:rPr>
              <w:t xml:space="preserve"> of sub-configuration triggering could be in</w:t>
            </w:r>
            <w:r>
              <w:rPr>
                <w:rFonts w:hint="eastAsia"/>
                <w:sz w:val="22"/>
                <w:szCs w:val="28"/>
                <w:lang w:eastAsia="zh-CN"/>
              </w:rPr>
              <w:t>c</w:t>
            </w:r>
            <w:r>
              <w:rPr>
                <w:sz w:val="22"/>
                <w:szCs w:val="28"/>
                <w:lang w:eastAsia="zh-CN"/>
              </w:rPr>
              <w:t>luded in the IE of</w:t>
            </w:r>
            <w:r>
              <w:rPr>
                <w:i/>
                <w:iCs/>
                <w:color w:val="FF0000"/>
                <w:sz w:val="22"/>
                <w:szCs w:val="28"/>
                <w:lang w:eastAsia="zh-CN"/>
              </w:rPr>
              <w:t xml:space="preserve"> </w:t>
            </w:r>
            <w:r>
              <w:rPr>
                <w:i/>
                <w:iCs/>
                <w:color w:val="0000FF"/>
                <w:sz w:val="22"/>
                <w:szCs w:val="28"/>
                <w:lang w:eastAsia="zh-CN"/>
              </w:rPr>
              <w:t>CSI-</w:t>
            </w:r>
            <w:proofErr w:type="spellStart"/>
            <w:r>
              <w:rPr>
                <w:i/>
                <w:iCs/>
                <w:color w:val="0000FF"/>
                <w:sz w:val="22"/>
                <w:szCs w:val="28"/>
                <w:lang w:eastAsia="zh-CN"/>
              </w:rPr>
              <w:t>AssociatedReportConfigInfo</w:t>
            </w:r>
            <w:proofErr w:type="spellEnd"/>
            <w:r>
              <w:rPr>
                <w:sz w:val="22"/>
                <w:szCs w:val="28"/>
                <w:lang w:eastAsia="zh-CN"/>
              </w:rPr>
              <w:t>. Then independent</w:t>
            </w:r>
            <w:r>
              <w:rPr>
                <w:sz w:val="22"/>
                <w:szCs w:val="28"/>
                <w:lang w:eastAsia="zh-CN"/>
              </w:rPr>
              <w:t xml:space="preserve"> sub-configuration selection rule can be applied for each report configuration (CSI-</w:t>
            </w:r>
            <w:proofErr w:type="spellStart"/>
            <w:r>
              <w:rPr>
                <w:sz w:val="22"/>
                <w:szCs w:val="28"/>
                <w:lang w:eastAsia="zh-CN"/>
              </w:rPr>
              <w:t>AssociatedReportConfigInfo</w:t>
            </w:r>
            <w:proofErr w:type="spellEnd"/>
            <w:r>
              <w:rPr>
                <w:sz w:val="22"/>
                <w:szCs w:val="28"/>
                <w:lang w:eastAsia="zh-CN"/>
              </w:rPr>
              <w:t xml:space="preserve">).   </w:t>
            </w:r>
          </w:p>
          <w:p w:rsidR="00577AAE" w:rsidRDefault="00577AAE">
            <w:pPr>
              <w:spacing w:after="0" w:line="240" w:lineRule="auto"/>
              <w:jc w:val="left"/>
              <w:rPr>
                <w:sz w:val="22"/>
                <w:szCs w:val="28"/>
                <w:lang w:eastAsia="zh-CN"/>
              </w:rPr>
            </w:pPr>
          </w:p>
          <w:p w:rsidR="00577AAE" w:rsidRDefault="00024C7E">
            <w:pPr>
              <w:spacing w:after="0" w:line="240" w:lineRule="auto"/>
              <w:jc w:val="left"/>
              <w:rPr>
                <w:sz w:val="22"/>
                <w:szCs w:val="28"/>
                <w:lang w:eastAsia="zh-CN"/>
              </w:rPr>
            </w:pPr>
            <w:r>
              <w:rPr>
                <w:noProof/>
                <w:sz w:val="22"/>
                <w:szCs w:val="28"/>
                <w:lang w:val="en-US" w:eastAsia="en-US"/>
              </w:rPr>
              <w:lastRenderedPageBreak/>
              <w:drawing>
                <wp:inline distT="0" distB="0" distL="0" distR="0">
                  <wp:extent cx="5031105" cy="1225550"/>
                  <wp:effectExtent l="0" t="0" r="0" b="0"/>
                  <wp:docPr id="6495406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40631"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093132" cy="1240824"/>
                          </a:xfrm>
                          <a:prstGeom prst="rect">
                            <a:avLst/>
                          </a:prstGeom>
                          <a:noFill/>
                        </pic:spPr>
                      </pic:pic>
                    </a:graphicData>
                  </a:graphic>
                </wp:inline>
              </w:drawing>
            </w:r>
          </w:p>
          <w:p w:rsidR="00577AAE" w:rsidRDefault="00577AAE">
            <w:pPr>
              <w:spacing w:after="0" w:line="240" w:lineRule="auto"/>
              <w:jc w:val="left"/>
              <w:rPr>
                <w:sz w:val="22"/>
                <w:szCs w:val="28"/>
                <w:lang w:eastAsia="zh-CN"/>
              </w:rPr>
            </w:pPr>
          </w:p>
          <w:p w:rsidR="00577AAE" w:rsidRDefault="00024C7E">
            <w:pPr>
              <w:spacing w:after="0" w:line="240" w:lineRule="auto"/>
              <w:jc w:val="left"/>
              <w:rPr>
                <w:sz w:val="22"/>
                <w:szCs w:val="28"/>
                <w:lang w:eastAsia="zh-CN"/>
              </w:rPr>
            </w:pPr>
            <w:r>
              <w:rPr>
                <w:rFonts w:hint="eastAsia"/>
                <w:sz w:val="22"/>
                <w:szCs w:val="28"/>
                <w:lang w:eastAsia="zh-CN"/>
              </w:rPr>
              <w:t>O</w:t>
            </w:r>
            <w:r>
              <w:rPr>
                <w:sz w:val="22"/>
                <w:szCs w:val="28"/>
                <w:lang w:eastAsia="zh-CN"/>
              </w:rPr>
              <w:t xml:space="preserve">n the other hand, the </w:t>
            </w:r>
            <w:proofErr w:type="spellStart"/>
            <w:r>
              <w:rPr>
                <w:sz w:val="22"/>
                <w:szCs w:val="28"/>
                <w:lang w:eastAsia="zh-CN"/>
              </w:rPr>
              <w:t>gNB</w:t>
            </w:r>
            <w:proofErr w:type="spellEnd"/>
            <w:r>
              <w:rPr>
                <w:sz w:val="22"/>
                <w:szCs w:val="28"/>
                <w:lang w:eastAsia="zh-CN"/>
              </w:rPr>
              <w:t xml:space="preserve"> can have multiple triggering approaches to ensure the triggering flexibility, so we suggest the following update on DCI-based triggering.  </w:t>
            </w:r>
          </w:p>
          <w:p w:rsidR="00577AAE" w:rsidRDefault="00577AAE">
            <w:pPr>
              <w:spacing w:after="0" w:line="240" w:lineRule="auto"/>
              <w:jc w:val="left"/>
              <w:rPr>
                <w:sz w:val="22"/>
                <w:szCs w:val="28"/>
                <w:lang w:eastAsia="zh-CN"/>
              </w:rPr>
            </w:pPr>
          </w:p>
          <w:p w:rsidR="00577AAE" w:rsidRDefault="00024C7E">
            <w:pPr>
              <w:numPr>
                <w:ilvl w:val="0"/>
                <w:numId w:val="18"/>
              </w:numPr>
              <w:spacing w:after="0" w:line="240" w:lineRule="auto"/>
              <w:ind w:left="284" w:hanging="284"/>
              <w:jc w:val="left"/>
              <w:rPr>
                <w:sz w:val="22"/>
                <w:szCs w:val="28"/>
                <w:lang w:eastAsia="zh-CN"/>
              </w:rPr>
            </w:pPr>
            <w:r>
              <w:rPr>
                <w:sz w:val="22"/>
                <w:szCs w:val="28"/>
                <w:lang w:eastAsia="zh-CN"/>
              </w:rPr>
              <w:t xml:space="preserve">For DCI-based triggering, </w:t>
            </w:r>
            <w:proofErr w:type="spellStart"/>
            <w:r>
              <w:rPr>
                <w:sz w:val="22"/>
                <w:szCs w:val="28"/>
                <w:lang w:eastAsia="zh-CN"/>
              </w:rPr>
              <w:t>downselect</w:t>
            </w:r>
            <w:proofErr w:type="spellEnd"/>
            <w:r>
              <w:rPr>
                <w:sz w:val="22"/>
                <w:szCs w:val="28"/>
                <w:lang w:eastAsia="zh-CN"/>
              </w:rPr>
              <w:t xml:space="preserve"> from one</w:t>
            </w:r>
            <w:r>
              <w:rPr>
                <w:color w:val="0000FF"/>
                <w:sz w:val="22"/>
                <w:szCs w:val="28"/>
                <w:lang w:eastAsia="zh-CN"/>
              </w:rPr>
              <w:t xml:space="preserve"> or multiple </w:t>
            </w:r>
            <w:r>
              <w:rPr>
                <w:sz w:val="22"/>
                <w:szCs w:val="28"/>
                <w:lang w:eastAsia="zh-CN"/>
              </w:rPr>
              <w:t>of the following</w:t>
            </w:r>
          </w:p>
          <w:p w:rsidR="00577AAE" w:rsidRDefault="00024C7E">
            <w:pPr>
              <w:numPr>
                <w:ilvl w:val="2"/>
                <w:numId w:val="19"/>
              </w:numPr>
              <w:spacing w:after="0" w:line="240" w:lineRule="auto"/>
              <w:ind w:left="851" w:hanging="284"/>
              <w:jc w:val="left"/>
              <w:rPr>
                <w:sz w:val="22"/>
                <w:szCs w:val="28"/>
                <w:lang w:eastAsia="zh-CN"/>
              </w:rPr>
            </w:pPr>
            <w:r>
              <w:rPr>
                <w:sz w:val="22"/>
                <w:szCs w:val="28"/>
                <w:lang w:eastAsia="zh-CN"/>
              </w:rPr>
              <w:t>Alt 1: A trigg</w:t>
            </w:r>
            <w:r>
              <w:rPr>
                <w:sz w:val="22"/>
                <w:szCs w:val="28"/>
                <w:lang w:eastAsia="zh-CN"/>
              </w:rPr>
              <w:t>ering state corresponding to N sub-configurations is indicated via the CSI request field in DCI. Different triggering states could represent different sets of N sub-configurations.</w:t>
            </w:r>
          </w:p>
          <w:p w:rsidR="00577AAE" w:rsidRDefault="00024C7E">
            <w:pPr>
              <w:numPr>
                <w:ilvl w:val="3"/>
                <w:numId w:val="19"/>
              </w:numPr>
              <w:spacing w:after="0" w:line="240" w:lineRule="auto"/>
              <w:jc w:val="left"/>
              <w:rPr>
                <w:sz w:val="22"/>
                <w:szCs w:val="28"/>
                <w:lang w:eastAsia="zh-CN"/>
              </w:rPr>
            </w:pPr>
            <w:r>
              <w:rPr>
                <w:sz w:val="22"/>
                <w:szCs w:val="28"/>
                <w:lang w:eastAsia="zh-CN"/>
              </w:rPr>
              <w:t xml:space="preserve">The DCI is UE specific (in this case, legacy DCI format applies) </w:t>
            </w:r>
          </w:p>
          <w:p w:rsidR="00577AAE" w:rsidRDefault="00024C7E">
            <w:pPr>
              <w:numPr>
                <w:ilvl w:val="2"/>
                <w:numId w:val="19"/>
              </w:numPr>
              <w:spacing w:after="0" w:line="240" w:lineRule="auto"/>
              <w:ind w:left="851" w:hanging="284"/>
              <w:jc w:val="left"/>
              <w:rPr>
                <w:sz w:val="22"/>
                <w:szCs w:val="28"/>
                <w:lang w:eastAsia="zh-CN"/>
              </w:rPr>
            </w:pPr>
            <w:r>
              <w:rPr>
                <w:sz w:val="22"/>
                <w:szCs w:val="28"/>
                <w:lang w:eastAsia="zh-CN"/>
              </w:rPr>
              <w:t xml:space="preserve">Alt 2: A </w:t>
            </w:r>
            <w:r>
              <w:rPr>
                <w:sz w:val="22"/>
                <w:szCs w:val="28"/>
                <w:lang w:eastAsia="zh-CN"/>
              </w:rPr>
              <w:t>triggering state is defined and indicated via the existing CSI request field as in legacy, and a separate DCI field is used to indicate the selection of N sub-configurations.</w:t>
            </w:r>
          </w:p>
          <w:p w:rsidR="00577AAE" w:rsidRDefault="00024C7E">
            <w:pPr>
              <w:numPr>
                <w:ilvl w:val="3"/>
                <w:numId w:val="19"/>
              </w:numPr>
              <w:spacing w:after="0" w:line="240" w:lineRule="auto"/>
              <w:jc w:val="left"/>
              <w:rPr>
                <w:sz w:val="22"/>
                <w:szCs w:val="28"/>
                <w:lang w:eastAsia="zh-CN"/>
              </w:rPr>
            </w:pPr>
            <w:r>
              <w:rPr>
                <w:sz w:val="22"/>
                <w:szCs w:val="28"/>
                <w:lang w:eastAsia="zh-CN"/>
              </w:rPr>
              <w:t xml:space="preserve">The DCI is UE specific (in this case, legacy DCI format applies) </w:t>
            </w:r>
          </w:p>
          <w:p w:rsidR="00577AAE" w:rsidRDefault="00024C7E">
            <w:pPr>
              <w:numPr>
                <w:ilvl w:val="2"/>
                <w:numId w:val="19"/>
              </w:numPr>
              <w:spacing w:after="0" w:line="240" w:lineRule="auto"/>
              <w:ind w:left="851" w:hanging="284"/>
              <w:jc w:val="left"/>
              <w:rPr>
                <w:sz w:val="22"/>
                <w:szCs w:val="28"/>
                <w:lang w:eastAsia="zh-CN"/>
              </w:rPr>
            </w:pPr>
            <w:r>
              <w:rPr>
                <w:sz w:val="22"/>
                <w:szCs w:val="28"/>
                <w:lang w:eastAsia="zh-CN"/>
              </w:rPr>
              <w:t>Alt3: A trigger</w:t>
            </w:r>
            <w:r>
              <w:rPr>
                <w:sz w:val="22"/>
                <w:szCs w:val="28"/>
                <w:lang w:eastAsia="zh-CN"/>
              </w:rPr>
              <w:t>ing state is defined and indicated via the UE group-common CSI request field is used to indicate the selection of N sub-configurations.</w:t>
            </w:r>
          </w:p>
          <w:p w:rsidR="00577AAE" w:rsidRDefault="00024C7E">
            <w:pPr>
              <w:numPr>
                <w:ilvl w:val="2"/>
                <w:numId w:val="19"/>
              </w:numPr>
              <w:spacing w:after="0" w:line="240" w:lineRule="auto"/>
              <w:ind w:left="851" w:hanging="284"/>
              <w:jc w:val="left"/>
              <w:rPr>
                <w:rFonts w:ascii="Times" w:hAnsi="Times"/>
                <w:color w:val="0000FF"/>
                <w:lang w:eastAsia="zh-CN"/>
              </w:rPr>
            </w:pPr>
            <w:r>
              <w:rPr>
                <w:rFonts w:ascii="Times" w:hAnsi="Times" w:hint="eastAsia"/>
                <w:color w:val="0000FF"/>
                <w:lang w:eastAsia="zh-CN"/>
              </w:rPr>
              <w:t xml:space="preserve">Alt </w:t>
            </w:r>
            <w:r>
              <w:rPr>
                <w:rFonts w:ascii="Times" w:hAnsi="Times"/>
                <w:color w:val="0000FF"/>
                <w:lang w:eastAsia="zh-CN"/>
              </w:rPr>
              <w:t xml:space="preserve">4: </w:t>
            </w:r>
            <w:r>
              <w:rPr>
                <w:color w:val="0000FF"/>
                <w:sz w:val="22"/>
                <w:szCs w:val="28"/>
                <w:lang w:eastAsia="zh-CN"/>
              </w:rPr>
              <w:t xml:space="preserve">A triggering state corresponding to N sub-configurations is indicated in RRC (e.g., </w:t>
            </w:r>
            <w:r>
              <w:rPr>
                <w:i/>
                <w:iCs/>
                <w:color w:val="0000FF"/>
                <w:sz w:val="22"/>
                <w:szCs w:val="28"/>
                <w:lang w:eastAsia="zh-CN"/>
              </w:rPr>
              <w:t>CSI-</w:t>
            </w:r>
            <w:proofErr w:type="spellStart"/>
            <w:r>
              <w:rPr>
                <w:i/>
                <w:iCs/>
                <w:color w:val="0000FF"/>
                <w:sz w:val="22"/>
                <w:szCs w:val="28"/>
                <w:lang w:eastAsia="zh-CN"/>
              </w:rPr>
              <w:t>AssociatedReportConfigInfo</w:t>
            </w:r>
            <w:proofErr w:type="spellEnd"/>
            <w:r>
              <w:rPr>
                <w:i/>
                <w:iCs/>
                <w:color w:val="0000FF"/>
                <w:sz w:val="22"/>
                <w:szCs w:val="28"/>
                <w:lang w:eastAsia="zh-CN"/>
              </w:rPr>
              <w:t xml:space="preserve"> </w:t>
            </w:r>
            <w:r>
              <w:rPr>
                <w:color w:val="0000FF"/>
                <w:sz w:val="22"/>
                <w:szCs w:val="28"/>
                <w:lang w:eastAsia="zh-CN"/>
              </w:rPr>
              <w:t>for A-CSI reporting on PUSCH), DCI triggers CSI as legacy and UE</w:t>
            </w:r>
            <w:r>
              <w:rPr>
                <w:rFonts w:hint="eastAsia"/>
                <w:color w:val="0000FF"/>
                <w:sz w:val="22"/>
                <w:szCs w:val="28"/>
                <w:lang w:eastAsia="zh-CN"/>
              </w:rPr>
              <w:t xml:space="preserve"> </w:t>
            </w:r>
            <w:r>
              <w:rPr>
                <w:color w:val="0000FF"/>
                <w:sz w:val="22"/>
                <w:szCs w:val="28"/>
                <w:lang w:eastAsia="zh-CN"/>
              </w:rPr>
              <w:t xml:space="preserve">selects the sub-configurations for each CSI according to the new defined sub-configuration triggering state.  </w:t>
            </w:r>
          </w:p>
          <w:p w:rsidR="00577AAE" w:rsidRDefault="00577AAE">
            <w:pPr>
              <w:spacing w:after="0" w:line="240" w:lineRule="auto"/>
              <w:ind w:left="567"/>
              <w:jc w:val="left"/>
              <w:rPr>
                <w:rFonts w:ascii="Times" w:hAnsi="Times"/>
                <w:lang w:eastAsia="zh-CN"/>
              </w:rPr>
            </w:pPr>
          </w:p>
        </w:tc>
      </w:tr>
    </w:tbl>
    <w:p w:rsidR="00577AAE" w:rsidRDefault="00577AAE">
      <w:pPr>
        <w:spacing w:after="60" w:line="240" w:lineRule="auto"/>
        <w:jc w:val="left"/>
        <w:rPr>
          <w:rFonts w:ascii="Times" w:eastAsia="Batang" w:hAnsi="Times"/>
          <w:bCs/>
          <w:szCs w:val="24"/>
          <w:lang w:eastAsia="zh-CN"/>
        </w:rPr>
      </w:pPr>
    </w:p>
    <w:p w:rsidR="00577AAE" w:rsidRDefault="00024C7E">
      <w:pPr>
        <w:pStyle w:val="1"/>
        <w:numPr>
          <w:ilvl w:val="0"/>
          <w:numId w:val="15"/>
        </w:numPr>
      </w:pPr>
      <w:proofErr w:type="spellStart"/>
      <w:r>
        <w:t>Signaling</w:t>
      </w:r>
      <w:proofErr w:type="spellEnd"/>
      <w:r>
        <w:t xml:space="preserve"> for informing SD/PD adaptation</w:t>
      </w:r>
    </w:p>
    <w:p w:rsidR="00577AAE" w:rsidRDefault="00577AAE">
      <w:pPr>
        <w:spacing w:after="60" w:line="240" w:lineRule="auto"/>
        <w:jc w:val="left"/>
        <w:rPr>
          <w:rFonts w:ascii="Times" w:eastAsia="Batang" w:hAnsi="Times"/>
          <w:bCs/>
          <w:szCs w:val="24"/>
          <w:lang w:eastAsia="zh-CN"/>
        </w:rPr>
      </w:pPr>
    </w:p>
    <w:p w:rsidR="00577AAE" w:rsidRDefault="00024C7E">
      <w:pPr>
        <w:outlineLvl w:val="2"/>
        <w:rPr>
          <w:b/>
        </w:rPr>
      </w:pPr>
      <w:r>
        <w:rPr>
          <w:b/>
        </w:rPr>
        <w:t>Comp</w:t>
      </w:r>
      <w:r>
        <w:rPr>
          <w:b/>
        </w:rPr>
        <w:t>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31: Support signalling of spatial pattern change to the UE. </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r>
            <w:r>
              <w:rPr>
                <w:rFonts w:eastAsia="Times New Roman"/>
                <w:lang w:eastAsia="zh-CN"/>
              </w:rPr>
              <w:t xml:space="preserve">Discuss signalling content of spatial adaptation, considering that different spatial patterns may differ in at least one of the following spatial elements: </w:t>
            </w:r>
          </w:p>
          <w:p w:rsidR="00577AAE" w:rsidRDefault="00024C7E">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 xml:space="preserve">Set of antenna ports, </w:t>
            </w:r>
          </w:p>
          <w:p w:rsidR="00577AAE" w:rsidRDefault="00024C7E">
            <w:pPr>
              <w:spacing w:after="0" w:line="240" w:lineRule="auto"/>
              <w:ind w:left="284"/>
              <w:jc w:val="left"/>
              <w:rPr>
                <w:rFonts w:eastAsia="Times New Roman"/>
                <w:lang w:eastAsia="zh-CN"/>
              </w:rPr>
            </w:pPr>
            <w:r>
              <w:rPr>
                <w:rFonts w:eastAsia="Times New Roman"/>
                <w:lang w:eastAsia="zh-CN"/>
              </w:rPr>
              <w:t>o</w:t>
            </w:r>
            <w:r>
              <w:rPr>
                <w:rFonts w:eastAsia="Times New Roman"/>
                <w:lang w:eastAsia="zh-CN"/>
              </w:rPr>
              <w:tab/>
              <w:t xml:space="preserve">Set/number of active (or muted) antenna elements or </w:t>
            </w:r>
            <w:proofErr w:type="spellStart"/>
            <w:r>
              <w:rPr>
                <w:rFonts w:eastAsia="Times New Roman"/>
                <w:lang w:eastAsia="zh-CN"/>
              </w:rPr>
              <w:t>TxRUs</w:t>
            </w:r>
            <w:proofErr w:type="spellEnd"/>
            <w:r>
              <w:rPr>
                <w:rFonts w:eastAsia="Times New Roman"/>
                <w:lang w:eastAsia="zh-CN"/>
              </w:rPr>
              <w:t>.</w:t>
            </w:r>
          </w:p>
          <w:p w:rsidR="00577AAE" w:rsidRDefault="00024C7E">
            <w:pPr>
              <w:spacing w:after="0" w:line="240" w:lineRule="auto"/>
              <w:jc w:val="left"/>
              <w:rPr>
                <w:rFonts w:eastAsia="Times New Roman"/>
                <w:lang w:val="en-US" w:eastAsia="zh-CN"/>
              </w:rPr>
            </w:pPr>
            <w:r>
              <w:rPr>
                <w:rFonts w:eastAsia="Times New Roman"/>
                <w:lang w:val="en-US" w:eastAsia="zh-CN"/>
              </w:rPr>
              <w:t xml:space="preserve">Proposal 32: </w:t>
            </w:r>
            <w:r>
              <w:rPr>
                <w:rFonts w:eastAsia="Times New Roman"/>
                <w:lang w:val="en-US" w:eastAsia="zh-CN"/>
              </w:rPr>
              <w:t xml:space="preserve">Discuss </w:t>
            </w:r>
            <w:proofErr w:type="spellStart"/>
            <w:r>
              <w:rPr>
                <w:rFonts w:eastAsia="Times New Roman"/>
                <w:lang w:val="en-US" w:eastAsia="zh-CN"/>
              </w:rPr>
              <w:t>signalling</w:t>
            </w:r>
            <w:proofErr w:type="spellEnd"/>
            <w:r>
              <w:rPr>
                <w:rFonts w:eastAsia="Times New Roman"/>
                <w:lang w:val="en-US" w:eastAsia="zh-CN"/>
              </w:rPr>
              <w:t xml:space="preserve"> ways for spatial adaptation change, considering the following options: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1: Use DCI, including group common DCI if seen beneficial, to indicate the UE(s) a spatial pattern change/adaptation.</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 xml:space="preserve">Option 2: Use MAC CE to indicate the </w:t>
            </w:r>
            <w:r>
              <w:rPr>
                <w:rFonts w:eastAsia="Times New Roman"/>
                <w:lang w:val="en-US" w:eastAsia="zh-CN"/>
              </w:rPr>
              <w:t>UE(s) a spatial pattern change/adaptation.</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Option 3: Use semi-static or even semi-dynamic configuration and operation, i.e., via RRC or MAC CE, for switching between various spatial patterns over different period of times, i.e., spatial partitions in tim</w:t>
            </w:r>
            <w:r>
              <w:rPr>
                <w:rFonts w:eastAsia="Times New Roman"/>
                <w:lang w:val="en-US" w:eastAsia="zh-CN"/>
              </w:rPr>
              <w:t>e. And use dynamic signaling, via DCI or MAC CE, to update such configuration.</w:t>
            </w:r>
          </w:p>
          <w:p w:rsidR="00577AAE" w:rsidRDefault="00024C7E">
            <w:pPr>
              <w:spacing w:after="0" w:line="240" w:lineRule="auto"/>
              <w:jc w:val="left"/>
              <w:rPr>
                <w:rFonts w:eastAsia="Times New Roman"/>
                <w:lang w:eastAsia="zh-CN"/>
              </w:rPr>
            </w:pPr>
            <w:r>
              <w:rPr>
                <w:rFonts w:eastAsia="Times New Roman"/>
                <w:lang w:eastAsia="zh-CN"/>
              </w:rPr>
              <w:t xml:space="preserve">Proposal 35: Define PDSCH transmission change indication limited to cases where it is beneficial for the UE. </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Discuss in which cases the indication is beneficial to the UE</w:t>
            </w:r>
            <w:r>
              <w:rPr>
                <w:rFonts w:eastAsia="Times New Roman"/>
                <w:lang w:eastAsia="zh-CN"/>
              </w:rPr>
              <w:t xml:space="preserve"> (e.g., if power change rate is high and/or power change is large)</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FFS Discuss whether the UE should provide information related to when it benefits from the indication (e.g., by indicating its need, or by indicating a power change rate or range which th</w:t>
            </w:r>
            <w:r>
              <w:rPr>
                <w:rFonts w:eastAsia="Times New Roman"/>
                <w:lang w:eastAsia="zh-CN"/>
              </w:rPr>
              <w:t>e UE can/cannot cope with).</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19:</w:t>
            </w:r>
            <w:r>
              <w:rPr>
                <w:rFonts w:eastAsia="Times New Roman"/>
                <w:lang w:eastAsia="zh-CN"/>
              </w:rPr>
              <w:tab/>
              <w:t>Regarding signalling aspect for NES-capable UE, transition time per adaptation (for UE) is unnecessary.</w:t>
            </w:r>
          </w:p>
          <w:p w:rsidR="00577AAE" w:rsidRDefault="00024C7E">
            <w:pPr>
              <w:spacing w:after="0" w:line="240" w:lineRule="auto"/>
              <w:jc w:val="left"/>
              <w:rPr>
                <w:rFonts w:eastAsia="Times New Roman"/>
                <w:lang w:eastAsia="zh-CN"/>
              </w:rPr>
            </w:pPr>
            <w:r>
              <w:rPr>
                <w:rFonts w:eastAsia="Times New Roman"/>
                <w:lang w:eastAsia="zh-CN"/>
              </w:rPr>
              <w:t>Proposal 20:</w:t>
            </w:r>
            <w:r>
              <w:rPr>
                <w:rFonts w:eastAsia="Times New Roman"/>
                <w:lang w:eastAsia="zh-CN"/>
              </w:rPr>
              <w:tab/>
              <w:t xml:space="preserve">Regarding signalling aspect for NES-capable UE, informing the UE on spatial </w:t>
            </w:r>
            <w:r>
              <w:rPr>
                <w:rFonts w:eastAsia="Times New Roman"/>
                <w:lang w:eastAsia="zh-CN"/>
              </w:rPr>
              <w:t>adaptation pattern update and/or PDSCH transmission power change is unnecessary.</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16:  From the UE perspective, there is no transition time for the antenna pattern change in the spatial domain adaptation.  </w:t>
            </w:r>
          </w:p>
          <w:p w:rsidR="00577AAE" w:rsidRDefault="00024C7E">
            <w:pPr>
              <w:spacing w:after="0" w:line="240" w:lineRule="auto"/>
              <w:jc w:val="left"/>
              <w:rPr>
                <w:rFonts w:eastAsia="Times New Roman"/>
                <w:lang w:eastAsia="zh-CN"/>
              </w:rPr>
            </w:pPr>
            <w:r>
              <w:rPr>
                <w:rFonts w:eastAsia="Times New Roman"/>
                <w:lang w:eastAsia="zh-CN"/>
              </w:rPr>
              <w:t>Proposal 17: The L1-signaling indic</w:t>
            </w:r>
            <w:r>
              <w:rPr>
                <w:rFonts w:eastAsia="Times New Roman"/>
                <w:lang w:eastAsia="zh-CN"/>
              </w:rPr>
              <w:t>ation of antenna pattern is essential to be included in the DCI format when spatial domain adaptation is performed with the number of Tx antenna changes with different antenna pattern.</w:t>
            </w:r>
          </w:p>
          <w:p w:rsidR="00577AAE" w:rsidRDefault="00577AAE">
            <w:pPr>
              <w:spacing w:after="0" w:line="240" w:lineRule="auto"/>
              <w:jc w:val="left"/>
              <w:rPr>
                <w:rFonts w:eastAsia="Times New Roman"/>
                <w:lang w:eastAsia="zh-CN"/>
              </w:rPr>
            </w:pPr>
          </w:p>
          <w:p w:rsidR="00577AAE" w:rsidRDefault="00024C7E">
            <w:pPr>
              <w:spacing w:after="0" w:line="240" w:lineRule="auto"/>
              <w:jc w:val="left"/>
              <w:rPr>
                <w:rFonts w:eastAsia="Times New Roman"/>
                <w:lang w:eastAsia="zh-CN"/>
              </w:rPr>
            </w:pPr>
            <w:r>
              <w:rPr>
                <w:rFonts w:eastAsia="Times New Roman"/>
                <w:lang w:eastAsia="zh-CN"/>
              </w:rPr>
              <w:t>Proposal 22: Dynamic signalling could be used to activate/deactivate s</w:t>
            </w:r>
            <w:r>
              <w:rPr>
                <w:rFonts w:eastAsia="Times New Roman"/>
                <w:lang w:eastAsia="zh-CN"/>
              </w:rPr>
              <w:t xml:space="preserve">emi-persistent CSI report for subset of </w:t>
            </w:r>
            <w:proofErr w:type="spellStart"/>
            <w:r>
              <w:rPr>
                <w:rFonts w:eastAsia="Times New Roman"/>
                <w:lang w:eastAsia="zh-CN"/>
              </w:rPr>
              <w:t>powerControlOffset</w:t>
            </w:r>
            <w:proofErr w:type="spellEnd"/>
            <w:r>
              <w:rPr>
                <w:rFonts w:eastAsia="Times New Roman"/>
                <w:lang w:eastAsia="zh-CN"/>
              </w:rPr>
              <w:t xml:space="preserve"> values but could not be used for dynamic change of </w:t>
            </w:r>
            <w:proofErr w:type="spellStart"/>
            <w:r>
              <w:rPr>
                <w:rFonts w:eastAsia="Times New Roman"/>
                <w:lang w:eastAsia="zh-CN"/>
              </w:rPr>
              <w:t>powerControlOffset</w:t>
            </w:r>
            <w:proofErr w:type="spellEnd"/>
            <w:r>
              <w:rPr>
                <w:rFonts w:eastAsia="Times New Roman"/>
                <w:lang w:eastAsia="zh-CN"/>
              </w:rPr>
              <w:t xml:space="preserve"> value/subset associated with periodic CSI report configuration.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11: </w:t>
            </w:r>
            <w:proofErr w:type="gramStart"/>
            <w:r>
              <w:rPr>
                <w:rFonts w:eastAsia="Times New Roman"/>
                <w:lang w:val="en-US" w:eastAsia="zh-CN"/>
              </w:rPr>
              <w:t>With regard to</w:t>
            </w:r>
            <w:proofErr w:type="gramEnd"/>
            <w:r>
              <w:rPr>
                <w:rFonts w:eastAsia="Times New Roman"/>
                <w:lang w:val="en-US" w:eastAsia="zh-CN"/>
              </w:rPr>
              <w:t xml:space="preserve"> the AGC, support to indicat</w:t>
            </w:r>
            <w:r>
              <w:rPr>
                <w:rFonts w:eastAsia="Times New Roman"/>
                <w:lang w:val="en-US" w:eastAsia="zh-CN"/>
              </w:rPr>
              <w:t xml:space="preserve">e the transmission power </w:t>
            </w:r>
            <w:proofErr w:type="spellStart"/>
            <w:r>
              <w:rPr>
                <w:rFonts w:eastAsia="Times New Roman"/>
                <w:lang w:val="en-US" w:eastAsia="zh-CN"/>
              </w:rPr>
              <w:t>backoff</w:t>
            </w:r>
            <w:proofErr w:type="spellEnd"/>
            <w:r>
              <w:rPr>
                <w:rFonts w:eastAsia="Times New Roman"/>
                <w:lang w:val="en-US" w:eastAsia="zh-CN"/>
              </w:rPr>
              <w:t xml:space="preserve"> ratio for the scheduled PDSCH by DCI.</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3: Support that spatial adaptation pattern and transmission power setting may be updated jointly via a group-common DCI.</w:t>
            </w:r>
          </w:p>
          <w:p w:rsidR="00577AAE" w:rsidRDefault="00024C7E">
            <w:pPr>
              <w:spacing w:after="0" w:line="240" w:lineRule="auto"/>
              <w:jc w:val="left"/>
              <w:rPr>
                <w:rFonts w:eastAsia="Times New Roman"/>
                <w:lang w:eastAsia="zh-CN"/>
              </w:rPr>
            </w:pPr>
            <w:r>
              <w:rPr>
                <w:rFonts w:eastAsia="Times New Roman"/>
                <w:lang w:eastAsia="zh-CN"/>
              </w:rPr>
              <w:t>Proposal 7: Support both accumulative value indica</w:t>
            </w:r>
            <w:r>
              <w:rPr>
                <w:rFonts w:eastAsia="Times New Roman"/>
                <w:lang w:eastAsia="zh-CN"/>
              </w:rPr>
              <w:t>tion and absolute value indication for efficient adaption of power and spatial elements for network energy saving.</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Proposal 26: </w:t>
            </w:r>
          </w:p>
          <w:p w:rsidR="00577AAE" w:rsidRDefault="00024C7E">
            <w:pPr>
              <w:spacing w:after="0" w:line="240" w:lineRule="auto"/>
              <w:jc w:val="left"/>
              <w:rPr>
                <w:rFonts w:eastAsia="Times New Roman"/>
                <w:lang w:val="en-US" w:eastAsia="zh-CN"/>
              </w:rPr>
            </w:pPr>
            <w:r>
              <w:rPr>
                <w:rFonts w:eastAsia="Times New Roman"/>
                <w:lang w:val="en-US" w:eastAsia="zh-CN"/>
              </w:rPr>
              <w:t xml:space="preserve">Dynamic indication the value of </w:t>
            </w:r>
            <w:proofErr w:type="spellStart"/>
            <w:r>
              <w:rPr>
                <w:rFonts w:eastAsia="Times New Roman"/>
                <w:lang w:val="en-US" w:eastAsia="zh-CN"/>
              </w:rPr>
              <w:t>powerControlOffset</w:t>
            </w:r>
            <w:proofErr w:type="spellEnd"/>
            <w:r>
              <w:rPr>
                <w:rFonts w:eastAsia="Times New Roman"/>
                <w:lang w:val="en-US" w:eastAsia="zh-CN"/>
              </w:rPr>
              <w:t xml:space="preserve"> can be applied for the adaptation of PDSCH transmission power.</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10: Support </w:t>
            </w:r>
            <w:proofErr w:type="spellStart"/>
            <w:r>
              <w:rPr>
                <w:rFonts w:eastAsia="Times New Roman"/>
                <w:lang w:eastAsia="zh-CN"/>
              </w:rPr>
              <w:t>signaling</w:t>
            </w:r>
            <w:proofErr w:type="spellEnd"/>
            <w:r>
              <w:rPr>
                <w:rFonts w:eastAsia="Times New Roman"/>
                <w:lang w:eastAsia="zh-CN"/>
              </w:rPr>
              <w:t xml:space="preserve"> to dynamically update power offset(s) applicable to </w:t>
            </w:r>
            <w:proofErr w:type="gramStart"/>
            <w:r>
              <w:rPr>
                <w:rFonts w:eastAsia="Times New Roman"/>
                <w:lang w:eastAsia="zh-CN"/>
              </w:rPr>
              <w:t>a</w:t>
            </w:r>
            <w:proofErr w:type="gramEnd"/>
            <w:r>
              <w:rPr>
                <w:rFonts w:eastAsia="Times New Roman"/>
                <w:lang w:eastAsia="zh-CN"/>
              </w:rPr>
              <w:t xml:space="preserve"> NZP CSI-RS resource.</w:t>
            </w:r>
          </w:p>
          <w:p w:rsidR="00577AAE" w:rsidRDefault="00024C7E">
            <w:pPr>
              <w:spacing w:after="0" w:line="240" w:lineRule="auto"/>
              <w:jc w:val="left"/>
              <w:rPr>
                <w:rFonts w:eastAsia="Times New Roman"/>
                <w:lang w:eastAsia="zh-CN"/>
              </w:rPr>
            </w:pPr>
            <w:r>
              <w:rPr>
                <w:rFonts w:eastAsia="Times New Roman"/>
                <w:lang w:eastAsia="zh-CN"/>
              </w:rPr>
              <w:t xml:space="preserve">Proposal 11: RRC configures a group identity </w:t>
            </w:r>
            <w:proofErr w:type="gramStart"/>
            <w:r>
              <w:rPr>
                <w:rFonts w:eastAsia="Times New Roman"/>
                <w:lang w:eastAsia="zh-CN"/>
              </w:rPr>
              <w:t>for the purpose of</w:t>
            </w:r>
            <w:proofErr w:type="gramEnd"/>
            <w:r>
              <w:rPr>
                <w:rFonts w:eastAsia="Times New Roman"/>
                <w:lang w:eastAsia="zh-CN"/>
              </w:rPr>
              <w:t xml:space="preserve"> power offset adjustment for each NZP CSI-RS resource.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w:t>
            </w:r>
            <w:r>
              <w:rPr>
                <w:rFonts w:eastAsia="Times New Roman"/>
                <w:lang w:val="en-US" w:eastAsia="zh-CN"/>
              </w:rPr>
              <w:t>posal 2: In aspect of power domain adaptation, the indication of power offset of transmitted signal on PDSCH to UE is supported.</w:t>
            </w:r>
          </w:p>
          <w:p w:rsidR="00577AAE" w:rsidRDefault="00024C7E">
            <w:pPr>
              <w:spacing w:after="0" w:line="240" w:lineRule="auto"/>
              <w:jc w:val="left"/>
              <w:rPr>
                <w:rFonts w:eastAsia="Times New Roman"/>
                <w:lang w:val="en-US" w:eastAsia="zh-CN"/>
              </w:rPr>
            </w:pPr>
            <w:r>
              <w:rPr>
                <w:rFonts w:eastAsia="Times New Roman"/>
                <w:lang w:val="en-US" w:eastAsia="zh-CN"/>
              </w:rPr>
              <w:t>Proposal 3: The transmission power of DM-RS is associated with the corresponding PDSCH with power adaptation.</w:t>
            </w:r>
          </w:p>
          <w:p w:rsidR="00577AAE" w:rsidRDefault="00024C7E">
            <w:pPr>
              <w:spacing w:after="0" w:line="240" w:lineRule="auto"/>
              <w:jc w:val="left"/>
              <w:rPr>
                <w:rFonts w:eastAsia="Times New Roman"/>
                <w:lang w:val="en-US" w:eastAsia="zh-CN"/>
              </w:rPr>
            </w:pPr>
            <w:r>
              <w:rPr>
                <w:rFonts w:eastAsia="Times New Roman"/>
                <w:lang w:val="en-US" w:eastAsia="zh-CN"/>
              </w:rPr>
              <w:t>Proposal 5: Resou</w:t>
            </w:r>
            <w:r>
              <w:rPr>
                <w:rFonts w:eastAsia="Times New Roman"/>
                <w:lang w:val="en-US" w:eastAsia="zh-CN"/>
              </w:rPr>
              <w:t>rce indication having power offset is supported.</w:t>
            </w:r>
          </w:p>
          <w:p w:rsidR="00577AAE" w:rsidRDefault="00024C7E">
            <w:pPr>
              <w:spacing w:after="0" w:line="240" w:lineRule="auto"/>
              <w:jc w:val="left"/>
              <w:rPr>
                <w:rFonts w:eastAsia="Times New Roman"/>
                <w:lang w:val="en-US" w:eastAsia="zh-CN"/>
              </w:rPr>
            </w:pPr>
            <w:r>
              <w:rPr>
                <w:rFonts w:eastAsia="Times New Roman"/>
                <w:lang w:val="en-US" w:eastAsia="zh-CN"/>
              </w:rPr>
              <w:t>Proposal 5-1: The following details for the resource indication having power offset is supported.</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 5-1-1: MAC CE is used to indicate resources containing set of slots.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 5-1-2: GC-PDCCH is used to</w:t>
            </w:r>
            <w:r>
              <w:rPr>
                <w:rFonts w:eastAsia="Times New Roman"/>
                <w:lang w:val="en-US" w:eastAsia="zh-CN"/>
              </w:rPr>
              <w:t xml:space="preserve"> indicate resources containing a slot or a set of symbols.</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Alt. 5-1-3: RRC signaling is used to indicate periodic resource configuration.</w:t>
            </w:r>
          </w:p>
          <w:p w:rsidR="00577AAE" w:rsidRDefault="00577AAE">
            <w:pPr>
              <w:spacing w:after="0" w:line="240" w:lineRule="auto"/>
              <w:jc w:val="left"/>
              <w:rPr>
                <w:rFonts w:eastAsia="Times New Roman"/>
                <w:lang w:val="en-US" w:eastAsia="zh-CN"/>
              </w:rPr>
            </w:pPr>
          </w:p>
          <w:p w:rsidR="00577AAE" w:rsidRDefault="00024C7E">
            <w:pPr>
              <w:spacing w:after="0" w:line="240" w:lineRule="auto"/>
              <w:jc w:val="left"/>
              <w:rPr>
                <w:rFonts w:eastAsia="Times New Roman"/>
                <w:lang w:val="en-US" w:eastAsia="zh-CN"/>
              </w:rPr>
            </w:pPr>
            <w:r>
              <w:rPr>
                <w:rFonts w:eastAsia="Times New Roman"/>
                <w:lang w:val="en-US" w:eastAsia="zh-CN"/>
              </w:rPr>
              <w:t>Proposal 5-2: Only the PDSCH and DM-RS are affected by the indication. Other channels, such that PDCCH, PRS, and SS</w:t>
            </w:r>
            <w:r>
              <w:rPr>
                <w:rFonts w:eastAsia="Times New Roman"/>
                <w:lang w:val="en-US" w:eastAsia="zh-CN"/>
              </w:rPr>
              <w:t>Bs are not assumed to be affected.</w:t>
            </w:r>
          </w:p>
          <w:p w:rsidR="00577AAE" w:rsidRDefault="00024C7E">
            <w:pPr>
              <w:spacing w:after="0" w:line="240" w:lineRule="auto"/>
              <w:jc w:val="left"/>
              <w:rPr>
                <w:rFonts w:eastAsia="Times New Roman"/>
                <w:lang w:val="en-US" w:eastAsia="zh-CN"/>
              </w:rPr>
            </w:pPr>
            <w:r>
              <w:rPr>
                <w:rFonts w:eastAsia="Times New Roman" w:hint="eastAsia"/>
                <w:lang w:val="en-US" w:eastAsia="zh-CN"/>
              </w:rPr>
              <w:t>•</w:t>
            </w:r>
            <w:r>
              <w:rPr>
                <w:rFonts w:eastAsia="Times New Roman"/>
                <w:lang w:val="en-US" w:eastAsia="zh-CN"/>
              </w:rPr>
              <w:tab/>
              <w:t>Further study for the other channels, e.g., CSI-RS.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6: Indication of the active spatial adaptation pattern is supported for efficient provision of information of '</w:t>
            </w:r>
            <w:proofErr w:type="spellStart"/>
            <w:r>
              <w:rPr>
                <w:rFonts w:eastAsia="Times New Roman"/>
                <w:lang w:eastAsia="zh-CN"/>
              </w:rPr>
              <w:t>nrofPorts</w:t>
            </w:r>
            <w:proofErr w:type="spellEnd"/>
            <w:r>
              <w:rPr>
                <w:rFonts w:eastAsia="Times New Roman"/>
                <w:lang w:eastAsia="zh-CN"/>
              </w:rPr>
              <w:t xml:space="preserve">' and power offset </w:t>
            </w:r>
            <w:r>
              <w:rPr>
                <w:rFonts w:eastAsia="Times New Roman"/>
                <w:lang w:eastAsia="zh-CN"/>
              </w:rPr>
              <w:t>value '</w:t>
            </w:r>
            <w:proofErr w:type="spellStart"/>
            <w:r>
              <w:rPr>
                <w:rFonts w:eastAsia="Times New Roman"/>
                <w:lang w:eastAsia="zh-CN"/>
              </w:rPr>
              <w:t>powerControlOffset</w:t>
            </w:r>
            <w:proofErr w:type="spellEnd"/>
            <w:r>
              <w:rPr>
                <w:rFonts w:eastAsia="Times New Roman"/>
                <w:lang w:eastAsia="zh-CN"/>
              </w:rPr>
              <w:t>' or '</w:t>
            </w:r>
            <w:proofErr w:type="spellStart"/>
            <w:r>
              <w:rPr>
                <w:rFonts w:eastAsia="Times New Roman"/>
                <w:lang w:eastAsia="zh-CN"/>
              </w:rPr>
              <w:t>powerControlOffsetSS</w:t>
            </w:r>
            <w:proofErr w:type="spellEnd"/>
            <w:r>
              <w:rPr>
                <w:rFonts w:eastAsia="Times New Roman"/>
                <w:lang w:eastAsia="zh-CN"/>
              </w:rPr>
              <w:t>'.</w:t>
            </w:r>
          </w:p>
          <w:p w:rsidR="00577AAE" w:rsidRDefault="00024C7E">
            <w:pPr>
              <w:spacing w:after="0" w:line="240" w:lineRule="auto"/>
              <w:jc w:val="left"/>
              <w:rPr>
                <w:rFonts w:eastAsia="Times New Roman"/>
                <w:lang w:eastAsia="zh-CN"/>
              </w:rPr>
            </w:pPr>
            <w:r>
              <w:rPr>
                <w:rFonts w:eastAsia="Times New Roman"/>
                <w:lang w:eastAsia="zh-CN"/>
              </w:rPr>
              <w:t>Proposal 7: Indication of spatial and power domain adaptation is based one of the following alternatives:</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 1: New group-specific DCI format</w:t>
            </w:r>
          </w:p>
          <w:p w:rsidR="00577AAE" w:rsidRDefault="00024C7E">
            <w:pPr>
              <w:spacing w:after="0" w:line="240" w:lineRule="auto"/>
              <w:jc w:val="left"/>
              <w:rPr>
                <w:rFonts w:eastAsia="Times New Roman"/>
                <w:lang w:eastAsia="zh-CN"/>
              </w:rPr>
            </w:pPr>
            <w:r>
              <w:rPr>
                <w:rFonts w:eastAsia="Times New Roman" w:hint="eastAsia"/>
                <w:lang w:eastAsia="zh-CN"/>
              </w:rPr>
              <w:t>•</w:t>
            </w:r>
            <w:r>
              <w:rPr>
                <w:rFonts w:eastAsia="Times New Roman"/>
                <w:lang w:eastAsia="zh-CN"/>
              </w:rPr>
              <w:tab/>
              <w:t>Alt 2: Extending paging indication DCI format(s), i.e.,</w:t>
            </w:r>
            <w:r>
              <w:rPr>
                <w:rFonts w:eastAsia="Times New Roman"/>
                <w:lang w:eastAsia="zh-CN"/>
              </w:rPr>
              <w:t xml:space="preserve"> DCI format 1_0 with P-RNTI and/or DCI format 2_7 with PEI-RNTI</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7: RRC signaling plus L1/L2 signaling can be used to configure the multiple power offset values between PDSCH and CSI-RS.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3: </w:t>
            </w:r>
            <w:proofErr w:type="spellStart"/>
            <w:r>
              <w:rPr>
                <w:rFonts w:eastAsia="Times New Roman"/>
                <w:lang w:eastAsia="zh-CN"/>
              </w:rPr>
              <w:t>gNB</w:t>
            </w:r>
            <w:proofErr w:type="spellEnd"/>
            <w:r>
              <w:rPr>
                <w:rFonts w:eastAsia="Times New Roman"/>
                <w:lang w:eastAsia="zh-CN"/>
              </w:rPr>
              <w:t xml:space="preserve"> dynamically signal</w:t>
            </w:r>
            <w:r>
              <w:rPr>
                <w:rFonts w:eastAsia="Times New Roman"/>
                <w:lang w:eastAsia="zh-CN"/>
              </w:rPr>
              <w:t>ling information about the adaptation of spatial elements to the UE is supported.</w:t>
            </w:r>
          </w:p>
          <w:p w:rsidR="00577AAE" w:rsidRDefault="00024C7E">
            <w:pPr>
              <w:spacing w:after="0" w:line="240" w:lineRule="auto"/>
              <w:jc w:val="left"/>
              <w:rPr>
                <w:rFonts w:eastAsia="Times New Roman"/>
                <w:lang w:eastAsia="zh-CN"/>
              </w:rPr>
            </w:pPr>
            <w:r>
              <w:rPr>
                <w:rFonts w:eastAsia="Times New Roman"/>
                <w:lang w:eastAsia="zh-CN"/>
              </w:rPr>
              <w:t>Proposal 6: Dynamically indicating about the adapted power offset to the UE is supported.</w:t>
            </w:r>
          </w:p>
        </w:tc>
      </w:tr>
    </w:tbl>
    <w:p w:rsidR="00577AAE" w:rsidRDefault="00577AAE">
      <w:pPr>
        <w:rPr>
          <w:b/>
        </w:rPr>
      </w:pPr>
    </w:p>
    <w:p w:rsidR="00577AAE" w:rsidRDefault="00024C7E">
      <w:pPr>
        <w:outlineLvl w:val="2"/>
        <w:rPr>
          <w:b/>
        </w:rPr>
      </w:pPr>
      <w:r>
        <w:rPr>
          <w:b/>
        </w:rPr>
        <w:t>FL summary</w:t>
      </w:r>
    </w:p>
    <w:p w:rsidR="00577AAE" w:rsidRDefault="00024C7E">
      <w:pPr>
        <w:spacing w:after="0" w:line="240" w:lineRule="auto"/>
        <w:rPr>
          <w:rFonts w:eastAsia="宋体"/>
          <w:snapToGrid w:val="0"/>
          <w:lang w:val="en-US" w:eastAsia="zh-CN"/>
        </w:rPr>
      </w:pPr>
      <w:r>
        <w:rPr>
          <w:rFonts w:eastAsia="宋体"/>
          <w:snapToGrid w:val="0"/>
          <w:lang w:val="en-US" w:eastAsia="zh-CN"/>
        </w:rPr>
        <w:t>The summary of company’s position is given below.</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 xml:space="preserve">For informing the SD pattern update to UE, </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Positive: Nokia, CATT, NEC, MTK, </w:t>
      </w:r>
      <w:proofErr w:type="spellStart"/>
      <w:r>
        <w:rPr>
          <w:rFonts w:eastAsia="Times New Roman"/>
          <w:snapToGrid w:val="0"/>
          <w:lang w:val="en-US" w:eastAsia="zh-CN"/>
        </w:rPr>
        <w:t>CEWiT</w:t>
      </w:r>
      <w:proofErr w:type="spellEnd"/>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HW,</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For informing the PD pattern update to UE, even in limited cases</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 xml:space="preserve">Positive: [Nokia], Google, NEC, CMCC, IDG, KT, MTK, </w:t>
      </w:r>
      <w:proofErr w:type="spellStart"/>
      <w:r>
        <w:rPr>
          <w:rFonts w:eastAsia="Times New Roman"/>
          <w:snapToGrid w:val="0"/>
          <w:lang w:val="en-US" w:eastAsia="zh-CN"/>
        </w:rPr>
        <w:t>CEWiT</w:t>
      </w:r>
      <w:proofErr w:type="spellEnd"/>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HW, CATT</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 xml:space="preserve">For a </w:t>
      </w:r>
      <w:r>
        <w:rPr>
          <w:rFonts w:eastAsia="宋体"/>
          <w:snapToGrid w:val="0"/>
          <w:lang w:val="en-US" w:eastAsia="zh-CN"/>
        </w:rPr>
        <w:t>transition time from UE perspective</w:t>
      </w:r>
    </w:p>
    <w:p w:rsidR="00577AAE" w:rsidRDefault="00024C7E">
      <w:pPr>
        <w:numPr>
          <w:ilvl w:val="0"/>
          <w:numId w:val="36"/>
        </w:numPr>
        <w:spacing w:after="0" w:line="240" w:lineRule="auto"/>
        <w:rPr>
          <w:rFonts w:eastAsia="宋体"/>
          <w:snapToGrid w:val="0"/>
          <w:lang w:val="en-US" w:eastAsia="zh-CN"/>
        </w:rPr>
      </w:pPr>
      <w:r>
        <w:rPr>
          <w:rFonts w:eastAsia="宋体"/>
          <w:snapToGrid w:val="0"/>
          <w:lang w:val="en-US" w:eastAsia="zh-CN"/>
        </w:rPr>
        <w:t>Negative: HW, CATT</w:t>
      </w:r>
    </w:p>
    <w:p w:rsidR="00577AAE" w:rsidRDefault="00577AAE">
      <w:pPr>
        <w:spacing w:after="0" w:line="240" w:lineRule="auto"/>
        <w:rPr>
          <w:rFonts w:eastAsia="宋体"/>
          <w:snapToGrid w:val="0"/>
          <w:lang w:val="en-US" w:eastAsia="zh-CN"/>
        </w:rPr>
      </w:pPr>
    </w:p>
    <w:p w:rsidR="00577AAE" w:rsidRDefault="00024C7E">
      <w:pPr>
        <w:spacing w:after="0" w:line="240" w:lineRule="auto"/>
        <w:rPr>
          <w:rFonts w:eastAsia="宋体"/>
          <w:snapToGrid w:val="0"/>
          <w:lang w:val="en-US" w:eastAsia="zh-CN"/>
        </w:rPr>
      </w:pPr>
      <w:r>
        <w:rPr>
          <w:rFonts w:eastAsia="宋体"/>
          <w:snapToGrid w:val="0"/>
          <w:lang w:val="en-US" w:eastAsia="zh-CN"/>
        </w:rPr>
        <w:t xml:space="preserve">It seems that a specific transition time is not needed for SD and/or PD adaptation, while it could be beneficial if such adaptation, after </w:t>
      </w:r>
      <w:proofErr w:type="spellStart"/>
      <w:r>
        <w:rPr>
          <w:rFonts w:eastAsia="宋体"/>
          <w:snapToGrid w:val="0"/>
          <w:lang w:val="en-US" w:eastAsia="zh-CN"/>
        </w:rPr>
        <w:t>gNB</w:t>
      </w:r>
      <w:proofErr w:type="spellEnd"/>
      <w:r>
        <w:rPr>
          <w:rFonts w:eastAsia="宋体"/>
          <w:snapToGrid w:val="0"/>
          <w:lang w:val="en-US" w:eastAsia="zh-CN"/>
        </w:rPr>
        <w:t xml:space="preserve"> acquired CSI, can be (semi-)dynamically informed to UE. </w:t>
      </w:r>
    </w:p>
    <w:p w:rsidR="00577AAE" w:rsidRDefault="00577AAE">
      <w:pPr>
        <w:spacing w:after="60" w:line="240" w:lineRule="auto"/>
        <w:rPr>
          <w:rFonts w:ascii="Times" w:eastAsia="Batang" w:hAnsi="Times"/>
          <w:bCs/>
          <w:szCs w:val="24"/>
          <w:lang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P-10-1</w:t>
      </w:r>
    </w:p>
    <w:p w:rsidR="00577AAE" w:rsidRDefault="00024C7E">
      <w:p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Support indication of adapted spatial elements and/or updated </w:t>
      </w:r>
      <w:proofErr w:type="spellStart"/>
      <w:r>
        <w:rPr>
          <w:rFonts w:eastAsia="宋体"/>
          <w:snapToGrid w:val="0"/>
          <w:sz w:val="21"/>
          <w:szCs w:val="21"/>
          <w:lang w:val="en-US" w:eastAsia="zh-CN"/>
        </w:rPr>
        <w:t>powerControlOffset</w:t>
      </w:r>
      <w:proofErr w:type="spellEnd"/>
      <w:r>
        <w:rPr>
          <w:rFonts w:eastAsia="宋体"/>
          <w:snapToGrid w:val="0"/>
          <w:sz w:val="21"/>
          <w:szCs w:val="21"/>
          <w:lang w:val="en-US" w:eastAsia="zh-CN"/>
        </w:rPr>
        <w:t xml:space="preserve"> in one of the following approaches (same approach for SD and PD adaptation)</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App 1: MAC-CE</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App 2: UE specific DCI</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App 3: UE group common DCI</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FFS: details of the ind</w:t>
      </w:r>
      <w:r>
        <w:rPr>
          <w:rFonts w:eastAsia="宋体"/>
          <w:snapToGrid w:val="0"/>
          <w:sz w:val="21"/>
          <w:szCs w:val="21"/>
          <w:lang w:val="en-US" w:eastAsia="zh-CN"/>
        </w:rPr>
        <w:t xml:space="preserve">ication pointing to an SD/PD adaptation </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FFS: a new field in an existing DCI/MAC-CE or a new DCI format/MAC-CE</w:t>
      </w:r>
    </w:p>
    <w:p w:rsidR="00577AAE" w:rsidRDefault="00577AAE">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b/>
                <w:bCs/>
                <w:lang w:val="en-US"/>
              </w:rPr>
              <w:t>Lenovo</w:t>
            </w:r>
          </w:p>
        </w:tc>
        <w:tc>
          <w:tcPr>
            <w:tcW w:w="8152" w:type="dxa"/>
            <w:shd w:val="clear" w:color="auto" w:fill="auto"/>
          </w:tcPr>
          <w:p w:rsidR="00577AAE" w:rsidRDefault="00024C7E">
            <w:pPr>
              <w:rPr>
                <w:lang w:val="en-US"/>
              </w:rPr>
            </w:pPr>
            <w:r>
              <w:rPr>
                <w:lang w:val="en-US"/>
              </w:rPr>
              <w:t xml:space="preserve">We are OK with this proposal. Different approaches correspond to different activation speed and reliability, we can </w:t>
            </w:r>
            <w:r>
              <w:rPr>
                <w:lang w:val="en-US"/>
              </w:rPr>
              <w:t>discuss further in this meeting for down selection</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lang w:val="en-US"/>
              </w:rPr>
            </w:pPr>
            <w:r>
              <w:rPr>
                <w:lang w:val="en-US"/>
              </w:rPr>
              <w:t>We don’t think there is necessarily a need to indicate the spatial pattern as such, but more to indicate a spatial adaptation change; this could be even considered from one or more antenna ports</w:t>
            </w:r>
            <w:r>
              <w:rPr>
                <w:lang w:val="en-US"/>
              </w:rPr>
              <w:t xml:space="preserve"> perspectives. But we are open to further discuss this aspect.</w:t>
            </w:r>
          </w:p>
          <w:p w:rsidR="00577AAE" w:rsidRDefault="00024C7E">
            <w:pPr>
              <w:rPr>
                <w:b/>
                <w:bCs/>
                <w:lang w:val="en-US"/>
              </w:rPr>
            </w:pPr>
            <w:r>
              <w:rPr>
                <w:lang w:val="en-US"/>
              </w:rPr>
              <w:t>UE specific DCI seems a good approach to consider further.</w:t>
            </w:r>
          </w:p>
        </w:tc>
      </w:tr>
      <w:tr w:rsidR="00577AAE">
        <w:trPr>
          <w:trHeight w:val="261"/>
        </w:trPr>
        <w:tc>
          <w:tcPr>
            <w:tcW w:w="1479" w:type="dxa"/>
            <w:shd w:val="clear" w:color="auto" w:fill="auto"/>
          </w:tcPr>
          <w:p w:rsidR="00577AAE" w:rsidRDefault="00024C7E">
            <w:r>
              <w:t>Apple-FL1</w:t>
            </w:r>
          </w:p>
        </w:tc>
        <w:tc>
          <w:tcPr>
            <w:tcW w:w="8152" w:type="dxa"/>
            <w:shd w:val="clear" w:color="auto" w:fill="auto"/>
          </w:tcPr>
          <w:p w:rsidR="00577AAE" w:rsidRDefault="00024C7E">
            <w:r>
              <w:t>We’d like to understand the motivation for the SD/PD adaptation change on top of the enhanced resource configuration and re</w:t>
            </w:r>
            <w:r>
              <w:t xml:space="preserve">porting configuration we are discussing now. If such indication is used to change the resource configuration, we do not need the enhancement for configuring multiple SD/PD patterns.  </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 xml:space="preserve">Support the proposal in high-level with one added note. </w:t>
            </w:r>
          </w:p>
          <w:p w:rsidR="00577AAE" w:rsidRDefault="00024C7E">
            <w:p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Support indication of adapted spatial elements and/or updated </w:t>
            </w:r>
            <w:proofErr w:type="spellStart"/>
            <w:r>
              <w:rPr>
                <w:rFonts w:eastAsia="宋体"/>
                <w:snapToGrid w:val="0"/>
                <w:sz w:val="21"/>
                <w:szCs w:val="21"/>
                <w:lang w:val="en-US" w:eastAsia="zh-CN"/>
              </w:rPr>
              <w:t>powerControlOffset</w:t>
            </w:r>
            <w:proofErr w:type="spellEnd"/>
            <w:r>
              <w:rPr>
                <w:rFonts w:eastAsia="宋体"/>
                <w:snapToGrid w:val="0"/>
                <w:sz w:val="21"/>
                <w:szCs w:val="21"/>
                <w:lang w:val="en-US" w:eastAsia="zh-CN"/>
              </w:rPr>
              <w:t xml:space="preserve"> in one of the following approaches (same approach for SD and PD adaptation)</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App 1: MAC-CE</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App 2: UE specific DCI</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App 3: UE group common DCI</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FFS: details of the indication poin</w:t>
            </w:r>
            <w:r>
              <w:rPr>
                <w:rFonts w:eastAsia="宋体"/>
                <w:snapToGrid w:val="0"/>
                <w:sz w:val="21"/>
                <w:szCs w:val="21"/>
                <w:lang w:val="en-US" w:eastAsia="zh-CN"/>
              </w:rPr>
              <w:t xml:space="preserve">ting to an SD/PD adaptation </w:t>
            </w:r>
          </w:p>
          <w:p w:rsidR="00577AAE" w:rsidRDefault="00024C7E">
            <w:pPr>
              <w:numPr>
                <w:ilvl w:val="0"/>
                <w:numId w:val="36"/>
              </w:numPr>
              <w:spacing w:after="0" w:line="240" w:lineRule="auto"/>
              <w:rPr>
                <w:rFonts w:eastAsia="宋体"/>
                <w:snapToGrid w:val="0"/>
                <w:sz w:val="21"/>
                <w:szCs w:val="21"/>
                <w:lang w:val="en-US" w:eastAsia="zh-CN"/>
              </w:rPr>
            </w:pPr>
            <w:r>
              <w:rPr>
                <w:rFonts w:eastAsia="宋体"/>
                <w:snapToGrid w:val="0"/>
                <w:sz w:val="21"/>
                <w:szCs w:val="21"/>
                <w:lang w:val="en-US" w:eastAsia="zh-CN"/>
              </w:rPr>
              <w:t>FFS: a new field in an existing DCI/MAC-CE or a new DCI format/MAC-CE</w:t>
            </w:r>
          </w:p>
          <w:p w:rsidR="00577AAE" w:rsidRDefault="00577AAE">
            <w:pPr>
              <w:spacing w:after="0" w:line="240" w:lineRule="auto"/>
              <w:rPr>
                <w:rFonts w:eastAsia="宋体"/>
                <w:snapToGrid w:val="0"/>
                <w:sz w:val="21"/>
                <w:szCs w:val="21"/>
                <w:lang w:val="en-US" w:eastAsia="zh-CN"/>
              </w:rPr>
            </w:pPr>
          </w:p>
          <w:p w:rsidR="00577AAE" w:rsidRDefault="00024C7E">
            <w:pPr>
              <w:spacing w:after="0" w:line="240" w:lineRule="auto"/>
              <w:rPr>
                <w:rFonts w:eastAsia="宋体"/>
                <w:snapToGrid w:val="0"/>
                <w:sz w:val="21"/>
                <w:szCs w:val="21"/>
                <w:lang w:val="en-US" w:eastAsia="zh-CN"/>
              </w:rPr>
            </w:pPr>
            <w:r>
              <w:rPr>
                <w:rFonts w:eastAsia="宋体"/>
                <w:snapToGrid w:val="0"/>
                <w:color w:val="00B0F0"/>
                <w:sz w:val="21"/>
                <w:szCs w:val="21"/>
                <w:lang w:val="en-US" w:eastAsia="zh-CN"/>
              </w:rPr>
              <w:t xml:space="preserve">Note: The above approaches can be used to indicate an updated </w:t>
            </w:r>
            <w:proofErr w:type="spellStart"/>
            <w:r>
              <w:rPr>
                <w:rFonts w:eastAsia="宋体"/>
                <w:snapToGrid w:val="0"/>
                <w:color w:val="00B0F0"/>
                <w:sz w:val="21"/>
                <w:szCs w:val="21"/>
                <w:lang w:val="en-US" w:eastAsia="zh-CN"/>
              </w:rPr>
              <w:t>powerControlOffsetSS</w:t>
            </w:r>
            <w:proofErr w:type="spellEnd"/>
            <w:r>
              <w:rPr>
                <w:rFonts w:eastAsia="宋体"/>
                <w:snapToGrid w:val="0"/>
                <w:color w:val="00B0F0"/>
                <w:sz w:val="21"/>
                <w:szCs w:val="21"/>
                <w:lang w:val="en-US" w:eastAsia="zh-CN"/>
              </w:rPr>
              <w:t>, if agreed.</w:t>
            </w:r>
          </w:p>
        </w:tc>
      </w:tr>
      <w:tr w:rsidR="00577AAE">
        <w:trPr>
          <w:trHeight w:val="261"/>
        </w:trPr>
        <w:tc>
          <w:tcPr>
            <w:tcW w:w="1479" w:type="dxa"/>
            <w:shd w:val="clear" w:color="auto" w:fill="auto"/>
          </w:tcPr>
          <w:p w:rsidR="00577AAE" w:rsidRDefault="00024C7E">
            <w:pPr>
              <w:rPr>
                <w:bCs/>
                <w:lang w:val="en-US"/>
              </w:rPr>
            </w:pPr>
            <w:r>
              <w:rPr>
                <w:bCs/>
                <w:lang w:val="en-US"/>
              </w:rPr>
              <w:t>Qualcomm0</w:t>
            </w:r>
          </w:p>
        </w:tc>
        <w:tc>
          <w:tcPr>
            <w:tcW w:w="8152" w:type="dxa"/>
            <w:shd w:val="clear" w:color="auto" w:fill="auto"/>
          </w:tcPr>
          <w:p w:rsidR="00577AAE" w:rsidRDefault="00024C7E">
            <w:pPr>
              <w:rPr>
                <w:bCs/>
                <w:lang w:val="en-US"/>
              </w:rPr>
            </w:pPr>
            <w:r>
              <w:rPr>
                <w:bCs/>
                <w:lang w:val="en-US"/>
              </w:rPr>
              <w:t>We should wait a bit for further progress in the s</w:t>
            </w:r>
            <w:r>
              <w:rPr>
                <w:bCs/>
                <w:lang w:val="en-US"/>
              </w:rPr>
              <w:t>ame discussion in spatial domain. It is likely that the same framework is used for power domain.</w:t>
            </w:r>
          </w:p>
        </w:tc>
      </w:tr>
      <w:tr w:rsidR="00577AAE">
        <w:trPr>
          <w:trHeight w:val="261"/>
        </w:trPr>
        <w:tc>
          <w:tcPr>
            <w:tcW w:w="1479" w:type="dxa"/>
          </w:tcPr>
          <w:p w:rsidR="00577AAE" w:rsidRDefault="00024C7E">
            <w:pPr>
              <w:rPr>
                <w:lang w:val="en-US" w:eastAsia="zh-CN"/>
              </w:rPr>
            </w:pPr>
            <w:r>
              <w:rPr>
                <w:rFonts w:hint="eastAsia"/>
                <w:lang w:val="en-US" w:eastAsia="zh-CN"/>
              </w:rPr>
              <w:t>X</w:t>
            </w:r>
            <w:r>
              <w:rPr>
                <w:lang w:val="en-US" w:eastAsia="zh-CN"/>
              </w:rPr>
              <w:t>iaomi</w:t>
            </w:r>
          </w:p>
        </w:tc>
        <w:tc>
          <w:tcPr>
            <w:tcW w:w="8152" w:type="dxa"/>
          </w:tcPr>
          <w:p w:rsidR="00577AAE" w:rsidRDefault="00024C7E">
            <w:pPr>
              <w:rPr>
                <w:rFonts w:eastAsia="宋体"/>
                <w:snapToGrid w:val="0"/>
                <w:sz w:val="21"/>
                <w:szCs w:val="21"/>
                <w:lang w:val="en-US" w:eastAsia="zh-CN"/>
              </w:rPr>
            </w:pPr>
            <w:r>
              <w:rPr>
                <w:rFonts w:hint="eastAsia"/>
                <w:lang w:val="en-US" w:eastAsia="zh-CN"/>
              </w:rPr>
              <w:t>S</w:t>
            </w:r>
            <w:r>
              <w:rPr>
                <w:lang w:val="en-US" w:eastAsia="zh-CN"/>
              </w:rPr>
              <w:t xml:space="preserve">upport </w:t>
            </w:r>
            <w:r>
              <w:rPr>
                <w:rFonts w:eastAsia="宋体"/>
                <w:snapToGrid w:val="0"/>
                <w:sz w:val="21"/>
                <w:szCs w:val="21"/>
                <w:lang w:val="en-US" w:eastAsia="zh-CN"/>
              </w:rPr>
              <w:t>indication of adapted spatial elements. Besides, DCI is preferred for dynamic indication.</w:t>
            </w:r>
          </w:p>
          <w:p w:rsidR="00577AAE" w:rsidRDefault="00024C7E">
            <w:pPr>
              <w:rPr>
                <w:lang w:val="en-US" w:eastAsia="zh-CN"/>
              </w:rPr>
            </w:pPr>
            <w:r>
              <w:rPr>
                <w:rFonts w:hint="eastAsia"/>
                <w:lang w:val="en-US" w:eastAsia="zh-CN"/>
              </w:rPr>
              <w:t>F</w:t>
            </w:r>
            <w:r>
              <w:rPr>
                <w:lang w:val="en-US" w:eastAsia="zh-CN"/>
              </w:rPr>
              <w:t xml:space="preserve">or </w:t>
            </w:r>
            <w:proofErr w:type="spellStart"/>
            <w:r>
              <w:rPr>
                <w:rFonts w:eastAsia="宋体"/>
                <w:snapToGrid w:val="0"/>
                <w:sz w:val="21"/>
                <w:szCs w:val="21"/>
                <w:lang w:val="en-US" w:eastAsia="zh-CN"/>
              </w:rPr>
              <w:t>powerControlOffset</w:t>
            </w:r>
            <w:proofErr w:type="spellEnd"/>
            <w:r>
              <w:rPr>
                <w:rFonts w:eastAsia="宋体"/>
                <w:snapToGrid w:val="0"/>
                <w:sz w:val="21"/>
                <w:szCs w:val="21"/>
                <w:lang w:val="en-US" w:eastAsia="zh-CN"/>
              </w:rPr>
              <w:t>, we prefer to discuss it after</w:t>
            </w:r>
            <w:r>
              <w:rPr>
                <w:rFonts w:eastAsia="宋体"/>
                <w:snapToGrid w:val="0"/>
                <w:sz w:val="21"/>
                <w:szCs w:val="21"/>
                <w:lang w:val="en-US" w:eastAsia="zh-CN"/>
              </w:rPr>
              <w:t xml:space="preserve"> </w:t>
            </w:r>
            <w:r>
              <w:rPr>
                <w:rFonts w:ascii="Times" w:eastAsia="Batang" w:hAnsi="Times"/>
                <w:szCs w:val="32"/>
                <w:lang w:eastAsia="zh-CN"/>
              </w:rPr>
              <w:t>A1-1-power has been confirmed.</w:t>
            </w:r>
          </w:p>
        </w:tc>
      </w:tr>
      <w:tr w:rsidR="00577AAE">
        <w:trPr>
          <w:trHeight w:val="261"/>
        </w:trPr>
        <w:tc>
          <w:tcPr>
            <w:tcW w:w="1479" w:type="dxa"/>
            <w:shd w:val="clear" w:color="auto" w:fill="auto"/>
          </w:tcPr>
          <w:p w:rsidR="00577AAE" w:rsidRDefault="00024C7E">
            <w:pPr>
              <w:rPr>
                <w:lang w:val="en-US" w:eastAsia="zh-CN"/>
              </w:rPr>
            </w:pPr>
            <w:proofErr w:type="spellStart"/>
            <w:r>
              <w:rPr>
                <w:bCs/>
                <w:lang w:val="en-US"/>
              </w:rPr>
              <w:t>InterDigital</w:t>
            </w:r>
            <w:proofErr w:type="spellEnd"/>
          </w:p>
        </w:tc>
        <w:tc>
          <w:tcPr>
            <w:tcW w:w="8152" w:type="dxa"/>
            <w:shd w:val="clear" w:color="auto" w:fill="auto"/>
          </w:tcPr>
          <w:p w:rsidR="00577AAE" w:rsidRDefault="00024C7E">
            <w:pPr>
              <w:rPr>
                <w:lang w:val="en-US" w:eastAsia="zh-CN"/>
              </w:rPr>
            </w:pPr>
            <w:r>
              <w:rPr>
                <w:bCs/>
                <w:lang w:val="en-US"/>
              </w:rPr>
              <w:t xml:space="preserve">Fine with the proposal, with preference towards App 3 for indicating update to </w:t>
            </w:r>
            <w:proofErr w:type="spellStart"/>
            <w:r>
              <w:rPr>
                <w:bCs/>
                <w:lang w:val="en-US"/>
              </w:rPr>
              <w:t>powerControOffset</w:t>
            </w:r>
            <w:proofErr w:type="spellEnd"/>
          </w:p>
        </w:tc>
      </w:tr>
      <w:tr w:rsidR="00577AAE">
        <w:trPr>
          <w:trHeight w:val="261"/>
        </w:trPr>
        <w:tc>
          <w:tcPr>
            <w:tcW w:w="1479" w:type="dxa"/>
            <w:shd w:val="clear" w:color="auto" w:fill="auto"/>
          </w:tcPr>
          <w:p w:rsidR="00577AAE" w:rsidRDefault="00024C7E">
            <w:pPr>
              <w:rPr>
                <w:bCs/>
                <w:lang w:val="en-US"/>
              </w:rPr>
            </w:pPr>
            <w:r>
              <w:rPr>
                <w:rFonts w:eastAsia="Malgun Gothic" w:hint="eastAsia"/>
                <w:bCs/>
                <w:lang w:val="en-US" w:eastAsia="ko-KR"/>
              </w:rPr>
              <w:t>E</w:t>
            </w:r>
            <w:r>
              <w:rPr>
                <w:rFonts w:eastAsia="Malgun Gothic"/>
                <w:bCs/>
                <w:lang w:val="en-US" w:eastAsia="ko-KR"/>
              </w:rPr>
              <w:t xml:space="preserve">TRI </w:t>
            </w:r>
          </w:p>
        </w:tc>
        <w:tc>
          <w:tcPr>
            <w:tcW w:w="8152" w:type="dxa"/>
            <w:shd w:val="clear" w:color="auto" w:fill="auto"/>
          </w:tcPr>
          <w:p w:rsidR="00577AAE" w:rsidRDefault="00024C7E">
            <w:pPr>
              <w:rPr>
                <w:bCs/>
                <w:lang w:val="en-US"/>
              </w:rPr>
            </w:pPr>
            <w:r>
              <w:rPr>
                <w:rFonts w:eastAsia="Malgun Gothic" w:hint="eastAsia"/>
                <w:bCs/>
                <w:lang w:val="en-US" w:eastAsia="ko-KR"/>
              </w:rPr>
              <w:t>S</w:t>
            </w:r>
            <w:r>
              <w:rPr>
                <w:rFonts w:eastAsia="Malgun Gothic"/>
                <w:bCs/>
                <w:lang w:val="en-US" w:eastAsia="ko-KR"/>
              </w:rPr>
              <w:t>upport the proposal.</w:t>
            </w:r>
          </w:p>
        </w:tc>
      </w:tr>
      <w:tr w:rsidR="00577AAE">
        <w:trPr>
          <w:trHeight w:val="261"/>
        </w:trPr>
        <w:tc>
          <w:tcPr>
            <w:tcW w:w="1479" w:type="dxa"/>
            <w:shd w:val="clear" w:color="auto" w:fill="auto"/>
          </w:tcPr>
          <w:p w:rsidR="00577AAE" w:rsidRDefault="00024C7E">
            <w:pPr>
              <w:rPr>
                <w:bCs/>
                <w:lang w:val="en-US" w:eastAsia="zh-CN"/>
              </w:rPr>
            </w:pPr>
            <w:r>
              <w:rPr>
                <w:rFonts w:hint="eastAsia"/>
                <w:bCs/>
                <w:lang w:val="en-US" w:eastAsia="zh-CN"/>
              </w:rPr>
              <w:lastRenderedPageBreak/>
              <w:t>F</w:t>
            </w:r>
            <w:r>
              <w:rPr>
                <w:bCs/>
                <w:lang w:val="en-US" w:eastAsia="zh-CN"/>
              </w:rPr>
              <w:t>L2</w:t>
            </w:r>
          </w:p>
        </w:tc>
        <w:tc>
          <w:tcPr>
            <w:tcW w:w="8152" w:type="dxa"/>
            <w:shd w:val="clear" w:color="auto" w:fill="auto"/>
          </w:tcPr>
          <w:p w:rsidR="00577AAE" w:rsidRDefault="00024C7E">
            <w:pPr>
              <w:rPr>
                <w:bCs/>
                <w:lang w:val="en-US" w:eastAsia="zh-CN"/>
              </w:rPr>
            </w:pPr>
            <w:r>
              <w:rPr>
                <w:rFonts w:hint="eastAsia"/>
                <w:bCs/>
                <w:lang w:val="en-US" w:eastAsia="zh-CN"/>
              </w:rPr>
              <w:t>T</w:t>
            </w:r>
            <w:r>
              <w:rPr>
                <w:bCs/>
                <w:lang w:val="en-US" w:eastAsia="zh-CN"/>
              </w:rPr>
              <w:t>o Apple</w:t>
            </w:r>
          </w:p>
          <w:p w:rsidR="00577AAE" w:rsidRDefault="00024C7E">
            <w:pPr>
              <w:rPr>
                <w:bCs/>
                <w:lang w:val="en-US" w:eastAsia="zh-CN"/>
              </w:rPr>
            </w:pPr>
            <w:r>
              <w:rPr>
                <w:rFonts w:hint="eastAsia"/>
                <w:bCs/>
                <w:lang w:val="en-US" w:eastAsia="zh-CN"/>
              </w:rPr>
              <w:t>T</w:t>
            </w:r>
            <w:r>
              <w:rPr>
                <w:bCs/>
                <w:lang w:val="en-US" w:eastAsia="zh-CN"/>
              </w:rPr>
              <w:t xml:space="preserve">he indication here is used after </w:t>
            </w:r>
            <w:proofErr w:type="spellStart"/>
            <w:r>
              <w:rPr>
                <w:rFonts w:hint="eastAsia"/>
                <w:bCs/>
                <w:lang w:val="en-US" w:eastAsia="zh-CN"/>
              </w:rPr>
              <w:t>gNB</w:t>
            </w:r>
            <w:proofErr w:type="spellEnd"/>
            <w:r>
              <w:rPr>
                <w:bCs/>
                <w:lang w:val="en-US" w:eastAsia="zh-CN"/>
              </w:rPr>
              <w:t xml:space="preserve"> adaptation, i.e. CSI has been obtained and used by </w:t>
            </w:r>
            <w:proofErr w:type="spellStart"/>
            <w:r>
              <w:rPr>
                <w:bCs/>
                <w:lang w:val="en-US" w:eastAsia="zh-CN"/>
              </w:rPr>
              <w:t>gNB</w:t>
            </w:r>
            <w:proofErr w:type="spellEnd"/>
            <w:r>
              <w:rPr>
                <w:bCs/>
                <w:lang w:val="en-US" w:eastAsia="zh-CN"/>
              </w:rPr>
              <w:t xml:space="preserve"> after the DCI triggering CSI(s) feedback.</w:t>
            </w:r>
          </w:p>
        </w:tc>
      </w:tr>
    </w:tbl>
    <w:p w:rsidR="00577AAE" w:rsidRDefault="00577AAE">
      <w:pPr>
        <w:spacing w:after="60" w:line="240" w:lineRule="auto"/>
        <w:jc w:val="left"/>
        <w:rPr>
          <w:rFonts w:ascii="Times" w:eastAsia="Batang" w:hAnsi="Times"/>
          <w:bCs/>
          <w:szCs w:val="24"/>
          <w:lang w:val="en-US" w:eastAsia="zh-CN"/>
        </w:rPr>
      </w:pPr>
    </w:p>
    <w:p w:rsidR="00577AAE" w:rsidRDefault="00577AAE">
      <w:pPr>
        <w:rPr>
          <w:lang w:eastAsia="en-US"/>
        </w:rPr>
      </w:pPr>
    </w:p>
    <w:p w:rsidR="00577AAE" w:rsidRDefault="00024C7E">
      <w:pPr>
        <w:pStyle w:val="1"/>
        <w:numPr>
          <w:ilvl w:val="0"/>
          <w:numId w:val="15"/>
        </w:numPr>
      </w:pPr>
      <w:r>
        <w:t>UE capability</w:t>
      </w:r>
    </w:p>
    <w:p w:rsidR="00577AAE" w:rsidRDefault="00024C7E">
      <w:pPr>
        <w:outlineLvl w:val="2"/>
        <w:rPr>
          <w:b/>
        </w:rPr>
      </w:pPr>
      <w:r>
        <w:rPr>
          <w:b/>
        </w:rPr>
        <w:t>Company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265"/>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contextualSpacing/>
              <w:jc w:val="left"/>
              <w:rPr>
                <w:rFonts w:eastAsia="Times New Roman"/>
                <w:lang w:eastAsia="zh-CN"/>
              </w:rPr>
            </w:pPr>
            <w:r>
              <w:rPr>
                <w:rFonts w:eastAsia="Times New Roman"/>
                <w:lang w:eastAsia="zh-CN"/>
              </w:rPr>
              <w:t>Proposal 5: The maximum value of N and L are separate UE capabilities reported by UE.</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 xml:space="preserve">Intel </w:t>
            </w:r>
            <w:r>
              <w:rPr>
                <w:rFonts w:eastAsia="Times New Roman"/>
                <w:lang w:val="en-US" w:eastAsia="zh-CN"/>
              </w:rPr>
              <w:t>Corporation</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Observation 1:</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The UE complexity for handling multi-CSI feedback in a CSI report for multiple CSI-RS resource set hypothesis may not be equivalent to multiple legacy CSI report for multiple legacy CSI-RS resource sets.</w:t>
            </w:r>
          </w:p>
          <w:p w:rsidR="00577AAE" w:rsidRDefault="00024C7E">
            <w:pPr>
              <w:spacing w:after="0" w:line="240" w:lineRule="auto"/>
              <w:jc w:val="left"/>
              <w:rPr>
                <w:rFonts w:eastAsia="Times New Roman"/>
                <w:lang w:eastAsia="zh-CN"/>
              </w:rPr>
            </w:pPr>
            <w:r>
              <w:rPr>
                <w:rFonts w:eastAsia="Times New Roman"/>
                <w:lang w:eastAsia="zh-CN"/>
              </w:rPr>
              <w:t>Proposal 8:</w:t>
            </w:r>
          </w:p>
          <w:p w:rsidR="00577AAE" w:rsidRDefault="00024C7E">
            <w:pPr>
              <w:pStyle w:val="affff4"/>
              <w:numPr>
                <w:ilvl w:val="1"/>
                <w:numId w:val="19"/>
              </w:numPr>
              <w:spacing w:after="0" w:line="240" w:lineRule="auto"/>
              <w:jc w:val="left"/>
              <w:rPr>
                <w:rFonts w:eastAsia="Times New Roman"/>
                <w:lang w:eastAsia="zh-CN"/>
              </w:rPr>
            </w:pPr>
            <w:r>
              <w:rPr>
                <w:rFonts w:eastAsia="Times New Roman"/>
                <w:lang w:eastAsia="zh-CN"/>
              </w:rPr>
              <w:t>Discuss fur</w:t>
            </w:r>
            <w:r>
              <w:rPr>
                <w:rFonts w:eastAsia="Times New Roman"/>
                <w:lang w:eastAsia="zh-CN"/>
              </w:rPr>
              <w:t>ther whether legacy UE CSI capability related to total number of CSI reports and requirements can be utilized to only indicate to network energy saving enhancement of multi-CSI feedback for multiple CSI-RS resource set hypothesis (if agreed to be introduce</w:t>
            </w:r>
            <w:r>
              <w:rPr>
                <w:rFonts w:eastAsia="Times New Roman"/>
                <w:lang w:eastAsia="zh-CN"/>
              </w:rPr>
              <w:t>d) but not for general legacy UE CSI capabilities when UE is indicating more than 1 concurrent CSI report processing in a CC.</w:t>
            </w:r>
          </w:p>
          <w:p w:rsidR="00577AAE" w:rsidRDefault="00024C7E">
            <w:pPr>
              <w:spacing w:after="0" w:line="240" w:lineRule="auto"/>
              <w:jc w:val="left"/>
              <w:rPr>
                <w:rFonts w:eastAsia="Times New Roman"/>
                <w:lang w:eastAsia="zh-CN"/>
              </w:rPr>
            </w:pPr>
            <w:r>
              <w:rPr>
                <w:rFonts w:eastAsia="Times New Roman"/>
                <w:lang w:eastAsia="zh-CN"/>
              </w:rPr>
              <w:t>Observation 2:</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t>CSI report setting for multiple CSI feedback corresponding to multiple CSI-RS resource set hypothesis cannot be s</w:t>
            </w:r>
            <w:r>
              <w:rPr>
                <w:rFonts w:eastAsia="Times New Roman"/>
                <w:lang w:eastAsia="zh-CN"/>
              </w:rPr>
              <w:t>eparated into independent CSI report settings as the multiple CSI feedback may be coupled with each other.</w:t>
            </w:r>
          </w:p>
          <w:p w:rsidR="00577AAE" w:rsidRDefault="00024C7E">
            <w:pPr>
              <w:spacing w:after="0" w:line="240" w:lineRule="auto"/>
              <w:jc w:val="left"/>
              <w:rPr>
                <w:rFonts w:eastAsia="Times New Roman"/>
                <w:lang w:eastAsia="zh-CN"/>
              </w:rPr>
            </w:pPr>
            <w:r>
              <w:rPr>
                <w:rFonts w:eastAsia="Times New Roman"/>
                <w:lang w:eastAsia="zh-CN"/>
              </w:rPr>
              <w:t>Proposal 9:</w:t>
            </w:r>
          </w:p>
          <w:p w:rsidR="00577AAE" w:rsidRDefault="00024C7E">
            <w:pPr>
              <w:pStyle w:val="affff4"/>
              <w:numPr>
                <w:ilvl w:val="1"/>
                <w:numId w:val="19"/>
              </w:numPr>
              <w:spacing w:after="0" w:line="240" w:lineRule="auto"/>
              <w:jc w:val="left"/>
              <w:rPr>
                <w:rFonts w:eastAsia="Times New Roman"/>
                <w:lang w:eastAsia="zh-CN"/>
              </w:rPr>
            </w:pPr>
            <w:r>
              <w:rPr>
                <w:rFonts w:eastAsia="Times New Roman"/>
                <w:lang w:eastAsia="zh-CN"/>
              </w:rPr>
              <w:t>From UE capability perspective, treat a CSI report setting for multiple CSI feedback corresponding to multiple CSI-RS resource set hypoth</w:t>
            </w:r>
            <w:r>
              <w:rPr>
                <w:rFonts w:eastAsia="Times New Roman"/>
                <w:lang w:eastAsia="zh-CN"/>
              </w:rPr>
              <w:t>esis as one CSI report setting per BWP.</w:t>
            </w:r>
          </w:p>
          <w:p w:rsidR="00577AAE" w:rsidRDefault="00024C7E">
            <w:pPr>
              <w:spacing w:after="0" w:line="240" w:lineRule="auto"/>
              <w:jc w:val="left"/>
              <w:rPr>
                <w:rFonts w:eastAsia="Times New Roman"/>
                <w:lang w:eastAsia="zh-CN"/>
              </w:rPr>
            </w:pPr>
            <w:r>
              <w:rPr>
                <w:rFonts w:eastAsia="Times New Roman"/>
                <w:lang w:eastAsia="zh-CN"/>
              </w:rPr>
              <w:t>Observation 3:</w:t>
            </w:r>
          </w:p>
          <w:p w:rsidR="00577AAE" w:rsidRDefault="00024C7E">
            <w:pPr>
              <w:spacing w:after="0" w:line="240" w:lineRule="auto"/>
              <w:jc w:val="left"/>
              <w:rPr>
                <w:rFonts w:eastAsia="Times New Roman"/>
                <w:lang w:eastAsia="zh-CN"/>
              </w:rPr>
            </w:pPr>
            <w:r>
              <w:rPr>
                <w:rFonts w:eastAsia="Times New Roman"/>
                <w:lang w:eastAsia="zh-CN"/>
              </w:rPr>
              <w:t>o</w:t>
            </w:r>
            <w:r>
              <w:rPr>
                <w:rFonts w:eastAsia="Times New Roman"/>
                <w:lang w:eastAsia="zh-CN"/>
              </w:rPr>
              <w:tab/>
            </w:r>
            <w:proofErr w:type="gramStart"/>
            <w:r>
              <w:rPr>
                <w:rFonts w:eastAsia="Times New Roman"/>
                <w:lang w:eastAsia="zh-CN"/>
              </w:rPr>
              <w:t>For</w:t>
            </w:r>
            <w:proofErr w:type="gramEnd"/>
            <w:r>
              <w:rPr>
                <w:rFonts w:eastAsia="Times New Roman"/>
                <w:lang w:eastAsia="zh-CN"/>
              </w:rPr>
              <w:t xml:space="preserve"> type 2 port selection codebook, legacy capability for maximum number of port can be applied to infer support for any hypothetical CSI-RS port subset configuration that is strictly smaller than th</w:t>
            </w:r>
            <w:r>
              <w:rPr>
                <w:rFonts w:eastAsia="Times New Roman"/>
                <w:lang w:eastAsia="zh-CN"/>
              </w:rPr>
              <w:t>e maximum number of ports for NES enhanced multi-CSI feedback.</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Apple</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7: the total number of supported CPUs for CSI measurement remains the same as current UE capability.</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AT&amp;T</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3: When resolving the FFS points, RAN1 ideally immediately </w:t>
            </w:r>
            <w:r>
              <w:rPr>
                <w:rFonts w:eastAsia="Times New Roman"/>
                <w:lang w:eastAsia="zh-CN"/>
              </w:rPr>
              <w:t xml:space="preserve">agrees what can be a separate UE capability versus what </w:t>
            </w:r>
            <w:proofErr w:type="gramStart"/>
            <w:r>
              <w:rPr>
                <w:rFonts w:eastAsia="Times New Roman"/>
                <w:lang w:eastAsia="zh-CN"/>
              </w:rPr>
              <w:t>has to</w:t>
            </w:r>
            <w:proofErr w:type="gramEnd"/>
            <w:r>
              <w:rPr>
                <w:rFonts w:eastAsia="Times New Roman"/>
                <w:lang w:eastAsia="zh-CN"/>
              </w:rPr>
              <w:t xml:space="preserve"> be included for each sub-configuration for Type 1 adaptation.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Proposal 4: For the total number of CSI-RS resources in an CSI-RS resource set for channel measurement,</w:t>
            </w:r>
          </w:p>
          <w:p w:rsidR="00577AAE" w:rsidRDefault="00024C7E">
            <w:pPr>
              <w:spacing w:after="0" w:line="240" w:lineRule="auto"/>
              <w:jc w:val="left"/>
              <w:rPr>
                <w:rFonts w:eastAsia="Times New Roman"/>
                <w:lang w:val="en-US" w:eastAsia="zh-CN"/>
              </w:rPr>
            </w:pPr>
            <w:r>
              <w:rPr>
                <w:rFonts w:eastAsia="Times New Roman"/>
                <w:lang w:val="en-US" w:eastAsia="zh-CN"/>
              </w:rPr>
              <w:t>o</w:t>
            </w:r>
            <w:r>
              <w:rPr>
                <w:rFonts w:eastAsia="Times New Roman"/>
                <w:lang w:val="en-US" w:eastAsia="zh-CN"/>
              </w:rPr>
              <w:tab/>
              <w:t>Wh</w:t>
            </w:r>
            <w:r>
              <w:rPr>
                <w:rFonts w:eastAsia="Times New Roman"/>
                <w:lang w:val="en-US" w:eastAsia="zh-CN"/>
              </w:rPr>
              <w:t xml:space="preserve">en A1-1-revised is used for resource configuration, the number of CSI-RS resources in an CSI-RS resource set for channel measurement follows restriction in TS 38.214. </w:t>
            </w:r>
          </w:p>
          <w:p w:rsidR="00577AAE" w:rsidRDefault="00024C7E">
            <w:pPr>
              <w:spacing w:after="0" w:line="240" w:lineRule="auto"/>
              <w:jc w:val="left"/>
              <w:rPr>
                <w:rFonts w:eastAsia="Times New Roman"/>
                <w:lang w:val="en-US" w:eastAsia="zh-CN"/>
              </w:rPr>
            </w:pPr>
            <w:r>
              <w:rPr>
                <w:rFonts w:eastAsia="Times New Roman"/>
                <w:lang w:val="en-US" w:eastAsia="zh-CN"/>
              </w:rPr>
              <w:t>o</w:t>
            </w:r>
            <w:r>
              <w:rPr>
                <w:rFonts w:eastAsia="Times New Roman"/>
                <w:lang w:val="en-US" w:eastAsia="zh-CN"/>
              </w:rPr>
              <w:tab/>
              <w:t>When A1-2-revised is used for resource configuration, the number of CSI-RS resources i</w:t>
            </w:r>
            <w:r>
              <w:rPr>
                <w:rFonts w:eastAsia="Times New Roman"/>
                <w:lang w:val="en-US" w:eastAsia="zh-CN"/>
              </w:rPr>
              <w:t>n CSI-RS resource set for channel measurement and in sub-configurations follows restriction in TS 38.214. Furthermore, additional restriction is defined across sub-configurations.</w:t>
            </w:r>
          </w:p>
          <w:p w:rsidR="00577AAE" w:rsidRDefault="00024C7E">
            <w:pPr>
              <w:spacing w:after="0" w:line="240" w:lineRule="auto"/>
              <w:jc w:val="left"/>
              <w:rPr>
                <w:rFonts w:eastAsia="Times New Roman"/>
                <w:lang w:val="en-US" w:eastAsia="zh-CN"/>
              </w:rPr>
            </w:pPr>
            <w:r>
              <w:rPr>
                <w:rFonts w:eastAsia="Times New Roman"/>
                <w:lang w:eastAsia="zh-CN"/>
              </w:rPr>
              <w:t>Proposal 13: UE reports a set of supported candidate values for the total nu</w:t>
            </w:r>
            <w:r>
              <w:rPr>
                <w:rFonts w:eastAsia="Times New Roman"/>
                <w:lang w:eastAsia="zh-CN"/>
              </w:rPr>
              <w:t>mber of CSI-RS resources per set for an CSI-RS resource set configured with repetition set to ‘on’.</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Proposal 1: Study how the legacy UE CSI/CSI-RS capabilities applies to the new CSI report framework with multiple sub-configurations within a rep</w:t>
            </w:r>
            <w:r>
              <w:rPr>
                <w:rFonts w:eastAsia="Times New Roman"/>
                <w:lang w:eastAsia="zh-CN"/>
              </w:rPr>
              <w:t>ort configuration.</w:t>
            </w:r>
          </w:p>
        </w:tc>
      </w:tr>
    </w:tbl>
    <w:p w:rsidR="00577AAE" w:rsidRDefault="00577AAE">
      <w:pPr>
        <w:rPr>
          <w:b/>
        </w:rPr>
      </w:pPr>
    </w:p>
    <w:p w:rsidR="00577AAE" w:rsidRDefault="00024C7E">
      <w:pPr>
        <w:outlineLvl w:val="2"/>
        <w:rPr>
          <w:b/>
        </w:rPr>
      </w:pPr>
      <w:r>
        <w:rPr>
          <w:b/>
        </w:rPr>
        <w:t>FL summary</w:t>
      </w:r>
    </w:p>
    <w:p w:rsidR="00577AAE" w:rsidRDefault="00024C7E">
      <w:pPr>
        <w:spacing w:after="0" w:line="240" w:lineRule="auto"/>
        <w:rPr>
          <w:rFonts w:eastAsia="宋体"/>
          <w:snapToGrid w:val="0"/>
          <w:sz w:val="21"/>
          <w:szCs w:val="21"/>
          <w:lang w:val="en-US" w:eastAsia="zh-CN"/>
        </w:rPr>
      </w:pPr>
      <w:r>
        <w:rPr>
          <w:rFonts w:eastAsia="宋体"/>
          <w:snapToGrid w:val="0"/>
          <w:sz w:val="21"/>
          <w:szCs w:val="21"/>
          <w:lang w:val="en-US" w:eastAsia="zh-CN"/>
        </w:rPr>
        <w:t>The UE capability discussion is raised from several aspects. For some of the proposals, e.g. max values of L and N, we can revisit within this meeting when proper, since they may be relevant to the discussion of CSI payload and to the discussion of e.g. MA</w:t>
      </w:r>
      <w:r>
        <w:rPr>
          <w:rFonts w:eastAsia="宋体"/>
          <w:snapToGrid w:val="0"/>
          <w:sz w:val="21"/>
          <w:szCs w:val="21"/>
          <w:lang w:val="en-US" w:eastAsia="zh-CN"/>
        </w:rPr>
        <w:t xml:space="preserve">C-CE which may also have impact on RAN2. </w:t>
      </w:r>
    </w:p>
    <w:p w:rsidR="00577AAE" w:rsidRDefault="00577AAE">
      <w:pPr>
        <w:spacing w:after="0" w:line="240" w:lineRule="auto"/>
        <w:rPr>
          <w:rFonts w:eastAsia="宋体"/>
          <w:snapToGrid w:val="0"/>
          <w:sz w:val="21"/>
          <w:szCs w:val="21"/>
          <w:lang w:val="en-US" w:eastAsia="zh-CN"/>
        </w:rPr>
      </w:pPr>
    </w:p>
    <w:p w:rsidR="00577AAE" w:rsidRDefault="00024C7E">
      <w:pPr>
        <w:spacing w:after="0" w:line="240" w:lineRule="auto"/>
        <w:rPr>
          <w:rFonts w:eastAsia="宋体"/>
          <w:snapToGrid w:val="0"/>
          <w:sz w:val="21"/>
          <w:szCs w:val="21"/>
          <w:lang w:val="en-US" w:eastAsia="zh-CN"/>
        </w:rPr>
      </w:pPr>
      <w:r>
        <w:rPr>
          <w:rFonts w:eastAsia="宋体"/>
          <w:snapToGrid w:val="0"/>
          <w:sz w:val="21"/>
          <w:szCs w:val="21"/>
          <w:lang w:val="en-US" w:eastAsia="zh-CN"/>
        </w:rPr>
        <w:lastRenderedPageBreak/>
        <w:t>The pre-</w:t>
      </w:r>
      <w:proofErr w:type="spellStart"/>
      <w:r>
        <w:rPr>
          <w:rFonts w:eastAsia="宋体"/>
          <w:snapToGrid w:val="0"/>
          <w:sz w:val="21"/>
          <w:szCs w:val="21"/>
          <w:lang w:val="en-US" w:eastAsia="zh-CN"/>
        </w:rPr>
        <w:t>requisiting</w:t>
      </w:r>
      <w:proofErr w:type="spellEnd"/>
      <w:r>
        <w:rPr>
          <w:rFonts w:eastAsia="宋体"/>
          <w:snapToGrid w:val="0"/>
          <w:sz w:val="21"/>
          <w:szCs w:val="21"/>
          <w:lang w:val="en-US" w:eastAsia="zh-CN"/>
        </w:rPr>
        <w:t xml:space="preserve"> relationship between different CSI-RS resource configuration approaches can be further revisited during UE feature discussion phase, although FL also agrees that it is important to avoid market</w:t>
      </w:r>
      <w:r>
        <w:rPr>
          <w:rFonts w:eastAsia="宋体"/>
          <w:snapToGrid w:val="0"/>
          <w:sz w:val="21"/>
          <w:szCs w:val="21"/>
          <w:lang w:val="en-US" w:eastAsia="zh-CN"/>
        </w:rPr>
        <w:t xml:space="preserve"> segments – this could alternatively be considered during the design of a common framework as much as possible. </w:t>
      </w:r>
    </w:p>
    <w:p w:rsidR="00577AAE" w:rsidRDefault="00577AAE">
      <w:pPr>
        <w:spacing w:after="0" w:line="240" w:lineRule="auto"/>
        <w:rPr>
          <w:rFonts w:eastAsia="宋体"/>
          <w:snapToGrid w:val="0"/>
          <w:sz w:val="21"/>
          <w:szCs w:val="21"/>
          <w:lang w:val="en-US" w:eastAsia="zh-CN"/>
        </w:rPr>
      </w:pPr>
    </w:p>
    <w:p w:rsidR="00577AAE" w:rsidRDefault="00024C7E">
      <w:pPr>
        <w:spacing w:after="0" w:line="240" w:lineRule="auto"/>
        <w:rPr>
          <w:rFonts w:eastAsia="宋体"/>
          <w:snapToGrid w:val="0"/>
          <w:sz w:val="21"/>
          <w:szCs w:val="21"/>
          <w:lang w:val="en-US" w:eastAsia="zh-CN"/>
        </w:rPr>
      </w:pPr>
      <w:r>
        <w:rPr>
          <w:rFonts w:eastAsia="宋体"/>
          <w:snapToGrid w:val="0"/>
          <w:sz w:val="21"/>
          <w:szCs w:val="21"/>
          <w:lang w:val="en-US" w:eastAsia="zh-CN"/>
        </w:rPr>
        <w:t>One major enhancement introduced so far from multi-CSI feedback is the “sub-configuration” in a CSI report and the processing/reporting of CSI</w:t>
      </w:r>
      <w:r>
        <w:rPr>
          <w:rFonts w:eastAsia="宋体"/>
          <w:snapToGrid w:val="0"/>
          <w:sz w:val="21"/>
          <w:szCs w:val="21"/>
          <w:lang w:val="en-US" w:eastAsia="zh-CN"/>
        </w:rPr>
        <w:t>s in one report, as well as the associated CSI-RS resources configurations including their number limit. These and the relevant UE capabilities do not seem to immediately affect the functional discussion of the currently open issues, and to some extent the</w:t>
      </w:r>
      <w:r>
        <w:rPr>
          <w:rFonts w:eastAsia="宋体"/>
          <w:snapToGrid w:val="0"/>
          <w:sz w:val="21"/>
          <w:szCs w:val="21"/>
          <w:lang w:val="en-US" w:eastAsia="zh-CN"/>
        </w:rPr>
        <w:t>y may depend on the outcome of the discussion for above items, e.g. the need of sub-configuration for Type 2 SD adaptation. Therefore, FL considers the following proposals can be for information to motivate further consideration.</w:t>
      </w:r>
    </w:p>
    <w:p w:rsidR="00577AAE" w:rsidRDefault="00577AAE">
      <w:pPr>
        <w:spacing w:after="0" w:line="240" w:lineRule="auto"/>
        <w:rPr>
          <w:rFonts w:eastAsia="宋体"/>
          <w:b/>
          <w:snapToGrid w:val="0"/>
          <w:sz w:val="21"/>
          <w:szCs w:val="21"/>
          <w:lang w:val="en-US" w:eastAsia="zh-CN"/>
        </w:rPr>
      </w:pPr>
    </w:p>
    <w:p w:rsidR="00577AAE" w:rsidRDefault="00024C7E">
      <w:pPr>
        <w:spacing w:after="0" w:line="240" w:lineRule="auto"/>
        <w:jc w:val="left"/>
        <w:outlineLvl w:val="2"/>
        <w:rPr>
          <w:rFonts w:ascii="Times" w:eastAsia="Batang" w:hAnsi="Times"/>
          <w:b/>
          <w:bCs/>
          <w:lang w:eastAsia="zh-CN"/>
        </w:rPr>
      </w:pPr>
      <w:r>
        <w:rPr>
          <w:rFonts w:ascii="Times" w:eastAsia="Batang" w:hAnsi="Times"/>
          <w:b/>
          <w:bCs/>
          <w:lang w:eastAsia="zh-CN"/>
        </w:rPr>
        <w:t>FL1 P11-1 Conclusion</w:t>
      </w:r>
    </w:p>
    <w:p w:rsidR="00577AAE" w:rsidRDefault="00024C7E">
      <w:pPr>
        <w:spacing w:after="0" w:line="240" w:lineRule="auto"/>
        <w:rPr>
          <w:rFonts w:eastAsia="宋体"/>
          <w:snapToGrid w:val="0"/>
          <w:sz w:val="21"/>
          <w:szCs w:val="21"/>
          <w:lang w:val="en-US" w:eastAsia="zh-CN"/>
        </w:rPr>
      </w:pPr>
      <w:r>
        <w:rPr>
          <w:rFonts w:ascii="Times" w:eastAsia="Batang" w:hAnsi="Times"/>
          <w:lang w:eastAsia="en-US"/>
        </w:rPr>
        <w:t xml:space="preserve">The </w:t>
      </w:r>
      <w:r>
        <w:rPr>
          <w:rFonts w:ascii="Times" w:eastAsia="Batang" w:hAnsi="Times"/>
          <w:lang w:eastAsia="en-US"/>
        </w:rPr>
        <w:t>following are for information purpose to facilitate the relevant UE feature discussion in</w:t>
      </w:r>
      <w:r>
        <w:rPr>
          <w:rFonts w:eastAsia="宋体"/>
          <w:snapToGrid w:val="0"/>
          <w:sz w:val="21"/>
          <w:szCs w:val="21"/>
          <w:lang w:val="en-US" w:eastAsia="zh-CN"/>
        </w:rPr>
        <w:t xml:space="preserve"> future     </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Study how the legacy UE CSI/CSI-RS capabilities applies to the new CSI report framework with multiple sub-configurations within a report configuration</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Dis</w:t>
      </w:r>
      <w:r>
        <w:rPr>
          <w:rFonts w:ascii="Times" w:eastAsia="Batang" w:hAnsi="Times"/>
          <w:lang w:eastAsia="zh-CN"/>
        </w:rPr>
        <w:t>cuss further whether legacy UE CSI capability related to total number of CSI reports and requirements can be utilized to only indicate to network energy saving enhancement of multi-CSI feedback for multiple CSI-RS resource set hypothesis (if agreed to be i</w:t>
      </w:r>
      <w:r>
        <w:rPr>
          <w:rFonts w:ascii="Times" w:eastAsia="Batang" w:hAnsi="Times"/>
          <w:lang w:eastAsia="zh-CN"/>
        </w:rPr>
        <w:t>ntroduced) but not for general legacy UE CSI capabilities when UE is indicating more than 1 concurrent CSI report processing in a CC</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 xml:space="preserve">Discuss further whether from UE capability perspective, treat a CSI report setting for multiple CSI feedback corresponding </w:t>
      </w:r>
      <w:r>
        <w:rPr>
          <w:rFonts w:ascii="Times" w:eastAsia="Batang" w:hAnsi="Times"/>
          <w:lang w:eastAsia="zh-CN"/>
        </w:rPr>
        <w:t>to multiple CSI-RS resource set hypothesis as one CSI report setting per BWP.</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Discuss further on the limit/restriction on number of CSI-RS resources for channel measurement, max number of N/L w.r.t A1-1-revised and A1-2-revised.</w:t>
      </w:r>
    </w:p>
    <w:p w:rsidR="00577AAE" w:rsidRDefault="00577AAE">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b/>
                <w:bCs/>
                <w:lang w:val="en-US"/>
              </w:rPr>
            </w:pPr>
            <w:r>
              <w:rPr>
                <w:lang w:val="en-US"/>
              </w:rPr>
              <w:t>Ok to further discuss those aspects after the more important aspects are addressed/ resolved.</w:t>
            </w:r>
          </w:p>
        </w:tc>
      </w:tr>
      <w:tr w:rsidR="00577AAE">
        <w:trPr>
          <w:trHeight w:val="261"/>
        </w:trPr>
        <w:tc>
          <w:tcPr>
            <w:tcW w:w="1479" w:type="dxa"/>
            <w:shd w:val="clear" w:color="auto" w:fill="auto"/>
          </w:tcPr>
          <w:p w:rsidR="00577AAE" w:rsidRDefault="00024C7E">
            <w:pPr>
              <w:rPr>
                <w:b/>
                <w:bCs/>
              </w:rPr>
            </w:pPr>
            <w:r>
              <w:t>Apple-FL1</w:t>
            </w:r>
          </w:p>
        </w:tc>
        <w:tc>
          <w:tcPr>
            <w:tcW w:w="8152" w:type="dxa"/>
            <w:shd w:val="clear" w:color="auto" w:fill="auto"/>
          </w:tcPr>
          <w:p w:rsidR="00577AAE" w:rsidRDefault="00024C7E">
            <w:r>
              <w:t xml:space="preserve">Thanks FL for listing </w:t>
            </w:r>
            <w:proofErr w:type="gramStart"/>
            <w:r>
              <w:t>these information</w:t>
            </w:r>
            <w:proofErr w:type="gramEnd"/>
            <w:r>
              <w:t>. It needs to be mentioned that in the WI the note indicates that “</w:t>
            </w:r>
            <w:r>
              <w:t>Note: Legacy UE CSI/CSI-RS capabil</w:t>
            </w:r>
            <w:r>
              <w:t xml:space="preserve">ities applies when considering total number of CSI reports and requirements”. </w:t>
            </w:r>
            <w:proofErr w:type="gramStart"/>
            <w:r>
              <w:t>So</w:t>
            </w:r>
            <w:proofErr w:type="gramEnd"/>
            <w:r>
              <w:t xml:space="preserve"> it is suggested to add the following: </w:t>
            </w:r>
          </w:p>
          <w:p w:rsidR="00577AAE" w:rsidRDefault="00024C7E">
            <w:pPr>
              <w:spacing w:after="0" w:line="240" w:lineRule="auto"/>
              <w:rPr>
                <w:rFonts w:eastAsia="宋体"/>
                <w:snapToGrid w:val="0"/>
                <w:sz w:val="21"/>
                <w:szCs w:val="21"/>
                <w:lang w:val="en-US" w:eastAsia="zh-CN"/>
              </w:rPr>
            </w:pPr>
            <w:r>
              <w:rPr>
                <w:rFonts w:ascii="Times" w:eastAsia="Batang" w:hAnsi="Times"/>
                <w:lang w:eastAsia="en-US"/>
              </w:rPr>
              <w:t>The following are for information purpose to facilitate the relevant UE feature discussion in</w:t>
            </w:r>
            <w:r>
              <w:rPr>
                <w:rFonts w:eastAsia="宋体"/>
                <w:snapToGrid w:val="0"/>
                <w:sz w:val="21"/>
                <w:szCs w:val="21"/>
                <w:lang w:val="en-US" w:eastAsia="zh-CN"/>
              </w:rPr>
              <w:t xml:space="preserve"> future     </w:t>
            </w:r>
          </w:p>
          <w:p w:rsidR="00577AAE" w:rsidRDefault="00024C7E">
            <w:pPr>
              <w:numPr>
                <w:ilvl w:val="0"/>
                <w:numId w:val="18"/>
              </w:numPr>
              <w:spacing w:after="0" w:line="240" w:lineRule="auto"/>
              <w:ind w:left="568" w:hanging="284"/>
              <w:jc w:val="left"/>
              <w:rPr>
                <w:rFonts w:ascii="Times" w:eastAsia="Batang" w:hAnsi="Times"/>
                <w:lang w:eastAsia="zh-CN"/>
              </w:rPr>
            </w:pPr>
            <w:r>
              <w:rPr>
                <w:rFonts w:ascii="Times" w:eastAsia="Batang" w:hAnsi="Times"/>
                <w:lang w:eastAsia="zh-CN"/>
              </w:rPr>
              <w:t>Study how the legacy UE CSI/CS</w:t>
            </w:r>
            <w:r>
              <w:rPr>
                <w:rFonts w:ascii="Times" w:eastAsia="Batang" w:hAnsi="Times"/>
                <w:lang w:eastAsia="zh-CN"/>
              </w:rPr>
              <w:t>I-RS capabilities applies to the new CSI report framework with multiple sub-configurations within a report configuration</w:t>
            </w:r>
            <w:r>
              <w:rPr>
                <w:rFonts w:ascii="Times" w:eastAsia="Batang" w:hAnsi="Times"/>
                <w:color w:val="FF0000"/>
                <w:lang w:eastAsia="zh-CN"/>
              </w:rPr>
              <w:t>, and</w:t>
            </w:r>
            <w:r>
              <w:rPr>
                <w:rFonts w:ascii="Times" w:eastAsia="Batang" w:hAnsi="Times"/>
                <w:lang w:eastAsia="zh-CN"/>
              </w:rPr>
              <w:t xml:space="preserve"> </w:t>
            </w:r>
            <w:r>
              <w:rPr>
                <w:rFonts w:ascii="Times" w:eastAsia="Batang" w:hAnsi="Times"/>
                <w:color w:val="FF0000"/>
                <w:lang w:eastAsia="zh-CN"/>
              </w:rPr>
              <w:t>applies when considering total number of CSI reports and requirements</w:t>
            </w:r>
          </w:p>
          <w:p w:rsidR="00577AAE" w:rsidRDefault="00577AAE"/>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Support.</w:t>
            </w:r>
          </w:p>
        </w:tc>
      </w:tr>
      <w:tr w:rsidR="00577AAE">
        <w:trPr>
          <w:trHeight w:val="261"/>
        </w:trPr>
        <w:tc>
          <w:tcPr>
            <w:tcW w:w="1479" w:type="dxa"/>
          </w:tcPr>
          <w:p w:rsidR="00577AAE" w:rsidRDefault="00024C7E">
            <w:pPr>
              <w:rPr>
                <w:b/>
                <w:bCs/>
                <w:lang w:val="en-US"/>
              </w:rPr>
            </w:pPr>
            <w:r>
              <w:rPr>
                <w:rFonts w:hint="eastAsia"/>
                <w:bCs/>
                <w:lang w:val="en-US" w:eastAsia="zh-CN"/>
              </w:rPr>
              <w:t>X</w:t>
            </w:r>
            <w:r>
              <w:rPr>
                <w:bCs/>
                <w:lang w:val="en-US" w:eastAsia="zh-CN"/>
              </w:rPr>
              <w:t>iaomi</w:t>
            </w:r>
          </w:p>
        </w:tc>
        <w:tc>
          <w:tcPr>
            <w:tcW w:w="8152" w:type="dxa"/>
          </w:tcPr>
          <w:p w:rsidR="00577AAE" w:rsidRDefault="00024C7E">
            <w:pPr>
              <w:rPr>
                <w:b/>
                <w:bCs/>
                <w:lang w:val="en-US"/>
              </w:rPr>
            </w:pPr>
            <w:r>
              <w:rPr>
                <w:rFonts w:hint="eastAsia"/>
                <w:bCs/>
                <w:lang w:val="en-US" w:eastAsia="zh-CN"/>
              </w:rPr>
              <w:t>S</w:t>
            </w:r>
            <w:r>
              <w:rPr>
                <w:bCs/>
                <w:lang w:val="en-US" w:eastAsia="zh-CN"/>
              </w:rPr>
              <w:t>hare similar view with Nokia.</w:t>
            </w:r>
          </w:p>
        </w:tc>
      </w:tr>
      <w:tr w:rsidR="00577AAE">
        <w:trPr>
          <w:trHeight w:val="261"/>
        </w:trPr>
        <w:tc>
          <w:tcPr>
            <w:tcW w:w="1479" w:type="dxa"/>
          </w:tcPr>
          <w:p w:rsidR="00577AAE" w:rsidRDefault="00024C7E">
            <w:pPr>
              <w:rPr>
                <w:bCs/>
                <w:lang w:val="en-US" w:eastAsia="zh-CN"/>
              </w:rPr>
            </w:pPr>
            <w:r>
              <w:rPr>
                <w:rFonts w:hint="eastAsia"/>
                <w:bCs/>
                <w:lang w:val="en-US" w:eastAsia="zh-CN"/>
              </w:rPr>
              <w:t>New H3C</w:t>
            </w:r>
          </w:p>
        </w:tc>
        <w:tc>
          <w:tcPr>
            <w:tcW w:w="8152" w:type="dxa"/>
          </w:tcPr>
          <w:p w:rsidR="00577AAE" w:rsidRDefault="00024C7E">
            <w:pPr>
              <w:rPr>
                <w:bCs/>
                <w:lang w:val="en-US" w:eastAsia="zh-CN"/>
              </w:rPr>
            </w:pPr>
            <w:r>
              <w:rPr>
                <w:rFonts w:hint="eastAsia"/>
                <w:bCs/>
                <w:lang w:val="en-US" w:eastAsia="zh-CN"/>
              </w:rPr>
              <w:t>Share the same view with Nokia.</w:t>
            </w:r>
          </w:p>
        </w:tc>
      </w:tr>
    </w:tbl>
    <w:p w:rsidR="00577AAE" w:rsidRDefault="00577AAE">
      <w:pPr>
        <w:spacing w:after="60" w:line="240" w:lineRule="auto"/>
        <w:jc w:val="left"/>
        <w:rPr>
          <w:rFonts w:ascii="Times" w:eastAsia="Batang" w:hAnsi="Times"/>
          <w:bCs/>
          <w:szCs w:val="24"/>
          <w:lang w:val="en-US" w:eastAsia="zh-CN"/>
        </w:rPr>
      </w:pPr>
    </w:p>
    <w:p w:rsidR="00577AAE" w:rsidRDefault="00577AAE">
      <w:pPr>
        <w:spacing w:after="60" w:line="240" w:lineRule="auto"/>
        <w:jc w:val="left"/>
        <w:rPr>
          <w:rFonts w:ascii="Times" w:eastAsia="Batang" w:hAnsi="Times"/>
          <w:bCs/>
          <w:szCs w:val="24"/>
          <w:lang w:eastAsia="zh-CN"/>
        </w:rPr>
      </w:pPr>
    </w:p>
    <w:p w:rsidR="00577AAE" w:rsidRDefault="00024C7E">
      <w:pPr>
        <w:pStyle w:val="1"/>
        <w:numPr>
          <w:ilvl w:val="0"/>
          <w:numId w:val="15"/>
        </w:numPr>
      </w:pPr>
      <w:r>
        <w:t>Others including joint operation with cell DTX/DRX</w:t>
      </w:r>
    </w:p>
    <w:p w:rsidR="00577AAE" w:rsidRDefault="00024C7E">
      <w:pPr>
        <w:outlineLvl w:val="2"/>
        <w:rPr>
          <w:b/>
        </w:rPr>
      </w:pPr>
      <w:r>
        <w:rPr>
          <w:b/>
        </w:rPr>
        <w:t>Company proposals</w:t>
      </w:r>
    </w:p>
    <w:tbl>
      <w:tblPr>
        <w:tblW w:w="5000" w:type="pct"/>
        <w:tblLook w:val="04A0" w:firstRow="1" w:lastRow="0" w:firstColumn="1" w:lastColumn="0" w:noHBand="0" w:noVBand="1"/>
      </w:tblPr>
      <w:tblGrid>
        <w:gridCol w:w="1583"/>
        <w:gridCol w:w="8046"/>
      </w:tblGrid>
      <w:tr w:rsidR="00577AAE">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577AAE" w:rsidRDefault="00024C7E">
            <w:pPr>
              <w:spacing w:after="0" w:line="240" w:lineRule="auto"/>
              <w:jc w:val="center"/>
              <w:rPr>
                <w:rFonts w:eastAsia="Times New Roman"/>
                <w:b/>
                <w:bCs/>
                <w:lang w:val="en-US" w:eastAsia="zh-CN"/>
              </w:rPr>
            </w:pPr>
            <w:r>
              <w:rPr>
                <w:rFonts w:eastAsia="Times New Roman"/>
                <w:b/>
                <w:bCs/>
                <w:lang w:val="en-US" w:eastAsia="zh-CN"/>
              </w:rPr>
              <w:t>Proposals</w:t>
            </w:r>
          </w:p>
        </w:tc>
      </w:tr>
      <w:tr w:rsidR="00577AAE">
        <w:trPr>
          <w:trHeight w:val="450"/>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eastAsia="zh-CN"/>
              </w:rPr>
            </w:pPr>
            <w:r>
              <w:rPr>
                <w:rFonts w:eastAsia="Times New Roman"/>
                <w:lang w:eastAsia="zh-CN"/>
              </w:rPr>
              <w:t xml:space="preserve">Proposal 5: </w:t>
            </w:r>
          </w:p>
          <w:p w:rsidR="00577AAE" w:rsidRDefault="00024C7E">
            <w:pPr>
              <w:spacing w:after="0" w:line="240" w:lineRule="auto"/>
              <w:jc w:val="left"/>
              <w:rPr>
                <w:rFonts w:eastAsia="Times New Roman"/>
                <w:lang w:eastAsia="zh-CN"/>
              </w:rPr>
            </w:pPr>
            <w:r>
              <w:rPr>
                <w:rFonts w:eastAsia="Times New Roman"/>
                <w:lang w:eastAsia="zh-CN"/>
              </w:rPr>
              <w:t xml:space="preserve">The enhancements for the spatial relation information of PUCCH and associated CSI-RS of SRS should be </w:t>
            </w:r>
            <w:r>
              <w:rPr>
                <w:rFonts w:eastAsia="Times New Roman"/>
                <w:lang w:eastAsia="zh-CN"/>
              </w:rPr>
              <w:t>configured especially under different SD adaptation patterns.</w:t>
            </w:r>
          </w:p>
          <w:p w:rsidR="00577AAE" w:rsidRDefault="00024C7E">
            <w:pPr>
              <w:spacing w:after="0" w:line="240" w:lineRule="auto"/>
              <w:jc w:val="left"/>
              <w:rPr>
                <w:rFonts w:eastAsia="Times New Roman"/>
                <w:lang w:eastAsia="zh-CN"/>
              </w:rPr>
            </w:pPr>
            <w:r>
              <w:rPr>
                <w:rFonts w:eastAsia="Times New Roman"/>
                <w:lang w:eastAsia="zh-CN"/>
              </w:rPr>
              <w:t xml:space="preserve">Proposal 21: </w:t>
            </w:r>
          </w:p>
          <w:p w:rsidR="00577AAE" w:rsidRDefault="00024C7E">
            <w:pPr>
              <w:spacing w:after="0" w:line="240" w:lineRule="auto"/>
              <w:jc w:val="left"/>
              <w:rPr>
                <w:rFonts w:eastAsia="Times New Roman"/>
                <w:lang w:eastAsia="zh-CN"/>
              </w:rPr>
            </w:pPr>
            <w:r>
              <w:rPr>
                <w:rFonts w:eastAsia="Times New Roman"/>
                <w:lang w:eastAsia="zh-CN"/>
              </w:rPr>
              <w:t>Enhancements can be studied to enable UE to jointly measure CSI-RS or PL RS transmitted before and after spatial elements on/off.</w:t>
            </w:r>
          </w:p>
        </w:tc>
      </w:tr>
      <w:tr w:rsidR="00577AAE">
        <w:trPr>
          <w:trHeight w:val="941"/>
        </w:trPr>
        <w:tc>
          <w:tcPr>
            <w:tcW w:w="822"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nil"/>
              <w:left w:val="nil"/>
              <w:bottom w:val="single" w:sz="4" w:space="0" w:color="A6A6A6"/>
              <w:right w:val="single" w:sz="4" w:space="0" w:color="A6A6A6"/>
            </w:tcBorders>
            <w:shd w:val="clear" w:color="auto" w:fill="auto"/>
          </w:tcPr>
          <w:p w:rsidR="00577AAE" w:rsidRDefault="00024C7E">
            <w:pPr>
              <w:spacing w:after="0"/>
              <w:rPr>
                <w:lang w:eastAsia="zh-CN"/>
              </w:rPr>
            </w:pPr>
            <w:r>
              <w:rPr>
                <w:lang w:eastAsia="zh-CN"/>
              </w:rPr>
              <w:t xml:space="preserve">Proposal 24: Support joint operation of </w:t>
            </w:r>
            <w:r>
              <w:rPr>
                <w:lang w:eastAsia="zh-CN"/>
              </w:rPr>
              <w:t xml:space="preserve">cell DTX/DRX and spatial/power domain adaptation techniques. (For example, if a UE receives an indication on the spatial/power domain network operation parameters with corresponding applicable time domain resource, the time domain resource can be regarded </w:t>
            </w:r>
            <w:r>
              <w:rPr>
                <w:lang w:eastAsia="zh-CN"/>
              </w:rPr>
              <w:t>as cell DTX active time)</w:t>
            </w:r>
          </w:p>
        </w:tc>
      </w:tr>
    </w:tbl>
    <w:p w:rsidR="00577AAE" w:rsidRDefault="00577AAE">
      <w:pPr>
        <w:rPr>
          <w:b/>
        </w:rPr>
      </w:pPr>
    </w:p>
    <w:p w:rsidR="00577AAE" w:rsidRDefault="00024C7E">
      <w:pPr>
        <w:outlineLvl w:val="2"/>
        <w:rPr>
          <w:b/>
        </w:rPr>
      </w:pPr>
      <w:r>
        <w:rPr>
          <w:b/>
        </w:rPr>
        <w:t>FL summary</w:t>
      </w:r>
    </w:p>
    <w:p w:rsidR="00577AAE" w:rsidRDefault="00024C7E">
      <w:pPr>
        <w:spacing w:after="60" w:line="240" w:lineRule="auto"/>
        <w:rPr>
          <w:rFonts w:ascii="Times" w:eastAsia="Batang" w:hAnsi="Times"/>
          <w:bCs/>
          <w:szCs w:val="24"/>
          <w:lang w:eastAsia="zh-CN"/>
        </w:rPr>
      </w:pPr>
      <w:r>
        <w:rPr>
          <w:rFonts w:ascii="Times" w:eastAsia="Batang" w:hAnsi="Times"/>
          <w:bCs/>
          <w:szCs w:val="24"/>
          <w:lang w:eastAsia="zh-CN"/>
        </w:rPr>
        <w:t xml:space="preserve">For consideration of CSI enhancements, when PL-RS is jointly measured, or when cell DTX/DRX is defined for instance, can be further discussed when e.g. definition of active time of cell DTX is clearer or in next </w:t>
      </w:r>
      <w:r>
        <w:rPr>
          <w:rFonts w:ascii="Times" w:eastAsia="Batang" w:hAnsi="Times"/>
          <w:bCs/>
          <w:szCs w:val="24"/>
          <w:lang w:eastAsia="zh-CN"/>
        </w:rPr>
        <w:t>meeting.</w:t>
      </w:r>
    </w:p>
    <w:p w:rsidR="00577AAE" w:rsidRDefault="00577AAE">
      <w:pPr>
        <w:spacing w:after="60" w:line="240" w:lineRule="auto"/>
        <w:rPr>
          <w:rFonts w:ascii="Times" w:eastAsia="Batang" w:hAnsi="Times"/>
          <w:bCs/>
          <w:szCs w:val="24"/>
          <w:lang w:eastAsia="zh-CN"/>
        </w:rPr>
      </w:pPr>
    </w:p>
    <w:p w:rsidR="00577AAE" w:rsidRDefault="00024C7E">
      <w:pPr>
        <w:spacing w:after="0" w:line="240" w:lineRule="auto"/>
        <w:jc w:val="left"/>
        <w:rPr>
          <w:rFonts w:ascii="Times" w:eastAsia="Batang" w:hAnsi="Times"/>
          <w:bCs/>
          <w:lang w:eastAsia="zh-CN"/>
        </w:rPr>
      </w:pPr>
      <w:r>
        <w:rPr>
          <w:rFonts w:ascii="Times" w:eastAsia="Batang" w:hAnsi="Times"/>
          <w:b/>
          <w:bCs/>
          <w:lang w:eastAsia="zh-CN"/>
        </w:rPr>
        <w:t>FL1 Q12-1</w:t>
      </w:r>
      <w:r>
        <w:rPr>
          <w:rFonts w:ascii="Times" w:eastAsia="Batang" w:hAnsi="Times"/>
          <w:bCs/>
          <w:lang w:eastAsia="zh-CN"/>
        </w:rPr>
        <w:t>: Discussion can be requested or clarification/addition of the proposals can be provided using the table below.</w:t>
      </w:r>
    </w:p>
    <w:p w:rsidR="00577AAE" w:rsidRDefault="00577AAE">
      <w:pPr>
        <w:spacing w:after="0" w:line="240" w:lineRule="auto"/>
        <w:jc w:val="left"/>
        <w:rPr>
          <w:rFonts w:ascii="Times" w:eastAsia="Batang" w:hAnsi="Times"/>
          <w:b/>
          <w:bCs/>
          <w:lang w:eastAsia="zh-CN"/>
        </w:rPr>
      </w:pP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
                <w:bCs/>
                <w:lang w:val="en-US"/>
              </w:rPr>
            </w:pPr>
            <w:r>
              <w:rPr>
                <w:lang w:val="en-US"/>
              </w:rPr>
              <w:t>Nokia/NSB</w:t>
            </w:r>
          </w:p>
        </w:tc>
        <w:tc>
          <w:tcPr>
            <w:tcW w:w="8152" w:type="dxa"/>
            <w:shd w:val="clear" w:color="auto" w:fill="auto"/>
          </w:tcPr>
          <w:p w:rsidR="00577AAE" w:rsidRDefault="00024C7E">
            <w:pPr>
              <w:rPr>
                <w:b/>
                <w:bCs/>
                <w:lang w:val="en-US"/>
              </w:rPr>
            </w:pPr>
            <w:r>
              <w:rPr>
                <w:lang w:val="en-US"/>
              </w:rPr>
              <w:t>We would be fine to discuss that aspect after resolving/addressing more important issues/aspects</w:t>
            </w:r>
            <w:r>
              <w:rPr>
                <w:lang w:val="en-US"/>
              </w:rPr>
              <w:t>.</w:t>
            </w:r>
          </w:p>
        </w:tc>
      </w:tr>
      <w:tr w:rsidR="00577AAE">
        <w:trPr>
          <w:trHeight w:val="261"/>
        </w:trPr>
        <w:tc>
          <w:tcPr>
            <w:tcW w:w="1479" w:type="dxa"/>
          </w:tcPr>
          <w:p w:rsidR="00577AAE" w:rsidRDefault="00024C7E">
            <w:pPr>
              <w:rPr>
                <w:b/>
                <w:bCs/>
                <w:lang w:val="en-US"/>
              </w:rPr>
            </w:pPr>
            <w:r>
              <w:rPr>
                <w:rFonts w:hint="eastAsia"/>
                <w:bCs/>
                <w:lang w:val="en-US" w:eastAsia="zh-CN"/>
              </w:rPr>
              <w:t>X</w:t>
            </w:r>
            <w:r>
              <w:rPr>
                <w:bCs/>
                <w:lang w:val="en-US" w:eastAsia="zh-CN"/>
              </w:rPr>
              <w:t>iaomi</w:t>
            </w:r>
          </w:p>
        </w:tc>
        <w:tc>
          <w:tcPr>
            <w:tcW w:w="8152" w:type="dxa"/>
          </w:tcPr>
          <w:p w:rsidR="00577AAE" w:rsidRDefault="00024C7E">
            <w:pPr>
              <w:rPr>
                <w:b/>
                <w:bCs/>
                <w:lang w:val="en-US"/>
              </w:rPr>
            </w:pPr>
            <w:r>
              <w:rPr>
                <w:rFonts w:hint="eastAsia"/>
                <w:bCs/>
                <w:lang w:val="en-US" w:eastAsia="zh-CN"/>
              </w:rPr>
              <w:t>P</w:t>
            </w:r>
            <w:r>
              <w:rPr>
                <w:bCs/>
                <w:lang w:val="en-US" w:eastAsia="zh-CN"/>
              </w:rPr>
              <w:t>refer to postpone it.</w:t>
            </w:r>
          </w:p>
        </w:tc>
      </w:tr>
    </w:tbl>
    <w:p w:rsidR="00577AAE" w:rsidRDefault="00577AAE">
      <w:pPr>
        <w:spacing w:after="60" w:line="240" w:lineRule="auto"/>
        <w:jc w:val="left"/>
        <w:rPr>
          <w:rFonts w:ascii="Times" w:eastAsia="Batang" w:hAnsi="Times"/>
          <w:bCs/>
          <w:szCs w:val="24"/>
          <w:lang w:eastAsia="zh-CN"/>
        </w:rPr>
      </w:pPr>
    </w:p>
    <w:p w:rsidR="00577AAE" w:rsidRDefault="00577AAE">
      <w:pPr>
        <w:spacing w:after="60" w:line="240" w:lineRule="auto"/>
        <w:jc w:val="left"/>
        <w:rPr>
          <w:rFonts w:ascii="Times" w:eastAsia="Batang" w:hAnsi="Times"/>
          <w:bCs/>
          <w:szCs w:val="24"/>
          <w:lang w:eastAsia="zh-CN"/>
        </w:rPr>
      </w:pPr>
    </w:p>
    <w:p w:rsidR="00577AAE" w:rsidRDefault="00024C7E">
      <w:pPr>
        <w:pStyle w:val="1"/>
        <w:numPr>
          <w:ilvl w:val="0"/>
          <w:numId w:val="15"/>
        </w:numPr>
        <w:rPr>
          <w:color w:val="000000" w:themeColor="text1"/>
        </w:rPr>
      </w:pPr>
      <w:r>
        <w:rPr>
          <w:color w:val="000000" w:themeColor="text1"/>
        </w:rPr>
        <w:t xml:space="preserve">(Reply) LS discussion </w:t>
      </w:r>
      <w:r>
        <w:rPr>
          <w:color w:val="000000" w:themeColor="text1"/>
          <w:highlight w:val="cyan"/>
        </w:rPr>
        <w:t>(placeholder)</w:t>
      </w:r>
    </w:p>
    <w:p w:rsidR="00577AAE" w:rsidRDefault="00577AAE">
      <w:pPr>
        <w:rPr>
          <w:lang w:eastAsia="en-US"/>
        </w:rPr>
      </w:pPr>
    </w:p>
    <w:p w:rsidR="00577AAE" w:rsidRDefault="00024C7E">
      <w:pPr>
        <w:rPr>
          <w:lang w:eastAsia="en-US"/>
        </w:rPr>
      </w:pPr>
      <w:r>
        <w:rPr>
          <w:lang w:eastAsia="en-US"/>
        </w:rPr>
        <w:t>R1-2304334</w:t>
      </w:r>
      <w:r>
        <w:rPr>
          <w:lang w:eastAsia="en-US"/>
        </w:rPr>
        <w:tab/>
        <w:t>LS on Cell DTX/DRX activation/deactivation</w:t>
      </w:r>
      <w:r>
        <w:rPr>
          <w:lang w:eastAsia="en-US"/>
        </w:rPr>
        <w:tab/>
        <w:t>RAN2, Huawei</w:t>
      </w:r>
    </w:p>
    <w:p w:rsidR="00577AAE" w:rsidRDefault="00024C7E">
      <w:pPr>
        <w:rPr>
          <w:lang w:eastAsia="en-US"/>
        </w:rPr>
      </w:pPr>
      <w:r>
        <w:rPr>
          <w:highlight w:val="yellow"/>
          <w:lang w:eastAsia="en-US"/>
        </w:rPr>
        <w:t xml:space="preserve">RAN2 is requesting RAN1 input on feasibility of using dedicated and group common L1 signalling for cell DTX/DRX </w:t>
      </w:r>
      <w:r>
        <w:rPr>
          <w:highlight w:val="yellow"/>
          <w:lang w:eastAsia="en-US"/>
        </w:rPr>
        <w:t>activation/deactivation. To be handled in agenda item 9.7. To be moderated by Yi (Huawei).</w:t>
      </w:r>
    </w:p>
    <w:p w:rsidR="00577AAE" w:rsidRDefault="00024C7E">
      <w:pPr>
        <w:rPr>
          <w:lang w:eastAsia="en-US"/>
        </w:rPr>
      </w:pPr>
      <w:r>
        <w:rPr>
          <w:lang w:eastAsia="en-US"/>
        </w:rPr>
        <w:t xml:space="preserve">Relevant </w:t>
      </w:r>
      <w:proofErr w:type="spellStart"/>
      <w:r>
        <w:rPr>
          <w:lang w:eastAsia="en-US"/>
        </w:rPr>
        <w:t>tdocs</w:t>
      </w:r>
      <w:proofErr w:type="spellEnd"/>
      <w:r>
        <w:rPr>
          <w:lang w:eastAsia="en-US"/>
        </w:rPr>
        <w:t>:</w:t>
      </w:r>
    </w:p>
    <w:p w:rsidR="00577AAE" w:rsidRDefault="00024C7E">
      <w:pPr>
        <w:spacing w:after="0"/>
        <w:rPr>
          <w:lang w:eastAsia="en-US"/>
        </w:rPr>
      </w:pPr>
      <w:r>
        <w:rPr>
          <w:lang w:eastAsia="en-US"/>
        </w:rPr>
        <w:t>R1-2304452</w:t>
      </w:r>
      <w:r>
        <w:rPr>
          <w:lang w:eastAsia="en-US"/>
        </w:rPr>
        <w:tab/>
        <w:t>Draft reply LS on Cell DTX/DRX activation/deactivation</w:t>
      </w:r>
      <w:r>
        <w:rPr>
          <w:lang w:eastAsia="en-US"/>
        </w:rPr>
        <w:tab/>
        <w:t>vivo</w:t>
      </w:r>
    </w:p>
    <w:p w:rsidR="00577AAE" w:rsidRDefault="00024C7E">
      <w:pPr>
        <w:spacing w:after="0"/>
        <w:rPr>
          <w:lang w:eastAsia="en-US"/>
        </w:rPr>
      </w:pPr>
      <w:r>
        <w:rPr>
          <w:lang w:eastAsia="en-US"/>
        </w:rPr>
        <w:t>R1-2304524</w:t>
      </w:r>
      <w:r>
        <w:rPr>
          <w:lang w:eastAsia="en-US"/>
        </w:rPr>
        <w:tab/>
        <w:t>Discussion on Cell DTX/DRX activation/deactivation</w:t>
      </w:r>
      <w:r>
        <w:rPr>
          <w:lang w:eastAsia="en-US"/>
        </w:rPr>
        <w:tab/>
        <w:t xml:space="preserve">ZTE, </w:t>
      </w:r>
      <w:proofErr w:type="spellStart"/>
      <w:r>
        <w:rPr>
          <w:lang w:eastAsia="en-US"/>
        </w:rPr>
        <w:t>Sanechips</w:t>
      </w:r>
      <w:proofErr w:type="spellEnd"/>
    </w:p>
    <w:p w:rsidR="00577AAE" w:rsidRDefault="00024C7E">
      <w:pPr>
        <w:spacing w:after="0"/>
        <w:rPr>
          <w:lang w:eastAsia="en-US"/>
        </w:rPr>
      </w:pPr>
      <w:r>
        <w:rPr>
          <w:lang w:eastAsia="en-US"/>
        </w:rPr>
        <w:t>R</w:t>
      </w:r>
      <w:r>
        <w:rPr>
          <w:lang w:eastAsia="en-US"/>
        </w:rPr>
        <w:t>1-2304702</w:t>
      </w:r>
      <w:r>
        <w:rPr>
          <w:lang w:eastAsia="en-US"/>
        </w:rPr>
        <w:tab/>
        <w:t xml:space="preserve">Discussion on RAN2 LS on L1 </w:t>
      </w:r>
      <w:proofErr w:type="spellStart"/>
      <w:r>
        <w:rPr>
          <w:lang w:eastAsia="en-US"/>
        </w:rPr>
        <w:t>signaling</w:t>
      </w:r>
      <w:proofErr w:type="spellEnd"/>
      <w:r>
        <w:rPr>
          <w:lang w:eastAsia="en-US"/>
        </w:rPr>
        <w:t xml:space="preserve"> for cell DTX/DRX activation/deactivation</w:t>
      </w:r>
      <w:r>
        <w:rPr>
          <w:lang w:eastAsia="en-US"/>
        </w:rPr>
        <w:tab/>
        <w:t>CATT</w:t>
      </w:r>
    </w:p>
    <w:p w:rsidR="00577AAE" w:rsidRDefault="00024C7E">
      <w:pPr>
        <w:spacing w:after="0"/>
        <w:rPr>
          <w:lang w:eastAsia="en-US"/>
        </w:rPr>
      </w:pPr>
      <w:r>
        <w:rPr>
          <w:lang w:eastAsia="en-US"/>
        </w:rPr>
        <w:t>R1-2305434</w:t>
      </w:r>
      <w:r>
        <w:rPr>
          <w:lang w:eastAsia="en-US"/>
        </w:rPr>
        <w:tab/>
        <w:t>Discussion RAN2 LS on Cell DTX/DRX activation/deactivation</w:t>
      </w:r>
      <w:r>
        <w:rPr>
          <w:lang w:eastAsia="en-US"/>
        </w:rPr>
        <w:tab/>
        <w:t>OPPO</w:t>
      </w:r>
    </w:p>
    <w:p w:rsidR="00577AAE" w:rsidRDefault="00024C7E">
      <w:pPr>
        <w:spacing w:after="0"/>
        <w:rPr>
          <w:lang w:eastAsia="en-US"/>
        </w:rPr>
      </w:pPr>
      <w:r>
        <w:rPr>
          <w:lang w:eastAsia="en-US"/>
        </w:rPr>
        <w:t>R1-2305435</w:t>
      </w:r>
      <w:r>
        <w:rPr>
          <w:lang w:eastAsia="en-US"/>
        </w:rPr>
        <w:tab/>
        <w:t>Draft reply LS on Cell DTX/DRX activation/deactivation</w:t>
      </w:r>
      <w:r>
        <w:rPr>
          <w:lang w:eastAsia="en-US"/>
        </w:rPr>
        <w:tab/>
        <w:t>OPPO</w:t>
      </w:r>
    </w:p>
    <w:p w:rsidR="00577AAE" w:rsidRDefault="00024C7E">
      <w:pPr>
        <w:spacing w:after="0"/>
        <w:rPr>
          <w:lang w:eastAsia="en-US"/>
        </w:rPr>
      </w:pPr>
      <w:r>
        <w:rPr>
          <w:lang w:eastAsia="en-US"/>
        </w:rPr>
        <w:t>R1-2305571</w:t>
      </w:r>
      <w:r>
        <w:rPr>
          <w:lang w:eastAsia="en-US"/>
        </w:rPr>
        <w:tab/>
        <w:t>Discu</w:t>
      </w:r>
      <w:r>
        <w:rPr>
          <w:lang w:eastAsia="en-US"/>
        </w:rPr>
        <w:t>ssion on RAN2 LS on Cell DTX/DRX activation/deactivation</w:t>
      </w:r>
      <w:r>
        <w:rPr>
          <w:lang w:eastAsia="en-US"/>
        </w:rPr>
        <w:tab/>
        <w:t>Ericsson</w:t>
      </w:r>
    </w:p>
    <w:p w:rsidR="00577AAE" w:rsidRDefault="00024C7E">
      <w:pPr>
        <w:spacing w:after="0"/>
        <w:rPr>
          <w:lang w:eastAsia="en-US"/>
        </w:rPr>
      </w:pPr>
      <w:r>
        <w:rPr>
          <w:lang w:eastAsia="en-US"/>
        </w:rPr>
        <w:t>R1-2305926</w:t>
      </w:r>
      <w:r>
        <w:rPr>
          <w:lang w:eastAsia="en-US"/>
        </w:rPr>
        <w:tab/>
        <w:t>Discussion on RAN2 LS on cell DTX/DRX activation/deactivation</w:t>
      </w:r>
      <w:r>
        <w:rPr>
          <w:lang w:eastAsia="en-US"/>
        </w:rPr>
        <w:tab/>
        <w:t xml:space="preserve">Huawei, </w:t>
      </w:r>
      <w:proofErr w:type="spellStart"/>
      <w:r>
        <w:rPr>
          <w:lang w:eastAsia="en-US"/>
        </w:rPr>
        <w:t>HiSilicon</w:t>
      </w:r>
      <w:proofErr w:type="spellEnd"/>
    </w:p>
    <w:p w:rsidR="00577AAE" w:rsidRDefault="00024C7E">
      <w:pPr>
        <w:spacing w:after="0"/>
        <w:rPr>
          <w:lang w:eastAsia="en-US"/>
        </w:rPr>
      </w:pPr>
      <w:r>
        <w:rPr>
          <w:lang w:eastAsia="en-US"/>
        </w:rPr>
        <w:t>R1-2305936</w:t>
      </w:r>
      <w:r>
        <w:rPr>
          <w:lang w:eastAsia="en-US"/>
        </w:rPr>
        <w:tab/>
        <w:t>Draft reply LS on cell DTX/DRX activation/deactivation</w:t>
      </w:r>
      <w:r>
        <w:rPr>
          <w:lang w:eastAsia="en-US"/>
        </w:rPr>
        <w:tab/>
        <w:t xml:space="preserve">Huawei, </w:t>
      </w:r>
      <w:proofErr w:type="spellStart"/>
      <w:r>
        <w:rPr>
          <w:lang w:eastAsia="en-US"/>
        </w:rPr>
        <w:t>HiSilicon</w:t>
      </w:r>
      <w:proofErr w:type="spellEnd"/>
    </w:p>
    <w:p w:rsidR="00577AAE" w:rsidRDefault="00577AAE">
      <w:pPr>
        <w:rPr>
          <w:lang w:eastAsia="en-US"/>
        </w:rPr>
      </w:pPr>
    </w:p>
    <w:p w:rsidR="00577AAE" w:rsidRDefault="00024C7E">
      <w:pPr>
        <w:rPr>
          <w:lang w:eastAsia="en-US"/>
        </w:rPr>
      </w:pPr>
      <w:r>
        <w:rPr>
          <w:highlight w:val="cyan"/>
          <w:lang w:eastAsia="en-US"/>
        </w:rPr>
        <w:t>FL2: Discussio</w:t>
      </w:r>
      <w:r>
        <w:rPr>
          <w:highlight w:val="cyan"/>
          <w:lang w:eastAsia="en-US"/>
        </w:rPr>
        <w:t>n to be summarized after more progress is made in 9.7.2.</w:t>
      </w:r>
    </w:p>
    <w:tbl>
      <w:tblPr>
        <w:tblStyle w:val="afffd"/>
        <w:tblW w:w="9631" w:type="dxa"/>
        <w:tblLayout w:type="fixed"/>
        <w:tblLook w:val="04A0" w:firstRow="1" w:lastRow="0" w:firstColumn="1" w:lastColumn="0" w:noHBand="0" w:noVBand="1"/>
      </w:tblPr>
      <w:tblGrid>
        <w:gridCol w:w="1479"/>
        <w:gridCol w:w="8152"/>
      </w:tblGrid>
      <w:tr w:rsidR="00577AAE">
        <w:trPr>
          <w:trHeight w:val="261"/>
        </w:trPr>
        <w:tc>
          <w:tcPr>
            <w:tcW w:w="1479" w:type="dxa"/>
            <w:shd w:val="clear" w:color="auto" w:fill="C5E0B3" w:themeFill="accent6" w:themeFillTint="66"/>
          </w:tcPr>
          <w:p w:rsidR="00577AAE" w:rsidRDefault="00024C7E">
            <w:pPr>
              <w:rPr>
                <w:b/>
                <w:bCs/>
                <w:lang w:val="en-US"/>
              </w:rPr>
            </w:pPr>
            <w:r>
              <w:rPr>
                <w:b/>
                <w:bCs/>
                <w:lang w:val="en-US"/>
              </w:rPr>
              <w:t>Company</w:t>
            </w:r>
          </w:p>
        </w:tc>
        <w:tc>
          <w:tcPr>
            <w:tcW w:w="8152" w:type="dxa"/>
            <w:shd w:val="clear" w:color="auto" w:fill="C5E0B3" w:themeFill="accent6" w:themeFillTint="66"/>
          </w:tcPr>
          <w:p w:rsidR="00577AAE" w:rsidRDefault="00024C7E">
            <w:pPr>
              <w:rPr>
                <w:b/>
                <w:bCs/>
                <w:lang w:val="en-US"/>
              </w:rPr>
            </w:pPr>
            <w:r>
              <w:rPr>
                <w:b/>
                <w:bCs/>
                <w:lang w:val="en-US"/>
              </w:rPr>
              <w:t>Comments</w:t>
            </w:r>
          </w:p>
        </w:tc>
      </w:tr>
      <w:tr w:rsidR="00577AAE">
        <w:trPr>
          <w:trHeight w:val="261"/>
        </w:trPr>
        <w:tc>
          <w:tcPr>
            <w:tcW w:w="1479" w:type="dxa"/>
            <w:shd w:val="clear" w:color="auto" w:fill="auto"/>
          </w:tcPr>
          <w:p w:rsidR="00577AAE" w:rsidRDefault="00024C7E">
            <w:pPr>
              <w:rPr>
                <w:bCs/>
                <w:lang w:val="en-US"/>
              </w:rPr>
            </w:pPr>
            <w:r>
              <w:rPr>
                <w:bCs/>
                <w:lang w:val="en-US"/>
              </w:rPr>
              <w:t>Samsung</w:t>
            </w:r>
          </w:p>
        </w:tc>
        <w:tc>
          <w:tcPr>
            <w:tcW w:w="8152" w:type="dxa"/>
            <w:shd w:val="clear" w:color="auto" w:fill="auto"/>
          </w:tcPr>
          <w:p w:rsidR="00577AAE" w:rsidRDefault="00024C7E">
            <w:pPr>
              <w:rPr>
                <w:bCs/>
                <w:lang w:val="en-US"/>
              </w:rPr>
            </w:pPr>
            <w:r>
              <w:rPr>
                <w:bCs/>
                <w:lang w:val="en-US"/>
              </w:rPr>
              <w:t xml:space="preserve">We support to send LS reply indicating RAN1’s view that L1 signaling is feasible.  </w:t>
            </w:r>
          </w:p>
        </w:tc>
      </w:tr>
      <w:tr w:rsidR="00577AAE">
        <w:trPr>
          <w:trHeight w:val="261"/>
        </w:trPr>
        <w:tc>
          <w:tcPr>
            <w:tcW w:w="1479" w:type="dxa"/>
            <w:shd w:val="clear" w:color="auto" w:fill="auto"/>
          </w:tcPr>
          <w:p w:rsidR="00577AAE" w:rsidRDefault="00577AAE">
            <w:pPr>
              <w:rPr>
                <w:b/>
                <w:bCs/>
                <w:lang w:val="en-US"/>
              </w:rPr>
            </w:pPr>
          </w:p>
        </w:tc>
        <w:tc>
          <w:tcPr>
            <w:tcW w:w="8152" w:type="dxa"/>
            <w:shd w:val="clear" w:color="auto" w:fill="auto"/>
          </w:tcPr>
          <w:p w:rsidR="00577AAE" w:rsidRDefault="00577AAE">
            <w:pPr>
              <w:rPr>
                <w:b/>
                <w:bCs/>
                <w:lang w:val="en-US"/>
              </w:rPr>
            </w:pPr>
          </w:p>
        </w:tc>
      </w:tr>
    </w:tbl>
    <w:p w:rsidR="00577AAE" w:rsidRDefault="00577AAE">
      <w:pPr>
        <w:rPr>
          <w:lang w:eastAsia="en-US"/>
        </w:rPr>
      </w:pPr>
    </w:p>
    <w:p w:rsidR="00577AAE" w:rsidRDefault="00024C7E">
      <w:pPr>
        <w:pStyle w:val="1"/>
        <w:numPr>
          <w:ilvl w:val="0"/>
          <w:numId w:val="15"/>
        </w:numPr>
        <w:rPr>
          <w:color w:val="000000" w:themeColor="text1"/>
        </w:rPr>
      </w:pPr>
      <w:r>
        <w:rPr>
          <w:color w:val="000000" w:themeColor="text1"/>
        </w:rPr>
        <w:t>Conclusion</w:t>
      </w:r>
    </w:p>
    <w:p w:rsidR="00577AAE" w:rsidRDefault="00024C7E">
      <w:pPr>
        <w:rPr>
          <w:lang w:eastAsia="zh-CN"/>
        </w:rPr>
      </w:pPr>
      <w:proofErr w:type="spellStart"/>
      <w:r>
        <w:rPr>
          <w:lang w:eastAsia="zh-CN"/>
        </w:rPr>
        <w:t>tbd</w:t>
      </w:r>
      <w:proofErr w:type="spellEnd"/>
      <w:r>
        <w:rPr>
          <w:lang w:eastAsia="zh-CN"/>
        </w:rPr>
        <w:t>.</w:t>
      </w:r>
    </w:p>
    <w:p w:rsidR="00577AAE" w:rsidRDefault="00024C7E">
      <w:pPr>
        <w:pStyle w:val="1"/>
      </w:pPr>
      <w:bookmarkStart w:id="5" w:name="startOfAnnexes"/>
      <w:bookmarkEnd w:id="0"/>
      <w:bookmarkEnd w:id="1"/>
      <w:bookmarkEnd w:id="5"/>
      <w:r>
        <w:lastRenderedPageBreak/>
        <w:t>Reference</w:t>
      </w:r>
    </w:p>
    <w:tbl>
      <w:tblPr>
        <w:tblW w:w="5000" w:type="pct"/>
        <w:tblLook w:val="04A0" w:firstRow="1" w:lastRow="0" w:firstColumn="1" w:lastColumn="0" w:noHBand="0" w:noVBand="1"/>
      </w:tblPr>
      <w:tblGrid>
        <w:gridCol w:w="1471"/>
        <w:gridCol w:w="5889"/>
        <w:gridCol w:w="2269"/>
      </w:tblGrid>
      <w:tr w:rsidR="00577AAE">
        <w:trPr>
          <w:trHeight w:val="450"/>
        </w:trPr>
        <w:tc>
          <w:tcPr>
            <w:tcW w:w="764" w:type="pct"/>
            <w:tcBorders>
              <w:top w:val="single" w:sz="4" w:space="0" w:color="A6A6A6"/>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25" w:history="1">
              <w:r>
                <w:rPr>
                  <w:rFonts w:ascii="Arial" w:eastAsia="Times New Roman" w:hAnsi="Arial" w:cs="Arial"/>
                  <w:b/>
                  <w:bCs/>
                  <w:color w:val="0000FF"/>
                  <w:sz w:val="16"/>
                  <w:szCs w:val="16"/>
                  <w:u w:val="single"/>
                  <w:lang w:val="en-US" w:eastAsia="zh-CN"/>
                </w:rPr>
                <w:t>R1-2304357</w:t>
              </w:r>
            </w:hyperlink>
          </w:p>
        </w:tc>
        <w:tc>
          <w:tcPr>
            <w:tcW w:w="3057" w:type="pct"/>
            <w:tcBorders>
              <w:top w:val="single" w:sz="4" w:space="0" w:color="A6A6A6"/>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1178" w:type="pct"/>
            <w:tcBorders>
              <w:top w:val="single" w:sz="4" w:space="0" w:color="A6A6A6"/>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26" w:history="1">
              <w:r>
                <w:rPr>
                  <w:rFonts w:ascii="Arial" w:eastAsia="Times New Roman" w:hAnsi="Arial" w:cs="Arial"/>
                  <w:b/>
                  <w:bCs/>
                  <w:color w:val="0000FF"/>
                  <w:sz w:val="16"/>
                  <w:szCs w:val="16"/>
                  <w:u w:val="single"/>
                  <w:lang w:val="en-US" w:eastAsia="zh-CN"/>
                </w:rPr>
                <w:t>R1-2304406</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27" w:history="1">
              <w:r>
                <w:rPr>
                  <w:rFonts w:ascii="Arial" w:eastAsia="Times New Roman" w:hAnsi="Arial" w:cs="Arial"/>
                  <w:b/>
                  <w:bCs/>
                  <w:color w:val="0000FF"/>
                  <w:sz w:val="16"/>
                  <w:szCs w:val="16"/>
                  <w:u w:val="single"/>
                  <w:lang w:val="en-US" w:eastAsia="zh-CN"/>
                </w:rPr>
                <w:t>R1-2304492</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28" w:history="1">
              <w:r>
                <w:rPr>
                  <w:rFonts w:ascii="Arial" w:eastAsia="Times New Roman" w:hAnsi="Arial" w:cs="Arial"/>
                  <w:b/>
                  <w:bCs/>
                  <w:color w:val="0000FF"/>
                  <w:sz w:val="16"/>
                  <w:szCs w:val="16"/>
                  <w:u w:val="single"/>
                  <w:lang w:val="en-US" w:eastAsia="zh-CN"/>
                </w:rPr>
                <w:t>R1-2304527</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ZTE, </w:t>
            </w:r>
            <w:proofErr w:type="spellStart"/>
            <w:r>
              <w:rPr>
                <w:rFonts w:ascii="Arial" w:eastAsia="Times New Roman" w:hAnsi="Arial" w:cs="Arial"/>
                <w:sz w:val="16"/>
                <w:szCs w:val="16"/>
                <w:lang w:val="en-US" w:eastAsia="zh-CN"/>
              </w:rPr>
              <w:t>Sanechips</w:t>
            </w:r>
            <w:proofErr w:type="spellEnd"/>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29" w:history="1">
              <w:r>
                <w:rPr>
                  <w:rFonts w:ascii="Arial" w:eastAsia="Times New Roman" w:hAnsi="Arial" w:cs="Arial"/>
                  <w:b/>
                  <w:bCs/>
                  <w:color w:val="0000FF"/>
                  <w:sz w:val="16"/>
                  <w:szCs w:val="16"/>
                  <w:u w:val="single"/>
                  <w:lang w:val="en-US" w:eastAsia="zh-CN"/>
                </w:rPr>
                <w:t>R1-2304570</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Communications</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0" w:history="1">
              <w:r>
                <w:rPr>
                  <w:rFonts w:ascii="Arial" w:eastAsia="Times New Roman" w:hAnsi="Arial" w:cs="Arial"/>
                  <w:b/>
                  <w:bCs/>
                  <w:color w:val="0000FF"/>
                  <w:sz w:val="16"/>
                  <w:szCs w:val="16"/>
                  <w:u w:val="single"/>
                  <w:lang w:val="en-US" w:eastAsia="zh-CN"/>
                </w:rPr>
                <w:t>R1-2304644</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1" w:history="1">
              <w:r>
                <w:rPr>
                  <w:rFonts w:ascii="Arial" w:eastAsia="Times New Roman" w:hAnsi="Arial" w:cs="Arial"/>
                  <w:b/>
                  <w:bCs/>
                  <w:color w:val="0000FF"/>
                  <w:sz w:val="16"/>
                  <w:szCs w:val="16"/>
                  <w:u w:val="single"/>
                  <w:lang w:val="en-US" w:eastAsia="zh-CN"/>
                </w:rPr>
                <w:t>R1-2304743</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2" w:history="1">
              <w:r>
                <w:rPr>
                  <w:rFonts w:ascii="Arial" w:eastAsia="Times New Roman" w:hAnsi="Arial" w:cs="Arial"/>
                  <w:b/>
                  <w:bCs/>
                  <w:color w:val="0000FF"/>
                  <w:sz w:val="16"/>
                  <w:szCs w:val="16"/>
                  <w:u w:val="single"/>
                  <w:lang w:val="en-US" w:eastAsia="zh-CN"/>
                </w:rPr>
                <w:t>R1-2304772</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3" w:history="1">
              <w:r>
                <w:rPr>
                  <w:rFonts w:ascii="Arial" w:eastAsia="Times New Roman" w:hAnsi="Arial" w:cs="Arial"/>
                  <w:b/>
                  <w:bCs/>
                  <w:color w:val="0000FF"/>
                  <w:sz w:val="16"/>
                  <w:szCs w:val="16"/>
                  <w:u w:val="single"/>
                  <w:lang w:val="en-US" w:eastAsia="zh-CN"/>
                </w:rPr>
                <w:t>R1-2304810</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4" w:history="1">
              <w:r>
                <w:rPr>
                  <w:rFonts w:ascii="Arial" w:eastAsia="Times New Roman" w:hAnsi="Arial" w:cs="Arial"/>
                  <w:b/>
                  <w:bCs/>
                  <w:color w:val="0000FF"/>
                  <w:sz w:val="16"/>
                  <w:szCs w:val="16"/>
                  <w:u w:val="single"/>
                  <w:lang w:val="en-US" w:eastAsia="zh-CN"/>
                </w:rPr>
                <w:t>R1-2304848</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5" w:history="1">
              <w:r>
                <w:rPr>
                  <w:rFonts w:ascii="Arial" w:eastAsia="Times New Roman" w:hAnsi="Arial" w:cs="Arial"/>
                  <w:b/>
                  <w:bCs/>
                  <w:color w:val="0000FF"/>
                  <w:sz w:val="16"/>
                  <w:szCs w:val="16"/>
                  <w:u w:val="single"/>
                  <w:lang w:val="en-US" w:eastAsia="zh-CN"/>
                </w:rPr>
                <w:t>R1-2304861</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the spatial and power techniques for NES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6" w:history="1">
              <w:r>
                <w:rPr>
                  <w:rFonts w:ascii="Arial" w:eastAsia="Times New Roman" w:hAnsi="Arial" w:cs="Arial"/>
                  <w:b/>
                  <w:bCs/>
                  <w:color w:val="0000FF"/>
                  <w:sz w:val="16"/>
                  <w:szCs w:val="16"/>
                  <w:u w:val="single"/>
                  <w:lang w:val="en-US" w:eastAsia="zh-CN"/>
                </w:rPr>
                <w:t>R1-2304913</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xiaomi</w:t>
            </w:r>
            <w:proofErr w:type="spellEnd"/>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7" w:history="1">
              <w:r>
                <w:rPr>
                  <w:rFonts w:ascii="Arial" w:eastAsia="Times New Roman" w:hAnsi="Arial" w:cs="Arial"/>
                  <w:b/>
                  <w:bCs/>
                  <w:color w:val="0000FF"/>
                  <w:sz w:val="16"/>
                  <w:szCs w:val="16"/>
                  <w:u w:val="single"/>
                  <w:lang w:val="en-US" w:eastAsia="zh-CN"/>
                </w:rPr>
                <w:t>R1-2304946</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savings techniques in spatial domain</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AT&amp;T</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8" w:history="1">
              <w:r>
                <w:rPr>
                  <w:rFonts w:ascii="Arial" w:eastAsia="Times New Roman" w:hAnsi="Arial" w:cs="Arial"/>
                  <w:b/>
                  <w:bCs/>
                  <w:color w:val="0000FF"/>
                  <w:sz w:val="16"/>
                  <w:szCs w:val="16"/>
                  <w:u w:val="single"/>
                  <w:lang w:val="en-US" w:eastAsia="zh-CN"/>
                </w:rPr>
                <w:t>R1-2305071</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39" w:history="1">
              <w:r>
                <w:rPr>
                  <w:rFonts w:ascii="Arial" w:eastAsia="Times New Roman" w:hAnsi="Arial" w:cs="Arial"/>
                  <w:b/>
                  <w:bCs/>
                  <w:color w:val="0000FF"/>
                  <w:sz w:val="16"/>
                  <w:szCs w:val="16"/>
                  <w:u w:val="single"/>
                  <w:lang w:val="en-US" w:eastAsia="zh-CN"/>
                </w:rPr>
                <w:t>R1-2305106</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0" w:history="1">
              <w:r>
                <w:rPr>
                  <w:rFonts w:ascii="Arial" w:eastAsia="Times New Roman" w:hAnsi="Arial" w:cs="Arial"/>
                  <w:b/>
                  <w:bCs/>
                  <w:color w:val="0000FF"/>
                  <w:sz w:val="16"/>
                  <w:szCs w:val="16"/>
                  <w:u w:val="single"/>
                  <w:lang w:val="en-US" w:eastAsia="zh-CN"/>
                </w:rPr>
                <w:t>R1-2305143</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1" w:history="1">
              <w:r>
                <w:rPr>
                  <w:rFonts w:ascii="Arial" w:eastAsia="Times New Roman" w:hAnsi="Arial" w:cs="Arial"/>
                  <w:b/>
                  <w:bCs/>
                  <w:color w:val="0000FF"/>
                  <w:sz w:val="16"/>
                  <w:szCs w:val="16"/>
                  <w:u w:val="single"/>
                  <w:lang w:val="en-US" w:eastAsia="zh-CN"/>
                </w:rPr>
                <w:t>R1-2305176</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Inc.</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2" w:history="1">
              <w:r>
                <w:rPr>
                  <w:rFonts w:ascii="Arial" w:eastAsia="Times New Roman" w:hAnsi="Arial" w:cs="Arial"/>
                  <w:b/>
                  <w:bCs/>
                  <w:color w:val="0000FF"/>
                  <w:sz w:val="16"/>
                  <w:szCs w:val="16"/>
                  <w:u w:val="single"/>
                  <w:lang w:val="en-US" w:eastAsia="zh-CN"/>
                </w:rPr>
                <w:t>R1-2305209</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3" w:history="1">
              <w:r>
                <w:rPr>
                  <w:rFonts w:ascii="Arial" w:eastAsia="Times New Roman" w:hAnsi="Arial" w:cs="Arial"/>
                  <w:b/>
                  <w:bCs/>
                  <w:color w:val="0000FF"/>
                  <w:sz w:val="16"/>
                  <w:szCs w:val="16"/>
                  <w:u w:val="single"/>
                  <w:lang w:val="en-US" w:eastAsia="zh-CN"/>
                </w:rPr>
                <w:t>R1-2305255</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Discussion on spatial and power domain enhancements to support network </w:t>
            </w:r>
            <w:r>
              <w:rPr>
                <w:rFonts w:ascii="Arial" w:eastAsia="Times New Roman" w:hAnsi="Arial" w:cs="Arial"/>
                <w:sz w:val="16"/>
                <w:szCs w:val="16"/>
                <w:lang w:val="en-US" w:eastAsia="zh-CN"/>
              </w:rPr>
              <w:t>energy saving</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4" w:history="1">
              <w:r>
                <w:rPr>
                  <w:rFonts w:ascii="Arial" w:eastAsia="Times New Roman" w:hAnsi="Arial" w:cs="Arial"/>
                  <w:b/>
                  <w:bCs/>
                  <w:color w:val="0000FF"/>
                  <w:sz w:val="16"/>
                  <w:szCs w:val="16"/>
                  <w:u w:val="single"/>
                  <w:lang w:val="en-US" w:eastAsia="zh-CN"/>
                </w:rPr>
                <w:t>R1-2305349</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5" w:history="1">
              <w:r>
                <w:rPr>
                  <w:rFonts w:ascii="Arial" w:eastAsia="Times New Roman" w:hAnsi="Arial" w:cs="Arial"/>
                  <w:b/>
                  <w:bCs/>
                  <w:color w:val="0000FF"/>
                  <w:sz w:val="16"/>
                  <w:szCs w:val="16"/>
                  <w:u w:val="single"/>
                  <w:lang w:val="en-US" w:eastAsia="zh-CN"/>
                </w:rPr>
                <w:t>R1-2305432</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6" w:history="1">
              <w:r>
                <w:rPr>
                  <w:rFonts w:ascii="Arial" w:eastAsia="Times New Roman" w:hAnsi="Arial" w:cs="Arial"/>
                  <w:b/>
                  <w:bCs/>
                  <w:color w:val="0000FF"/>
                  <w:sz w:val="16"/>
                  <w:szCs w:val="16"/>
                  <w:u w:val="single"/>
                  <w:lang w:val="en-US" w:eastAsia="zh-CN"/>
                </w:rPr>
                <w:t>R1-2305526</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7" w:history="1">
              <w:r>
                <w:rPr>
                  <w:rFonts w:ascii="Arial" w:eastAsia="Times New Roman" w:hAnsi="Arial" w:cs="Arial"/>
                  <w:b/>
                  <w:bCs/>
                  <w:color w:val="0000FF"/>
                  <w:sz w:val="16"/>
                  <w:szCs w:val="16"/>
                  <w:u w:val="single"/>
                  <w:lang w:val="en-US" w:eastAsia="zh-CN"/>
                </w:rPr>
                <w:t>R1-2305551</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ASUSTeK</w:t>
            </w:r>
            <w:proofErr w:type="spellEnd"/>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8" w:history="1">
              <w:r>
                <w:rPr>
                  <w:rFonts w:ascii="Arial" w:eastAsia="Times New Roman" w:hAnsi="Arial" w:cs="Arial"/>
                  <w:b/>
                  <w:bCs/>
                  <w:color w:val="0000FF"/>
                  <w:sz w:val="16"/>
                  <w:szCs w:val="16"/>
                  <w:u w:val="single"/>
                  <w:lang w:val="en-US" w:eastAsia="zh-CN"/>
                </w:rPr>
                <w:t>R1-2305552</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w:t>
            </w:r>
            <w:r>
              <w:rPr>
                <w:rFonts w:ascii="Arial" w:eastAsia="Times New Roman" w:hAnsi="Arial" w:cs="Arial"/>
                <w:sz w:val="16"/>
                <w:szCs w:val="16"/>
                <w:lang w:val="en-US" w:eastAsia="zh-CN"/>
              </w:rPr>
              <w:t>twork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49" w:history="1">
              <w:r>
                <w:rPr>
                  <w:rFonts w:ascii="Arial" w:eastAsia="Times New Roman" w:hAnsi="Arial" w:cs="Arial"/>
                  <w:b/>
                  <w:bCs/>
                  <w:color w:val="0000FF"/>
                  <w:sz w:val="16"/>
                  <w:szCs w:val="16"/>
                  <w:u w:val="single"/>
                  <w:lang w:val="en-US" w:eastAsia="zh-CN"/>
                </w:rPr>
                <w:t>R1-2305573</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0" w:history="1">
              <w:r>
                <w:rPr>
                  <w:rFonts w:ascii="Arial" w:eastAsia="Times New Roman" w:hAnsi="Arial" w:cs="Arial"/>
                  <w:b/>
                  <w:bCs/>
                  <w:color w:val="0000FF"/>
                  <w:sz w:val="16"/>
                  <w:szCs w:val="16"/>
                  <w:u w:val="single"/>
                  <w:lang w:val="en-US" w:eastAsia="zh-CN"/>
                </w:rPr>
                <w:t>R1-2305608</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1" w:history="1">
              <w:r>
                <w:rPr>
                  <w:rFonts w:ascii="Arial" w:eastAsia="Times New Roman" w:hAnsi="Arial" w:cs="Arial"/>
                  <w:b/>
                  <w:bCs/>
                  <w:color w:val="0000FF"/>
                  <w:sz w:val="16"/>
                  <w:szCs w:val="16"/>
                  <w:u w:val="single"/>
                  <w:lang w:val="en-US" w:eastAsia="zh-CN"/>
                </w:rPr>
                <w:t>R1-2305676</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NW energy saving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2" w:history="1">
              <w:r>
                <w:rPr>
                  <w:rFonts w:ascii="Arial" w:eastAsia="Times New Roman" w:hAnsi="Arial" w:cs="Arial"/>
                  <w:b/>
                  <w:bCs/>
                  <w:color w:val="0000FF"/>
                  <w:sz w:val="16"/>
                  <w:szCs w:val="16"/>
                  <w:u w:val="single"/>
                  <w:lang w:val="en-US" w:eastAsia="zh-CN"/>
                </w:rPr>
                <w:t>R1-2305710</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Trans</w:t>
            </w:r>
            <w:r>
              <w:rPr>
                <w:rFonts w:ascii="Arial" w:eastAsia="Times New Roman" w:hAnsi="Arial" w:cs="Arial"/>
                <w:sz w:val="16"/>
                <w:szCs w:val="16"/>
                <w:lang w:val="en-US" w:eastAsia="zh-CN"/>
              </w:rPr>
              <w:t>sion</w:t>
            </w:r>
            <w:proofErr w:type="spellEnd"/>
            <w:r>
              <w:rPr>
                <w:rFonts w:ascii="Arial" w:eastAsia="Times New Roman" w:hAnsi="Arial" w:cs="Arial"/>
                <w:sz w:val="16"/>
                <w:szCs w:val="16"/>
                <w:lang w:val="en-US" w:eastAsia="zh-CN"/>
              </w:rPr>
              <w:t xml:space="preserve"> Holdings</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3" w:history="1">
              <w:r>
                <w:rPr>
                  <w:rFonts w:ascii="Arial" w:eastAsia="Times New Roman" w:hAnsi="Arial" w:cs="Arial"/>
                  <w:b/>
                  <w:bCs/>
                  <w:color w:val="0000FF"/>
                  <w:sz w:val="16"/>
                  <w:szCs w:val="16"/>
                  <w:u w:val="single"/>
                  <w:lang w:val="en-US" w:eastAsia="zh-CN"/>
                </w:rPr>
                <w:t>R1-2305765</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4" w:history="1">
              <w:r>
                <w:rPr>
                  <w:rFonts w:ascii="Arial" w:eastAsia="Times New Roman" w:hAnsi="Arial" w:cs="Arial"/>
                  <w:b/>
                  <w:bCs/>
                  <w:color w:val="0000FF"/>
                  <w:sz w:val="16"/>
                  <w:szCs w:val="16"/>
                  <w:u w:val="single"/>
                  <w:lang w:val="en-US" w:eastAsia="zh-CN"/>
                </w:rPr>
                <w:t>R1-2305773</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5" w:history="1">
              <w:r>
                <w:rPr>
                  <w:rFonts w:ascii="Arial" w:eastAsia="Times New Roman" w:hAnsi="Arial" w:cs="Arial"/>
                  <w:b/>
                  <w:bCs/>
                  <w:color w:val="0000FF"/>
                  <w:sz w:val="16"/>
                  <w:szCs w:val="16"/>
                  <w:u w:val="single"/>
                  <w:lang w:val="en-US" w:eastAsia="zh-CN"/>
                </w:rPr>
                <w:t>R1-2305780</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for signaling of spatial adaptation</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6" w:history="1">
              <w:r>
                <w:rPr>
                  <w:rFonts w:ascii="Arial" w:eastAsia="Times New Roman" w:hAnsi="Arial" w:cs="Arial"/>
                  <w:b/>
                  <w:bCs/>
                  <w:color w:val="0000FF"/>
                  <w:sz w:val="16"/>
                  <w:szCs w:val="16"/>
                  <w:u w:val="single"/>
                  <w:lang w:val="en-US" w:eastAsia="zh-CN"/>
                </w:rPr>
                <w:t>R1-2305798</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7" w:history="1">
              <w:r>
                <w:rPr>
                  <w:rFonts w:ascii="Arial" w:eastAsia="Times New Roman" w:hAnsi="Arial" w:cs="Arial"/>
                  <w:b/>
                  <w:bCs/>
                  <w:color w:val="0000FF"/>
                  <w:sz w:val="16"/>
                  <w:szCs w:val="16"/>
                  <w:u w:val="single"/>
                  <w:lang w:val="en-US" w:eastAsia="zh-CN"/>
                </w:rPr>
                <w:t>R1-2305867</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577AAE">
        <w:trPr>
          <w:trHeight w:val="450"/>
        </w:trPr>
        <w:tc>
          <w:tcPr>
            <w:tcW w:w="764" w:type="pct"/>
            <w:tcBorders>
              <w:top w:val="nil"/>
              <w:left w:val="single" w:sz="4" w:space="0" w:color="A6A6A6"/>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b/>
                <w:bCs/>
                <w:color w:val="0000FF"/>
                <w:sz w:val="16"/>
                <w:szCs w:val="16"/>
                <w:u w:val="single"/>
                <w:lang w:val="en-US" w:eastAsia="zh-CN"/>
              </w:rPr>
            </w:pPr>
            <w:hyperlink r:id="rId58" w:history="1">
              <w:r>
                <w:rPr>
                  <w:rFonts w:ascii="Arial" w:eastAsia="Times New Roman" w:hAnsi="Arial" w:cs="Arial"/>
                  <w:b/>
                  <w:bCs/>
                  <w:color w:val="0000FF"/>
                  <w:sz w:val="16"/>
                  <w:szCs w:val="16"/>
                  <w:u w:val="single"/>
                  <w:lang w:val="en-US" w:eastAsia="zh-CN"/>
                </w:rPr>
                <w:t>R1-2305904</w:t>
              </w:r>
            </w:hyperlink>
          </w:p>
        </w:tc>
        <w:tc>
          <w:tcPr>
            <w:tcW w:w="3057"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1178" w:type="pct"/>
            <w:tcBorders>
              <w:top w:val="nil"/>
              <w:left w:val="nil"/>
              <w:bottom w:val="single" w:sz="4" w:space="0" w:color="A6A6A6"/>
              <w:right w:val="single" w:sz="4" w:space="0" w:color="A6A6A6"/>
            </w:tcBorders>
            <w:shd w:val="clear" w:color="auto" w:fill="auto"/>
          </w:tcPr>
          <w:p w:rsidR="00577AAE" w:rsidRDefault="00024C7E">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p>
        </w:tc>
      </w:tr>
    </w:tbl>
    <w:p w:rsidR="00577AAE" w:rsidRDefault="00577AAE"/>
    <w:p w:rsidR="00577AAE" w:rsidRDefault="00024C7E">
      <w:pPr>
        <w:pStyle w:val="1"/>
      </w:pPr>
      <w:r>
        <w:t xml:space="preserve">Appendix </w:t>
      </w:r>
    </w:p>
    <w:p w:rsidR="00577AAE" w:rsidRDefault="00024C7E">
      <w:pPr>
        <w:pStyle w:val="21"/>
        <w:numPr>
          <w:ilvl w:val="0"/>
          <w:numId w:val="20"/>
        </w:numPr>
      </w:pPr>
      <w:r>
        <w:t>A. Objectives</w:t>
      </w:r>
    </w:p>
    <w:tbl>
      <w:tblPr>
        <w:tblStyle w:val="afffd"/>
        <w:tblW w:w="0" w:type="auto"/>
        <w:tblLook w:val="04A0" w:firstRow="1" w:lastRow="0" w:firstColumn="1" w:lastColumn="0" w:noHBand="0" w:noVBand="1"/>
      </w:tblPr>
      <w:tblGrid>
        <w:gridCol w:w="9307"/>
      </w:tblGrid>
      <w:tr w:rsidR="00577AAE">
        <w:tc>
          <w:tcPr>
            <w:tcW w:w="9307" w:type="dxa"/>
          </w:tcPr>
          <w:p w:rsidR="00577AAE" w:rsidRDefault="00024C7E">
            <w:pPr>
              <w:overflowPunct w:val="0"/>
              <w:textAlignment w:val="baseline"/>
              <w:rPr>
                <w:bCs/>
              </w:rPr>
            </w:pPr>
            <w:r>
              <w:rPr>
                <w:bCs/>
              </w:rPr>
              <w:t>The</w:t>
            </w:r>
            <w:r>
              <w:rPr>
                <w:rFonts w:hint="eastAsia"/>
                <w:bCs/>
              </w:rPr>
              <w:t xml:space="preserve"> </w:t>
            </w:r>
            <w:r>
              <w:rPr>
                <w:bCs/>
              </w:rPr>
              <w:t>objectives of the work item are the following:</w:t>
            </w:r>
          </w:p>
          <w:p w:rsidR="00577AAE" w:rsidRDefault="00024C7E">
            <w:pPr>
              <w:numPr>
                <w:ilvl w:val="0"/>
                <w:numId w:val="48"/>
              </w:numPr>
              <w:overflowPunct w:val="0"/>
              <w:autoSpaceDE w:val="0"/>
              <w:autoSpaceDN w:val="0"/>
              <w:adjustRightInd w:val="0"/>
              <w:ind w:leftChars="100" w:left="620"/>
              <w:textAlignment w:val="baseline"/>
              <w:rPr>
                <w:bCs/>
              </w:rPr>
            </w:pPr>
            <w:r>
              <w:rPr>
                <w:bCs/>
              </w:rPr>
              <w:t xml:space="preserve">Specify SSB-less </w:t>
            </w:r>
            <w:proofErr w:type="spellStart"/>
            <w:r>
              <w:rPr>
                <w:bCs/>
              </w:rPr>
              <w:t>SCell</w:t>
            </w:r>
            <w:proofErr w:type="spellEnd"/>
            <w:r>
              <w:rPr>
                <w:bCs/>
              </w:rPr>
              <w:t xml:space="preserve"> operation for inter-band CA for FR1 and co-located cells, if found feasible by RAN4 study, where a UE measures SSB transmitted on </w:t>
            </w:r>
            <w:proofErr w:type="spellStart"/>
            <w:r>
              <w:rPr>
                <w:bCs/>
              </w:rPr>
              <w:t>PCell</w:t>
            </w:r>
            <w:proofErr w:type="spellEnd"/>
            <w:r>
              <w:rPr>
                <w:bCs/>
              </w:rPr>
              <w:t xml:space="preserve"> or another </w:t>
            </w:r>
            <w:proofErr w:type="spellStart"/>
            <w:r>
              <w:rPr>
                <w:bCs/>
              </w:rPr>
              <w:t>SCell</w:t>
            </w:r>
            <w:proofErr w:type="spellEnd"/>
            <w:r>
              <w:rPr>
                <w:bCs/>
              </w:rPr>
              <w:t xml:space="preserve"> for an </w:t>
            </w:r>
            <w:proofErr w:type="spellStart"/>
            <w:r>
              <w:rPr>
                <w:bCs/>
              </w:rPr>
              <w:t>SCell’s</w:t>
            </w:r>
            <w:proofErr w:type="spellEnd"/>
            <w:r>
              <w:rPr>
                <w:bCs/>
              </w:rPr>
              <w:t xml:space="preserve"> time/frequency synchronization (including downlink AGC), and L1/L3 measurements, including potential enhancement on </w:t>
            </w:r>
            <w:proofErr w:type="spellStart"/>
            <w:r>
              <w:rPr>
                <w:bCs/>
              </w:rPr>
              <w:t>SCell</w:t>
            </w:r>
            <w:proofErr w:type="spellEnd"/>
            <w:r>
              <w:rPr>
                <w:bCs/>
              </w:rPr>
              <w:t xml:space="preserve"> activation procedures if necessary [RAN4, RAN2]</w:t>
            </w:r>
          </w:p>
          <w:p w:rsidR="00577AAE" w:rsidRDefault="00024C7E">
            <w:pPr>
              <w:numPr>
                <w:ilvl w:val="0"/>
                <w:numId w:val="48"/>
              </w:numPr>
              <w:overflowPunct w:val="0"/>
              <w:autoSpaceDE w:val="0"/>
              <w:autoSpaceDN w:val="0"/>
              <w:adjustRightInd w:val="0"/>
              <w:ind w:leftChars="100" w:left="620"/>
              <w:textAlignment w:val="baseline"/>
              <w:rPr>
                <w:bCs/>
              </w:rPr>
            </w:pPr>
            <w:r>
              <w:rPr>
                <w:bCs/>
              </w:rPr>
              <w:t>Specify enhancement on cell DTX/DRX mechanism including the alignment of cell DTX/DRX</w:t>
            </w:r>
            <w:r>
              <w:rPr>
                <w:bCs/>
              </w:rPr>
              <w:t xml:space="preserve"> and UE DRX in RRC_CONNECTED mode, and inter-node information exchange on cell DTX/DRX [RAN2, RAN1, RAN3]</w:t>
            </w:r>
          </w:p>
          <w:p w:rsidR="00577AAE" w:rsidRDefault="00024C7E">
            <w:pPr>
              <w:numPr>
                <w:ilvl w:val="0"/>
                <w:numId w:val="49"/>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577AAE" w:rsidRDefault="00024C7E">
            <w:pPr>
              <w:numPr>
                <w:ilvl w:val="0"/>
                <w:numId w:val="49"/>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577AAE" w:rsidRDefault="00024C7E">
            <w:pPr>
              <w:numPr>
                <w:ilvl w:val="0"/>
                <w:numId w:val="48"/>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577AAE" w:rsidRDefault="00024C7E">
            <w:pPr>
              <w:numPr>
                <w:ilvl w:val="0"/>
                <w:numId w:val="4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and beam management related procedures including measurement and report, and </w:t>
            </w:r>
            <w:proofErr w:type="spellStart"/>
            <w:r>
              <w:rPr>
                <w:bCs/>
                <w:color w:val="FF0000"/>
              </w:rPr>
              <w:t>signaling</w:t>
            </w:r>
            <w:proofErr w:type="spellEnd"/>
            <w:r>
              <w:rPr>
                <w:bCs/>
                <w:color w:val="FF0000"/>
              </w:rPr>
              <w:t xml:space="preserve"> to enable efficient adaptation of spatial elements (e.g. antenna port</w:t>
            </w:r>
            <w:r>
              <w:rPr>
                <w:bCs/>
                <w:color w:val="FF0000"/>
              </w:rPr>
              <w:t>s, active transceiver chains) [RAN1, RAN2]</w:t>
            </w:r>
          </w:p>
          <w:p w:rsidR="00577AAE" w:rsidRDefault="00024C7E">
            <w:pPr>
              <w:numPr>
                <w:ilvl w:val="0"/>
                <w:numId w:val="4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related procedures including measurement and report, and </w:t>
            </w:r>
            <w:proofErr w:type="spellStart"/>
            <w:r>
              <w:rPr>
                <w:bCs/>
                <w:color w:val="FF0000"/>
              </w:rPr>
              <w:t>signaling</w:t>
            </w:r>
            <w:proofErr w:type="spellEnd"/>
            <w:r>
              <w:rPr>
                <w:bCs/>
                <w:color w:val="FF0000"/>
              </w:rPr>
              <w:t xml:space="preserve"> to enable efficient adaptation of power offset values between PDSCH and CSI-RS [RAN1, RAN2]</w:t>
            </w:r>
          </w:p>
          <w:p w:rsidR="00577AAE" w:rsidRDefault="00024C7E">
            <w:pPr>
              <w:numPr>
                <w:ilvl w:val="0"/>
                <w:numId w:val="4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w:t>
            </w:r>
            <w:r>
              <w:rPr>
                <w:bCs/>
                <w:color w:val="FF0000"/>
              </w:rPr>
              <w:t>ctives are only for UE specific channels/signals</w:t>
            </w:r>
          </w:p>
          <w:p w:rsidR="00577AAE" w:rsidRDefault="00024C7E">
            <w:pPr>
              <w:numPr>
                <w:ilvl w:val="0"/>
                <w:numId w:val="4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rsidR="00577AAE" w:rsidRDefault="00024C7E">
            <w:pPr>
              <w:numPr>
                <w:ilvl w:val="0"/>
                <w:numId w:val="48"/>
              </w:numPr>
              <w:overflowPunct w:val="0"/>
              <w:autoSpaceDE w:val="0"/>
              <w:autoSpaceDN w:val="0"/>
              <w:adjustRightInd w:val="0"/>
              <w:ind w:leftChars="100" w:left="620"/>
              <w:textAlignment w:val="baseline"/>
              <w:rPr>
                <w:bCs/>
              </w:rPr>
            </w:pPr>
            <w:r>
              <w:rPr>
                <w:bCs/>
              </w:rPr>
              <w:t>Specify mechanism(s) to prevent legacy UEs camping on cells adopting the Rel-18 NES techniques, i</w:t>
            </w:r>
            <w:r>
              <w:rPr>
                <w:bCs/>
              </w:rPr>
              <w:t xml:space="preserve">f necessary [RAN2] </w:t>
            </w:r>
          </w:p>
          <w:p w:rsidR="00577AAE" w:rsidRDefault="00024C7E">
            <w:pPr>
              <w:numPr>
                <w:ilvl w:val="0"/>
                <w:numId w:val="48"/>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577AAE" w:rsidRDefault="00024C7E">
            <w:pPr>
              <w:numPr>
                <w:ilvl w:val="0"/>
                <w:numId w:val="48"/>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577AAE" w:rsidRDefault="00024C7E">
            <w:pPr>
              <w:numPr>
                <w:ilvl w:val="0"/>
                <w:numId w:val="48"/>
              </w:numPr>
              <w:overflowPunct w:val="0"/>
              <w:autoSpaceDE w:val="0"/>
              <w:autoSpaceDN w:val="0"/>
              <w:adjustRightInd w:val="0"/>
              <w:ind w:leftChars="100" w:left="620"/>
              <w:textAlignment w:val="baseline"/>
              <w:rPr>
                <w:bCs/>
              </w:rPr>
            </w:pPr>
            <w:r>
              <w:rPr>
                <w:rFonts w:hint="eastAsia"/>
                <w:bCs/>
              </w:rPr>
              <w:t>S</w:t>
            </w:r>
            <w:r>
              <w:rPr>
                <w:bCs/>
              </w:rPr>
              <w:t xml:space="preserve">pecify the corresponding RRM/RF core </w:t>
            </w:r>
            <w:r>
              <w:rPr>
                <w:bCs/>
              </w:rPr>
              <w:t>requirements, if necessary, for the above features [RAN4]</w:t>
            </w:r>
          </w:p>
        </w:tc>
      </w:tr>
    </w:tbl>
    <w:p w:rsidR="00577AAE" w:rsidRDefault="00577AAE"/>
    <w:p w:rsidR="00577AAE" w:rsidRDefault="00024C7E">
      <w:pPr>
        <w:pStyle w:val="21"/>
        <w:numPr>
          <w:ilvl w:val="0"/>
          <w:numId w:val="20"/>
        </w:numPr>
      </w:pPr>
      <w:r>
        <w:t>B. RAN1#112 agreements for 9.7.1</w:t>
      </w:r>
    </w:p>
    <w:tbl>
      <w:tblPr>
        <w:tblStyle w:val="afffd"/>
        <w:tblW w:w="0" w:type="auto"/>
        <w:tblLook w:val="04A0" w:firstRow="1" w:lastRow="0" w:firstColumn="1" w:lastColumn="0" w:noHBand="0" w:noVBand="1"/>
      </w:tblPr>
      <w:tblGrid>
        <w:gridCol w:w="9307"/>
      </w:tblGrid>
      <w:tr w:rsidR="00577AAE">
        <w:tc>
          <w:tcPr>
            <w:tcW w:w="9307" w:type="dxa"/>
          </w:tcPr>
          <w:p w:rsidR="00577AAE" w:rsidRDefault="00024C7E">
            <w:pPr>
              <w:rPr>
                <w:lang w:eastAsia="zh-CN"/>
              </w:rPr>
            </w:pPr>
            <w:r>
              <w:rPr>
                <w:b/>
                <w:bCs/>
                <w:lang w:eastAsia="zh-CN"/>
              </w:rPr>
              <w:t>R1-2301964</w:t>
            </w:r>
            <w:r>
              <w:rPr>
                <w:lang w:eastAsia="zh-CN"/>
              </w:rPr>
              <w:tab/>
              <w:t>FL summary#1 for spatial and power domain techniques for R18 NES</w:t>
            </w:r>
            <w:r>
              <w:rPr>
                <w:lang w:eastAsia="zh-CN"/>
              </w:rPr>
              <w:tab/>
              <w:t>Moderator (Huawei)</w:t>
            </w:r>
          </w:p>
          <w:p w:rsidR="00577AAE" w:rsidRDefault="00024C7E">
            <w:pPr>
              <w:spacing w:after="0"/>
              <w:rPr>
                <w:b/>
                <w:bCs/>
                <w:highlight w:val="green"/>
                <w:lang w:eastAsia="zh-CN"/>
              </w:rPr>
            </w:pPr>
            <w:r>
              <w:rPr>
                <w:b/>
                <w:bCs/>
                <w:highlight w:val="green"/>
                <w:lang w:eastAsia="zh-CN"/>
              </w:rPr>
              <w:lastRenderedPageBreak/>
              <w:t>Agreement</w:t>
            </w:r>
          </w:p>
          <w:p w:rsidR="00577AAE" w:rsidRDefault="00024C7E">
            <w:pPr>
              <w:spacing w:after="0"/>
              <w:rPr>
                <w:rFonts w:ascii="Times" w:eastAsia="Batang" w:hAnsi="Times"/>
                <w:szCs w:val="24"/>
                <w:lang w:val="en-US" w:eastAsia="zh-CN"/>
              </w:rPr>
            </w:pPr>
            <w:proofErr w:type="gramStart"/>
            <w:r>
              <w:rPr>
                <w:rFonts w:ascii="Times" w:eastAsia="Batang" w:hAnsi="Times"/>
                <w:szCs w:val="24"/>
                <w:lang w:val="en-US" w:eastAsia="zh-CN"/>
              </w:rPr>
              <w:t>For the purpose of</w:t>
            </w:r>
            <w:proofErr w:type="gramEnd"/>
            <w:r>
              <w:rPr>
                <w:rFonts w:ascii="Times" w:eastAsia="Batang" w:hAnsi="Times"/>
                <w:szCs w:val="24"/>
                <w:lang w:val="en-US" w:eastAsia="zh-CN"/>
              </w:rPr>
              <w:t xml:space="preserve"> further discussions in RAN1 on NES spat</w:t>
            </w:r>
            <w:r>
              <w:rPr>
                <w:rFonts w:ascii="Times" w:eastAsia="Batang" w:hAnsi="Times"/>
                <w:szCs w:val="24"/>
                <w:lang w:val="en-US" w:eastAsia="zh-CN"/>
              </w:rPr>
              <w:t>ial domain adaptations, consider the following cases</w:t>
            </w:r>
          </w:p>
          <w:p w:rsidR="00577AAE" w:rsidRDefault="00024C7E">
            <w:pPr>
              <w:numPr>
                <w:ilvl w:val="0"/>
                <w:numId w:val="50"/>
              </w:numPr>
              <w:spacing w:after="0"/>
              <w:rPr>
                <w:lang w:eastAsia="zh-CN"/>
              </w:rPr>
            </w:pPr>
            <w:r>
              <w:rPr>
                <w:lang w:eastAsia="zh-CN"/>
              </w:rPr>
              <w:t>Type 1: all antenna elements associated to a logical antenna port is disabled/enabled</w:t>
            </w:r>
          </w:p>
          <w:p w:rsidR="00577AAE" w:rsidRDefault="00024C7E">
            <w:pPr>
              <w:numPr>
                <w:ilvl w:val="0"/>
                <w:numId w:val="50"/>
              </w:numPr>
              <w:spacing w:after="0"/>
              <w:rPr>
                <w:lang w:eastAsia="zh-CN"/>
              </w:rPr>
            </w:pPr>
            <w:r>
              <w:rPr>
                <w:lang w:eastAsia="zh-CN"/>
              </w:rPr>
              <w:t>Type 2: part/subset of antenna elements associated to a logical antenna port is disabled/enabled</w:t>
            </w:r>
          </w:p>
          <w:p w:rsidR="00577AAE" w:rsidRDefault="00024C7E">
            <w:pPr>
              <w:rPr>
                <w:b/>
                <w:color w:val="FF0000"/>
                <w:sz w:val="28"/>
                <w:szCs w:val="36"/>
              </w:rPr>
            </w:pPr>
            <w:r>
              <w:rPr>
                <w:b/>
                <w:color w:val="FF0000"/>
                <w:sz w:val="28"/>
                <w:szCs w:val="36"/>
              </w:rPr>
              <w:t xml:space="preserve"> </w:t>
            </w:r>
          </w:p>
          <w:p w:rsidR="00577AAE" w:rsidRDefault="00024C7E">
            <w:pPr>
              <w:rPr>
                <w:rFonts w:eastAsia="Batang"/>
                <w:bCs/>
                <w:szCs w:val="24"/>
                <w:lang w:eastAsia="en-US"/>
              </w:rPr>
            </w:pPr>
            <w:r>
              <w:rPr>
                <w:b/>
              </w:rPr>
              <w:t>R1-2301965</w:t>
            </w:r>
            <w:r>
              <w:rPr>
                <w:bCs/>
              </w:rPr>
              <w:tab/>
              <w:t>FL summ</w:t>
            </w:r>
            <w:r>
              <w:rPr>
                <w:bCs/>
              </w:rPr>
              <w:t>ary#2 for spatial and power domain techniques for R18 NES</w:t>
            </w:r>
            <w:r>
              <w:rPr>
                <w:bCs/>
              </w:rPr>
              <w:tab/>
              <w:t>Moderator (Huawei)</w:t>
            </w:r>
          </w:p>
          <w:p w:rsidR="00577AAE" w:rsidRDefault="00024C7E">
            <w:pPr>
              <w:spacing w:after="0"/>
              <w:rPr>
                <w:b/>
                <w:bCs/>
                <w:highlight w:val="green"/>
                <w:lang w:eastAsia="zh-CN"/>
              </w:rPr>
            </w:pPr>
            <w:r>
              <w:rPr>
                <w:b/>
                <w:bCs/>
                <w:highlight w:val="green"/>
                <w:lang w:eastAsia="zh-CN"/>
              </w:rPr>
              <w:t>Agreement</w:t>
            </w:r>
          </w:p>
          <w:p w:rsidR="00577AAE" w:rsidRDefault="00024C7E">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577AAE" w:rsidRDefault="00024C7E">
            <w:pPr>
              <w:numPr>
                <w:ilvl w:val="0"/>
                <w:numId w:val="50"/>
              </w:numPr>
              <w:spacing w:after="0"/>
              <w:rPr>
                <w:lang w:eastAsia="zh-CN"/>
              </w:rPr>
            </w:pPr>
            <w:r>
              <w:rPr>
                <w:lang w:eastAsia="zh-CN"/>
              </w:rPr>
              <w:t xml:space="preserve">A1-1) Each CSI-RS resource/resource set/resource setting can be associated with only one spatial adaptation </w:t>
            </w:r>
            <w:r>
              <w:rPr>
                <w:lang w:eastAsia="zh-CN"/>
              </w:rPr>
              <w:t>pattern</w:t>
            </w:r>
          </w:p>
          <w:p w:rsidR="00577AAE" w:rsidRDefault="00024C7E">
            <w:pPr>
              <w:pStyle w:val="affff4"/>
              <w:numPr>
                <w:ilvl w:val="1"/>
                <w:numId w:val="51"/>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577AAE" w:rsidRDefault="00024C7E">
            <w:pPr>
              <w:numPr>
                <w:ilvl w:val="0"/>
                <w:numId w:val="50"/>
              </w:numPr>
              <w:spacing w:after="0"/>
              <w:rPr>
                <w:lang w:eastAsia="zh-CN"/>
              </w:rPr>
            </w:pPr>
            <w:r>
              <w:rPr>
                <w:lang w:eastAsia="zh-CN"/>
              </w:rPr>
              <w:t>A1-2) Each CSI-RS resource/resource set/resource setting can be associated with one or more spatial adaptation patterns</w:t>
            </w:r>
          </w:p>
          <w:p w:rsidR="00577AAE" w:rsidRDefault="00024C7E">
            <w:pPr>
              <w:pStyle w:val="affff4"/>
              <w:numPr>
                <w:ilvl w:val="1"/>
                <w:numId w:val="51"/>
              </w:numPr>
              <w:suppressAutoHyphens/>
              <w:spacing w:after="0"/>
              <w:rPr>
                <w:rFonts w:ascii="Times" w:eastAsia="Batang" w:hAnsi="Times"/>
                <w:bCs/>
                <w:lang w:eastAsia="zh-CN"/>
              </w:rPr>
            </w:pPr>
            <w:r>
              <w:rPr>
                <w:rFonts w:ascii="Times" w:eastAsia="Batang" w:hAnsi="Times"/>
                <w:bCs/>
                <w:lang w:eastAsia="zh-CN"/>
              </w:rPr>
              <w:t>FFS: Details on how the association is done</w:t>
            </w:r>
          </w:p>
          <w:p w:rsidR="00577AAE" w:rsidRDefault="00024C7E">
            <w:pPr>
              <w:numPr>
                <w:ilvl w:val="0"/>
                <w:numId w:val="50"/>
              </w:numPr>
              <w:spacing w:after="0"/>
              <w:rPr>
                <w:lang w:eastAsia="zh-CN"/>
              </w:rPr>
            </w:pPr>
            <w:r>
              <w:rPr>
                <w:lang w:eastAsia="zh-CN"/>
              </w:rPr>
              <w:t xml:space="preserve">FFS: Details on the definition of </w:t>
            </w:r>
            <w:r>
              <w:rPr>
                <w:lang w:eastAsia="zh-CN"/>
              </w:rPr>
              <w:t>“spatial adaptation patterns”</w:t>
            </w:r>
          </w:p>
          <w:p w:rsidR="00577AAE" w:rsidRDefault="00577AAE">
            <w:pPr>
              <w:pStyle w:val="affff4"/>
              <w:ind w:left="800"/>
              <w:rPr>
                <w:b/>
                <w:sz w:val="22"/>
                <w:szCs w:val="28"/>
                <w:highlight w:val="yellow"/>
                <w:lang w:eastAsia="zh-CN"/>
              </w:rPr>
            </w:pPr>
          </w:p>
          <w:p w:rsidR="00577AAE" w:rsidRDefault="00024C7E">
            <w:pPr>
              <w:spacing w:after="0"/>
              <w:rPr>
                <w:b/>
                <w:highlight w:val="green"/>
                <w:lang w:eastAsia="zh-CN"/>
              </w:rPr>
            </w:pPr>
            <w:r>
              <w:rPr>
                <w:b/>
                <w:highlight w:val="green"/>
                <w:lang w:eastAsia="zh-CN"/>
              </w:rPr>
              <w:t>Agreement</w:t>
            </w:r>
          </w:p>
          <w:p w:rsidR="00577AAE" w:rsidRDefault="00024C7E">
            <w:pPr>
              <w:spacing w:after="0"/>
              <w:rPr>
                <w:rFonts w:ascii="Times" w:eastAsia="Batang" w:hAnsi="Times"/>
                <w:szCs w:val="24"/>
                <w:lang w:val="en-US" w:eastAsia="zh-CN"/>
              </w:rPr>
            </w:pPr>
            <w:r>
              <w:rPr>
                <w:rFonts w:ascii="Times" w:eastAsia="Batang" w:hAnsi="Times" w:hint="eastAsia"/>
                <w:szCs w:val="24"/>
                <w:lang w:val="en-US" w:eastAsia="zh-CN"/>
              </w:rPr>
              <w:t>F</w:t>
            </w:r>
            <w:r>
              <w:rPr>
                <w:rFonts w:ascii="Times" w:eastAsia="Batang" w:hAnsi="Times"/>
                <w:szCs w:val="24"/>
                <w:lang w:val="en-US" w:eastAsia="zh-CN"/>
              </w:rPr>
              <w:t>or spatial element adaptation, further study the following</w:t>
            </w:r>
          </w:p>
          <w:p w:rsidR="00577AAE" w:rsidRDefault="00024C7E">
            <w:pPr>
              <w:numPr>
                <w:ilvl w:val="0"/>
                <w:numId w:val="50"/>
              </w:numPr>
              <w:spacing w:after="0"/>
              <w:rPr>
                <w:lang w:eastAsia="zh-CN"/>
              </w:rPr>
            </w:pPr>
            <w:r>
              <w:rPr>
                <w:lang w:eastAsia="zh-CN"/>
              </w:rPr>
              <w:t>A2-1) Independent/separate CSI report configurations where each CSI report configuration corresponds to one spatial adaptation pattern</w:t>
            </w:r>
          </w:p>
          <w:p w:rsidR="00577AAE" w:rsidRDefault="00024C7E">
            <w:pPr>
              <w:numPr>
                <w:ilvl w:val="0"/>
                <w:numId w:val="50"/>
              </w:numPr>
              <w:spacing w:after="0"/>
              <w:rPr>
                <w:lang w:eastAsia="zh-CN"/>
              </w:rPr>
            </w:pPr>
            <w:r>
              <w:rPr>
                <w:lang w:eastAsia="zh-CN"/>
              </w:rPr>
              <w:t>A2-2) One CSI report</w:t>
            </w:r>
            <w:r>
              <w:rPr>
                <w:lang w:eastAsia="zh-CN"/>
              </w:rPr>
              <w:t xml:space="preserve"> configuration contains multiple CSI report sub-configurations where each sub-configuration corresponds to one spatial adaptation pattern</w:t>
            </w:r>
          </w:p>
          <w:p w:rsidR="00577AAE" w:rsidRDefault="00024C7E">
            <w:pPr>
              <w:pStyle w:val="affff4"/>
              <w:numPr>
                <w:ilvl w:val="1"/>
                <w:numId w:val="51"/>
              </w:numPr>
              <w:suppressAutoHyphens/>
              <w:spacing w:after="0"/>
              <w:rPr>
                <w:rFonts w:ascii="Times" w:eastAsia="Batang" w:hAnsi="Times"/>
                <w:bCs/>
                <w:lang w:eastAsia="zh-CN"/>
              </w:rPr>
            </w:pPr>
            <w:r>
              <w:rPr>
                <w:rFonts w:ascii="Times" w:eastAsia="Batang" w:hAnsi="Times"/>
                <w:bCs/>
                <w:lang w:eastAsia="zh-CN"/>
              </w:rPr>
              <w:t>FFS: Details of sub-configuration</w:t>
            </w:r>
          </w:p>
          <w:p w:rsidR="00577AAE" w:rsidRDefault="00577AAE">
            <w:pPr>
              <w:rPr>
                <w:lang w:val="en-US" w:eastAsia="zh-CN"/>
              </w:rPr>
            </w:pPr>
          </w:p>
          <w:p w:rsidR="00577AAE" w:rsidRDefault="00024C7E">
            <w:pPr>
              <w:rPr>
                <w:lang w:eastAsia="zh-CN"/>
              </w:rPr>
            </w:pPr>
            <w:r>
              <w:rPr>
                <w:b/>
                <w:bCs/>
                <w:lang w:eastAsia="zh-CN"/>
              </w:rPr>
              <w:t>R1-2301966</w:t>
            </w:r>
            <w:r>
              <w:rPr>
                <w:lang w:eastAsia="zh-CN"/>
              </w:rPr>
              <w:tab/>
              <w:t>FL summary#3 for spatial and power domain techniques for R18 NES</w:t>
            </w:r>
            <w:r>
              <w:rPr>
                <w:lang w:eastAsia="zh-CN"/>
              </w:rPr>
              <w:tab/>
              <w:t>Moderat</w:t>
            </w:r>
            <w:r>
              <w:rPr>
                <w:lang w:eastAsia="zh-CN"/>
              </w:rPr>
              <w:t>or (Huawei)</w:t>
            </w:r>
          </w:p>
          <w:p w:rsidR="00577AAE" w:rsidRDefault="00024C7E">
            <w:pPr>
              <w:spacing w:after="0"/>
              <w:rPr>
                <w:b/>
                <w:bCs/>
                <w:highlight w:val="green"/>
                <w:lang w:eastAsia="zh-CN"/>
              </w:rPr>
            </w:pPr>
            <w:r>
              <w:rPr>
                <w:b/>
                <w:bCs/>
                <w:highlight w:val="green"/>
                <w:lang w:eastAsia="zh-CN"/>
              </w:rPr>
              <w:t>Agreement</w:t>
            </w:r>
          </w:p>
          <w:p w:rsidR="00577AAE" w:rsidRDefault="00024C7E">
            <w:pPr>
              <w:spacing w:after="0"/>
              <w:rPr>
                <w:rFonts w:ascii="Times" w:eastAsia="Batang" w:hAnsi="Times"/>
                <w:szCs w:val="24"/>
                <w:lang w:val="en-US" w:eastAsia="zh-CN"/>
              </w:rPr>
            </w:pPr>
            <w:r>
              <w:rPr>
                <w:rFonts w:ascii="Times" w:eastAsia="Batang" w:hAnsi="Times"/>
                <w:szCs w:val="24"/>
                <w:lang w:val="en-US" w:eastAsia="zh-CN"/>
              </w:rPr>
              <w:t xml:space="preserve">For spatial domain adaptation, further study necessary enhancements for multiple CSI(s) where each CSI corresponds to a spatial adaptation pattern, e.g. </w:t>
            </w:r>
          </w:p>
          <w:p w:rsidR="00577AAE" w:rsidRDefault="00024C7E">
            <w:pPr>
              <w:numPr>
                <w:ilvl w:val="0"/>
                <w:numId w:val="50"/>
              </w:numPr>
              <w:spacing w:after="0"/>
              <w:rPr>
                <w:lang w:eastAsia="zh-CN"/>
              </w:rPr>
            </w:pPr>
            <w:r>
              <w:rPr>
                <w:lang w:eastAsia="zh-CN"/>
              </w:rPr>
              <w:t xml:space="preserve">FFS: </w:t>
            </w:r>
            <w:proofErr w:type="spellStart"/>
            <w:r>
              <w:rPr>
                <w:lang w:eastAsia="zh-CN"/>
              </w:rPr>
              <w:t>gNB</w:t>
            </w:r>
            <w:proofErr w:type="spellEnd"/>
            <w:r>
              <w:rPr>
                <w:lang w:eastAsia="zh-CN"/>
              </w:rPr>
              <w:t xml:space="preserve"> indicates to UE which CSI(s) the UE shall report </w:t>
            </w:r>
          </w:p>
          <w:p w:rsidR="00577AAE" w:rsidRDefault="00024C7E">
            <w:pPr>
              <w:numPr>
                <w:ilvl w:val="0"/>
                <w:numId w:val="50"/>
              </w:numPr>
              <w:spacing w:after="0"/>
              <w:rPr>
                <w:lang w:eastAsia="zh-CN"/>
              </w:rPr>
            </w:pPr>
            <w:r>
              <w:rPr>
                <w:lang w:eastAsia="zh-CN"/>
              </w:rPr>
              <w:t>FFS: the UE selects w</w:t>
            </w:r>
            <w:r>
              <w:rPr>
                <w:lang w:eastAsia="zh-CN"/>
              </w:rPr>
              <w:t>hich CSI(s) are reported</w:t>
            </w:r>
          </w:p>
          <w:p w:rsidR="00577AAE" w:rsidRDefault="00024C7E">
            <w:pPr>
              <w:numPr>
                <w:ilvl w:val="0"/>
                <w:numId w:val="50"/>
              </w:numPr>
              <w:spacing w:after="0"/>
              <w:rPr>
                <w:lang w:eastAsia="zh-CN"/>
              </w:rPr>
            </w:pPr>
            <w:r>
              <w:rPr>
                <w:lang w:eastAsia="zh-CN"/>
              </w:rPr>
              <w:t xml:space="preserve">FFS: multiple CSI(s) are reported in a joint CSI report </w:t>
            </w:r>
          </w:p>
          <w:p w:rsidR="00577AAE" w:rsidRDefault="00024C7E">
            <w:pPr>
              <w:numPr>
                <w:ilvl w:val="0"/>
                <w:numId w:val="50"/>
              </w:numPr>
              <w:spacing w:after="0"/>
              <w:rPr>
                <w:lang w:eastAsia="zh-CN"/>
              </w:rPr>
            </w:pPr>
            <w:r>
              <w:rPr>
                <w:lang w:eastAsia="zh-CN"/>
              </w:rPr>
              <w:t>FFS: Overhead reduction for multiple CSI(s)</w:t>
            </w:r>
          </w:p>
          <w:p w:rsidR="00577AAE" w:rsidRDefault="00024C7E">
            <w:pPr>
              <w:rPr>
                <w:lang w:val="en-US" w:eastAsia="zh-CN"/>
              </w:rPr>
            </w:pPr>
            <w:r>
              <w:rPr>
                <w:lang w:val="en-US" w:eastAsia="zh-CN"/>
              </w:rPr>
              <w:t xml:space="preserve">Note: UE complexity needs to be </w:t>
            </w:r>
            <w:proofErr w:type="gramStart"/>
            <w:r>
              <w:rPr>
                <w:lang w:val="en-US" w:eastAsia="zh-CN"/>
              </w:rPr>
              <w:t>taken into account</w:t>
            </w:r>
            <w:proofErr w:type="gramEnd"/>
            <w:r>
              <w:rPr>
                <w:lang w:val="en-US" w:eastAsia="zh-CN"/>
              </w:rPr>
              <w:t>.</w:t>
            </w:r>
          </w:p>
          <w:p w:rsidR="00577AAE" w:rsidRDefault="00577AAE">
            <w:pPr>
              <w:rPr>
                <w:lang w:val="en-US" w:eastAsia="zh-CN"/>
              </w:rPr>
            </w:pPr>
          </w:p>
          <w:p w:rsidR="00577AAE" w:rsidRDefault="00024C7E">
            <w:pPr>
              <w:spacing w:after="0"/>
              <w:rPr>
                <w:b/>
                <w:bCs/>
                <w:highlight w:val="green"/>
                <w:lang w:val="en-US" w:eastAsia="zh-CN"/>
              </w:rPr>
            </w:pPr>
            <w:r>
              <w:rPr>
                <w:b/>
                <w:bCs/>
                <w:highlight w:val="green"/>
                <w:lang w:val="en-US" w:eastAsia="zh-CN"/>
              </w:rPr>
              <w:t>Agreement</w:t>
            </w:r>
          </w:p>
          <w:p w:rsidR="00577AAE" w:rsidRDefault="00024C7E">
            <w:pPr>
              <w:spacing w:after="0"/>
              <w:rPr>
                <w:rFonts w:ascii="Times" w:eastAsia="Batang" w:hAnsi="Times"/>
                <w:szCs w:val="24"/>
                <w:lang w:val="en-US" w:eastAsia="zh-CN"/>
              </w:rPr>
            </w:pPr>
            <w:r>
              <w:rPr>
                <w:rFonts w:ascii="Times" w:eastAsia="Batang" w:hAnsi="Times"/>
                <w:szCs w:val="24"/>
                <w:lang w:val="en-US" w:eastAsia="zh-CN"/>
              </w:rPr>
              <w:t xml:space="preserve">For adaptation of power offset values between PDSCH and CSI-RS, </w:t>
            </w:r>
            <w:r>
              <w:rPr>
                <w:rFonts w:ascii="Times" w:eastAsia="Batang" w:hAnsi="Times" w:hint="eastAsia"/>
                <w:szCs w:val="24"/>
                <w:lang w:val="en-US" w:eastAsia="zh-CN"/>
              </w:rPr>
              <w:t>f</w:t>
            </w:r>
            <w:r>
              <w:rPr>
                <w:rFonts w:ascii="Times" w:eastAsia="Batang" w:hAnsi="Times"/>
                <w:szCs w:val="24"/>
                <w:lang w:val="en-US" w:eastAsia="zh-CN"/>
              </w:rPr>
              <w:t>urther study the following</w:t>
            </w:r>
          </w:p>
          <w:p w:rsidR="00577AAE" w:rsidRDefault="00024C7E">
            <w:pPr>
              <w:numPr>
                <w:ilvl w:val="0"/>
                <w:numId w:val="50"/>
              </w:numPr>
              <w:spacing w:after="0"/>
              <w:rPr>
                <w:lang w:eastAsia="zh-CN"/>
              </w:rPr>
            </w:pPr>
            <w:r>
              <w:rPr>
                <w:lang w:eastAsia="zh-CN"/>
              </w:rPr>
              <w:t>Where/how to configure multiple power offset values</w:t>
            </w:r>
          </w:p>
          <w:p w:rsidR="00577AAE" w:rsidRDefault="00024C7E">
            <w:pPr>
              <w:pStyle w:val="affff4"/>
              <w:numPr>
                <w:ilvl w:val="1"/>
                <w:numId w:val="51"/>
              </w:numPr>
              <w:suppressAutoHyphens/>
              <w:spacing w:after="0"/>
              <w:rPr>
                <w:rFonts w:ascii="Times" w:eastAsia="Batang" w:hAnsi="Times"/>
                <w:bCs/>
                <w:lang w:eastAsia="zh-CN"/>
              </w:rPr>
            </w:pPr>
            <w:r>
              <w:rPr>
                <w:rFonts w:ascii="Times" w:eastAsia="Batang" w:hAnsi="Times"/>
                <w:bCs/>
                <w:lang w:eastAsia="zh-CN"/>
              </w:rPr>
              <w:t>Whether/how one or more power offset values are dynamically indicated to UE for CSI measurement/reporting, and PDSCH reception</w:t>
            </w:r>
          </w:p>
          <w:p w:rsidR="00577AAE" w:rsidRDefault="00024C7E">
            <w:pPr>
              <w:pStyle w:val="affff4"/>
              <w:numPr>
                <w:ilvl w:val="1"/>
                <w:numId w:val="51"/>
              </w:numPr>
              <w:suppressAutoHyphens/>
              <w:spacing w:after="0"/>
              <w:rPr>
                <w:rFonts w:ascii="Times" w:eastAsia="Batang" w:hAnsi="Times"/>
                <w:bCs/>
                <w:lang w:eastAsia="zh-CN"/>
              </w:rPr>
            </w:pPr>
            <w:r>
              <w:rPr>
                <w:rFonts w:ascii="Times" w:eastAsia="Batang" w:hAnsi="Times"/>
                <w:bCs/>
                <w:lang w:eastAsia="zh-CN"/>
              </w:rPr>
              <w:t>Overhead reduction for CSI reports associated with</w:t>
            </w:r>
            <w:r>
              <w:rPr>
                <w:rFonts w:ascii="Times" w:eastAsia="Batang" w:hAnsi="Times"/>
                <w:bCs/>
                <w:lang w:eastAsia="zh-CN"/>
              </w:rPr>
              <w:t xml:space="preserve"> multiple power offset values between PDSCH and CSI-RS</w:t>
            </w:r>
          </w:p>
          <w:p w:rsidR="00577AAE" w:rsidRDefault="00024C7E">
            <w:pPr>
              <w:pStyle w:val="affff4"/>
              <w:numPr>
                <w:ilvl w:val="1"/>
                <w:numId w:val="51"/>
              </w:numPr>
              <w:suppressAutoHyphens/>
              <w:spacing w:after="0"/>
              <w:rPr>
                <w:rFonts w:ascii="Times" w:eastAsia="Batang" w:hAnsi="Times"/>
                <w:bCs/>
                <w:lang w:eastAsia="zh-CN"/>
              </w:rPr>
            </w:pPr>
            <w:r>
              <w:rPr>
                <w:rFonts w:ascii="Times" w:eastAsia="Batang" w:hAnsi="Times"/>
                <w:bCs/>
                <w:lang w:eastAsia="zh-CN"/>
              </w:rPr>
              <w:t>Whether other UE report content can be included</w:t>
            </w:r>
          </w:p>
          <w:p w:rsidR="00577AAE" w:rsidRDefault="00577AAE">
            <w:pPr>
              <w:rPr>
                <w:lang w:val="en-US" w:eastAsia="zh-CN"/>
              </w:rPr>
            </w:pPr>
          </w:p>
          <w:p w:rsidR="00577AAE" w:rsidRDefault="00024C7E">
            <w:pPr>
              <w:spacing w:after="0"/>
              <w:rPr>
                <w:b/>
                <w:bCs/>
                <w:highlight w:val="green"/>
                <w:lang w:val="en-US" w:eastAsia="zh-CN"/>
              </w:rPr>
            </w:pPr>
            <w:r>
              <w:rPr>
                <w:b/>
                <w:bCs/>
                <w:highlight w:val="green"/>
                <w:lang w:val="en-US" w:eastAsia="zh-CN"/>
              </w:rPr>
              <w:t>Agreement</w:t>
            </w:r>
          </w:p>
          <w:p w:rsidR="00577AAE" w:rsidRDefault="00024C7E">
            <w:r>
              <w:t>For spatial and power domain adaptation, solution(s) based on adaptation within an active BWP is considered as baseline</w:t>
            </w:r>
          </w:p>
          <w:p w:rsidR="00577AAE" w:rsidRDefault="00577AAE">
            <w:pPr>
              <w:rPr>
                <w:lang w:eastAsia="zh-CN"/>
              </w:rPr>
            </w:pPr>
          </w:p>
          <w:p w:rsidR="00577AAE" w:rsidRDefault="00024C7E">
            <w:pPr>
              <w:spacing w:after="0"/>
              <w:rPr>
                <w:b/>
                <w:bCs/>
                <w:highlight w:val="green"/>
                <w:lang w:val="en-US" w:eastAsia="zh-CN"/>
              </w:rPr>
            </w:pPr>
            <w:r>
              <w:rPr>
                <w:b/>
                <w:bCs/>
                <w:highlight w:val="green"/>
                <w:lang w:val="en-US" w:eastAsia="zh-CN"/>
              </w:rPr>
              <w:t>Agreement</w:t>
            </w:r>
          </w:p>
          <w:p w:rsidR="00577AAE" w:rsidRDefault="00024C7E">
            <w:pPr>
              <w:spacing w:after="0"/>
              <w:rPr>
                <w:rFonts w:ascii="Times" w:eastAsia="Batang" w:hAnsi="Times"/>
                <w:szCs w:val="24"/>
                <w:lang w:val="en-US" w:eastAsia="zh-CN"/>
              </w:rPr>
            </w:pPr>
            <w:r>
              <w:rPr>
                <w:rFonts w:ascii="Times" w:eastAsia="Batang" w:hAnsi="Times"/>
                <w:szCs w:val="24"/>
                <w:lang w:val="en-US" w:eastAsia="zh-CN"/>
              </w:rPr>
              <w:lastRenderedPageBreak/>
              <w:t>Discuss the</w:t>
            </w:r>
            <w:r>
              <w:rPr>
                <w:rFonts w:ascii="Times" w:eastAsia="Batang" w:hAnsi="Times"/>
                <w:szCs w:val="24"/>
                <w:lang w:val="en-US" w:eastAsia="zh-CN"/>
              </w:rPr>
              <w:t xml:space="preserv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rsidR="00577AAE" w:rsidRDefault="00024C7E">
            <w:pPr>
              <w:numPr>
                <w:ilvl w:val="0"/>
                <w:numId w:val="50"/>
              </w:numPr>
              <w:spacing w:after="0"/>
              <w:rPr>
                <w:lang w:eastAsia="zh-CN"/>
              </w:rPr>
            </w:pPr>
            <w:r>
              <w:rPr>
                <w:lang w:eastAsia="zh-CN"/>
              </w:rPr>
              <w:t>Whether there is a need for transition time per adaptation (for UE)</w:t>
            </w:r>
          </w:p>
          <w:p w:rsidR="00577AAE" w:rsidRDefault="00024C7E">
            <w:pPr>
              <w:numPr>
                <w:ilvl w:val="0"/>
                <w:numId w:val="50"/>
              </w:numPr>
              <w:spacing w:after="0"/>
              <w:rPr>
                <w:lang w:eastAsia="zh-CN"/>
              </w:rPr>
            </w:pPr>
            <w:r>
              <w:rPr>
                <w:lang w:eastAsia="zh-CN"/>
              </w:rPr>
              <w:t>Whether/How to inform UE on spatial adaptation pattern update and/or PDSCH/CSI-RS transm</w:t>
            </w:r>
            <w:r>
              <w:rPr>
                <w:lang w:eastAsia="zh-CN"/>
              </w:rPr>
              <w:t>ission power change due to adaptation.</w:t>
            </w:r>
          </w:p>
        </w:tc>
      </w:tr>
    </w:tbl>
    <w:p w:rsidR="00577AAE" w:rsidRDefault="00577AAE">
      <w:pPr>
        <w:rPr>
          <w:lang w:eastAsia="en-US"/>
        </w:rPr>
      </w:pPr>
    </w:p>
    <w:p w:rsidR="00577AAE" w:rsidRDefault="00024C7E">
      <w:pPr>
        <w:pStyle w:val="21"/>
        <w:numPr>
          <w:ilvl w:val="0"/>
          <w:numId w:val="20"/>
        </w:numPr>
      </w:pPr>
      <w:r>
        <w:t>C. RAN1#113 agreements for 9.7.1</w:t>
      </w:r>
    </w:p>
    <w:tbl>
      <w:tblPr>
        <w:tblStyle w:val="afffd"/>
        <w:tblW w:w="0" w:type="auto"/>
        <w:tblLook w:val="04A0" w:firstRow="1" w:lastRow="0" w:firstColumn="1" w:lastColumn="0" w:noHBand="0" w:noVBand="1"/>
      </w:tblPr>
      <w:tblGrid>
        <w:gridCol w:w="9629"/>
      </w:tblGrid>
      <w:tr w:rsidR="00577AAE">
        <w:tc>
          <w:tcPr>
            <w:tcW w:w="9629" w:type="dxa"/>
          </w:tcPr>
          <w:p w:rsidR="00577AAE" w:rsidRDefault="00024C7E">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rsidR="00577AAE" w:rsidRDefault="00024C7E">
            <w:pPr>
              <w:spacing w:after="0" w:line="240" w:lineRule="auto"/>
              <w:jc w:val="left"/>
              <w:rPr>
                <w:rFonts w:ascii="Times" w:eastAsia="Batang" w:hAnsi="Times"/>
                <w:bCs/>
                <w:lang w:val="en-US" w:eastAsia="zh-CN"/>
              </w:rPr>
            </w:pPr>
            <w:r>
              <w:rPr>
                <w:rFonts w:ascii="Times" w:eastAsia="Batang" w:hAnsi="Times"/>
                <w:bCs/>
                <w:lang w:val="en-US" w:eastAsia="zh-CN"/>
              </w:rPr>
              <w:t>Define necessary enhancements to support both types of spatial adaptation cases (as defined in RAN1#112) in Rel-18.</w:t>
            </w:r>
          </w:p>
          <w:p w:rsidR="00577AAE" w:rsidRDefault="00024C7E">
            <w:pPr>
              <w:numPr>
                <w:ilvl w:val="0"/>
                <w:numId w:val="18"/>
              </w:numPr>
              <w:spacing w:after="0" w:line="240" w:lineRule="auto"/>
              <w:ind w:left="641" w:hanging="357"/>
              <w:jc w:val="left"/>
              <w:rPr>
                <w:rFonts w:ascii="Times" w:eastAsia="Batang" w:hAnsi="Times"/>
                <w:lang w:eastAsia="zh-CN"/>
              </w:rPr>
            </w:pPr>
            <w:r>
              <w:rPr>
                <w:rFonts w:ascii="Times" w:eastAsia="Batang" w:hAnsi="Times"/>
                <w:lang w:eastAsia="zh-CN"/>
              </w:rPr>
              <w:t xml:space="preserve">Note: This does not imply explicit definition in </w:t>
            </w:r>
            <w:r>
              <w:rPr>
                <w:rFonts w:ascii="Times" w:eastAsia="Batang" w:hAnsi="Times"/>
                <w:lang w:eastAsia="zh-CN"/>
              </w:rPr>
              <w:t>specifications for adaptation types.</w:t>
            </w:r>
          </w:p>
          <w:p w:rsidR="00577AAE" w:rsidRDefault="00024C7E">
            <w:pPr>
              <w:numPr>
                <w:ilvl w:val="0"/>
                <w:numId w:val="18"/>
              </w:numPr>
              <w:spacing w:after="0" w:line="240" w:lineRule="auto"/>
              <w:ind w:left="641" w:hanging="357"/>
              <w:jc w:val="left"/>
              <w:rPr>
                <w:rFonts w:ascii="Times" w:eastAsia="Batang" w:hAnsi="Times"/>
                <w:lang w:eastAsia="zh-CN"/>
              </w:rPr>
            </w:pPr>
            <w:r>
              <w:rPr>
                <w:rFonts w:ascii="Times" w:eastAsia="Batang" w:hAnsi="Times"/>
                <w:lang w:eastAsia="zh-CN"/>
              </w:rPr>
              <w:t>Note: This does not imply explicit specification changes are made for both cases</w:t>
            </w:r>
          </w:p>
          <w:p w:rsidR="00577AAE" w:rsidRDefault="00577AAE">
            <w:pPr>
              <w:spacing w:after="0" w:line="240" w:lineRule="auto"/>
              <w:rPr>
                <w:rFonts w:ascii="Times" w:eastAsia="Batang" w:hAnsi="Times"/>
                <w:bCs/>
                <w:color w:val="FF0000"/>
                <w:lang w:val="en-US" w:eastAsia="zh-CN"/>
              </w:rPr>
            </w:pPr>
          </w:p>
          <w:p w:rsidR="00577AAE" w:rsidRDefault="00024C7E">
            <w:pPr>
              <w:spacing w:after="0" w:line="240" w:lineRule="auto"/>
              <w:jc w:val="left"/>
              <w:rPr>
                <w:rFonts w:ascii="Times" w:eastAsia="Batang" w:hAnsi="Times"/>
                <w:b/>
                <w:bCs/>
                <w:highlight w:val="green"/>
                <w:lang w:eastAsia="zh-CN"/>
              </w:rPr>
            </w:pPr>
            <w:r>
              <w:rPr>
                <w:rFonts w:ascii="Times" w:eastAsia="Batang" w:hAnsi="Times"/>
                <w:b/>
                <w:bCs/>
                <w:highlight w:val="green"/>
                <w:lang w:eastAsia="zh-CN"/>
              </w:rPr>
              <w:t>Agreement</w:t>
            </w:r>
          </w:p>
          <w:p w:rsidR="00577AAE" w:rsidRDefault="00024C7E">
            <w:pPr>
              <w:spacing w:after="0"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w:t>
            </w:r>
            <w:r>
              <w:rPr>
                <w:rFonts w:ascii="Times" w:eastAsia="Batang" w:hAnsi="Times"/>
                <w:lang w:eastAsia="en-US"/>
              </w:rPr>
              <w:t>n one spatial adaptation patterns with at least one of the following</w:t>
            </w:r>
          </w:p>
          <w:p w:rsidR="00577AAE" w:rsidRDefault="00024C7E">
            <w:pPr>
              <w:numPr>
                <w:ilvl w:val="0"/>
                <w:numId w:val="18"/>
              </w:numPr>
              <w:spacing w:after="0" w:line="240" w:lineRule="auto"/>
              <w:ind w:left="641" w:hanging="357"/>
              <w:jc w:val="left"/>
              <w:rPr>
                <w:rFonts w:ascii="Times" w:eastAsia="Batang" w:hAnsi="Times"/>
                <w:lang w:eastAsia="zh-CN"/>
              </w:rPr>
            </w:pPr>
            <w:r>
              <w:rPr>
                <w:rFonts w:ascii="Times" w:eastAsia="Batang" w:hAnsi="Times"/>
                <w:lang w:eastAsia="zh-CN"/>
              </w:rPr>
              <w:t>A1-1-revised: a resource set with multiple resources is configured within a resource setting, where each resource is associated with only one spatial adaptation pattern</w:t>
            </w:r>
          </w:p>
          <w:p w:rsidR="00577AAE" w:rsidRDefault="00024C7E">
            <w:pPr>
              <w:numPr>
                <w:ilvl w:val="0"/>
                <w:numId w:val="18"/>
              </w:numPr>
              <w:spacing w:after="0" w:line="240" w:lineRule="auto"/>
              <w:ind w:left="641" w:hanging="357"/>
              <w:jc w:val="left"/>
              <w:rPr>
                <w:rFonts w:ascii="Times" w:eastAsia="Batang" w:hAnsi="Times"/>
                <w:lang w:eastAsia="zh-CN"/>
              </w:rPr>
            </w:pPr>
            <w:r>
              <w:rPr>
                <w:rFonts w:ascii="Times" w:eastAsia="Batang" w:hAnsi="Times"/>
                <w:lang w:eastAsia="zh-CN"/>
              </w:rPr>
              <w:t xml:space="preserve">A1-2-revised: For </w:t>
            </w:r>
            <w:r>
              <w:rPr>
                <w:rFonts w:ascii="Times" w:eastAsia="Batang" w:hAnsi="Times"/>
                <w:lang w:eastAsia="zh-CN"/>
              </w:rPr>
              <w:t>a resource configured in a resource set within a resource setting, the resource can be associated with more than one spatial adaptation patterns</w:t>
            </w:r>
          </w:p>
          <w:p w:rsidR="00577AAE" w:rsidRDefault="00024C7E">
            <w:pPr>
              <w:numPr>
                <w:ilvl w:val="1"/>
                <w:numId w:val="18"/>
              </w:numPr>
              <w:spacing w:after="0" w:line="240" w:lineRule="auto"/>
              <w:jc w:val="left"/>
              <w:rPr>
                <w:rFonts w:ascii="Times" w:eastAsia="Batang" w:hAnsi="Times"/>
                <w:lang w:eastAsia="zh-CN"/>
              </w:rPr>
            </w:pPr>
            <w:r>
              <w:rPr>
                <w:rFonts w:ascii="Times" w:eastAsia="Batang" w:hAnsi="Times"/>
                <w:lang w:eastAsia="zh-CN"/>
              </w:rPr>
              <w:t>One or more resources can be configured in the resource set for channel measurement.</w:t>
            </w:r>
          </w:p>
          <w:p w:rsidR="00577AAE" w:rsidRDefault="00577AAE">
            <w:pPr>
              <w:spacing w:after="0" w:line="240" w:lineRule="auto"/>
              <w:jc w:val="left"/>
              <w:rPr>
                <w:rFonts w:ascii="Times" w:eastAsia="Batang" w:hAnsi="Times"/>
                <w:lang w:val="en-US" w:eastAsia="zh-CN"/>
              </w:rPr>
            </w:pPr>
          </w:p>
          <w:p w:rsidR="00577AAE" w:rsidRDefault="00024C7E">
            <w:pPr>
              <w:spacing w:after="0" w:line="240" w:lineRule="auto"/>
              <w:rPr>
                <w:rFonts w:ascii="Times" w:eastAsia="Batang" w:hAnsi="Times"/>
                <w:b/>
                <w:highlight w:val="green"/>
                <w:lang w:eastAsia="zh-CN"/>
              </w:rPr>
            </w:pPr>
            <w:r>
              <w:rPr>
                <w:rFonts w:ascii="Times" w:eastAsia="Batang" w:hAnsi="Times"/>
                <w:b/>
                <w:highlight w:val="green"/>
                <w:lang w:eastAsia="zh-CN"/>
              </w:rPr>
              <w:t>Agreement</w:t>
            </w:r>
          </w:p>
          <w:p w:rsidR="00577AAE" w:rsidRDefault="00024C7E">
            <w:pPr>
              <w:spacing w:after="0" w:line="240" w:lineRule="auto"/>
              <w:rPr>
                <w:rFonts w:ascii="Times" w:eastAsia="Batang" w:hAnsi="Times"/>
                <w:bCs/>
                <w:szCs w:val="24"/>
                <w:lang w:val="en-US" w:eastAsia="en-US"/>
              </w:rPr>
            </w:pPr>
            <w:r>
              <w:rPr>
                <w:rFonts w:ascii="Times" w:eastAsia="Batang" w:hAnsi="Times"/>
                <w:bCs/>
                <w:szCs w:val="24"/>
                <w:lang w:val="en-US" w:eastAsia="en-US"/>
              </w:rPr>
              <w:t xml:space="preserve">At least </w:t>
            </w:r>
            <w:r>
              <w:rPr>
                <w:rFonts w:ascii="Times" w:eastAsia="Batang" w:hAnsi="Times"/>
                <w:bCs/>
                <w:szCs w:val="24"/>
                <w:lang w:val="en-US" w:eastAsia="en-US"/>
              </w:rPr>
              <w:t>support A2-2, i.e. one CSI report configuration contains multiple CSI report sub-configurations where each sub-configuration corresponds to one spatial adaptation pattern.</w:t>
            </w:r>
          </w:p>
          <w:p w:rsidR="00577AAE" w:rsidRDefault="00024C7E">
            <w:pPr>
              <w:numPr>
                <w:ilvl w:val="0"/>
                <w:numId w:val="33"/>
              </w:numPr>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rsidR="00577AAE" w:rsidRDefault="00577AAE">
            <w:pPr>
              <w:spacing w:after="0" w:line="240" w:lineRule="auto"/>
              <w:jc w:val="left"/>
              <w:rPr>
                <w:rFonts w:ascii="Times" w:eastAsia="Batang" w:hAnsi="Times"/>
                <w:lang w:val="en-US" w:eastAsia="zh-CN"/>
              </w:rPr>
            </w:pPr>
          </w:p>
          <w:p w:rsidR="00577AAE" w:rsidRDefault="00024C7E">
            <w:pPr>
              <w:spacing w:after="0" w:line="240" w:lineRule="auto"/>
              <w:jc w:val="left"/>
              <w:rPr>
                <w:rFonts w:ascii="Times" w:eastAsia="Batang" w:hAnsi="Times"/>
                <w:b/>
                <w:bCs/>
                <w:highlight w:val="green"/>
                <w:lang w:val="en-US" w:eastAsia="zh-CN"/>
              </w:rPr>
            </w:pPr>
            <w:r>
              <w:rPr>
                <w:rFonts w:ascii="Times" w:eastAsia="Batang" w:hAnsi="Times"/>
                <w:b/>
                <w:bCs/>
                <w:highlight w:val="green"/>
                <w:lang w:val="en-US" w:eastAsia="zh-CN"/>
              </w:rPr>
              <w:t>Agreement</w:t>
            </w:r>
          </w:p>
          <w:p w:rsidR="00577AAE" w:rsidRDefault="00024C7E">
            <w:pPr>
              <w:spacing w:after="0" w:line="240" w:lineRule="auto"/>
              <w:jc w:val="left"/>
              <w:rPr>
                <w:rFonts w:ascii="Times" w:eastAsia="Batang" w:hAnsi="Times"/>
                <w:bCs/>
                <w:lang w:val="en-US" w:eastAsia="zh-CN"/>
              </w:rPr>
            </w:pPr>
            <w:r>
              <w:rPr>
                <w:rFonts w:ascii="Times" w:eastAsia="Batang" w:hAnsi="Times"/>
                <w:bCs/>
                <w:lang w:val="en-US" w:eastAsia="zh-CN"/>
              </w:rPr>
              <w:t xml:space="preserve">For a CSI report config with </w:t>
            </w:r>
            <w:r>
              <w:rPr>
                <w:rFonts w:ascii="Times" w:eastAsia="Batang" w:hAnsi="Times"/>
                <w:bCs/>
                <w:i/>
                <w:lang w:val="en-US" w:eastAsia="zh-CN"/>
              </w:rPr>
              <w:t>L</w:t>
            </w:r>
            <w:r>
              <w:rPr>
                <w:rFonts w:ascii="Times" w:eastAsia="Batang" w:hAnsi="Times"/>
                <w:bCs/>
                <w:lang w:val="en-US" w:eastAsia="zh-CN"/>
              </w:rPr>
              <w:t xml:space="preserve"> </w:t>
            </w:r>
            <w:r>
              <w:rPr>
                <w:rFonts w:ascii="Times" w:eastAsia="Batang" w:hAnsi="Times"/>
                <w:bCs/>
                <w:lang w:val="en-US" w:eastAsia="en-US"/>
              </w:rPr>
              <w:t>sub-configuration(s)</w:t>
            </w:r>
            <w:r>
              <w:rPr>
                <w:rFonts w:ascii="Times" w:eastAsia="Batang" w:hAnsi="Times"/>
                <w:bCs/>
                <w:lang w:val="en-US" w:eastAsia="zh-CN"/>
              </w:rPr>
              <w:t>,</w:t>
            </w:r>
            <w:r>
              <w:rPr>
                <w:rFonts w:ascii="Times" w:eastAsia="Batang" w:hAnsi="Times" w:hint="eastAsia"/>
                <w:bCs/>
                <w:lang w:val="en-US" w:eastAsia="zh-CN"/>
              </w:rPr>
              <w:t xml:space="preserve"> </w:t>
            </w:r>
            <w:r>
              <w:rPr>
                <w:rFonts w:ascii="Times" w:eastAsia="Batang" w:hAnsi="Times"/>
                <w:bCs/>
                <w:lang w:val="en-US" w:eastAsia="zh-CN"/>
              </w:rPr>
              <w:t xml:space="preserve">support a framework that enables a UE to report </w:t>
            </w:r>
            <w:r>
              <w:rPr>
                <w:rFonts w:ascii="Times" w:eastAsia="Batang" w:hAnsi="Times"/>
                <w:bCs/>
                <w:i/>
                <w:lang w:val="en-US" w:eastAsia="zh-CN"/>
              </w:rPr>
              <w:t>N</w:t>
            </w:r>
            <w:r>
              <w:rPr>
                <w:rFonts w:ascii="Times" w:eastAsia="Batang" w:hAnsi="Times"/>
                <w:bCs/>
                <w:lang w:val="en-US" w:eastAsia="zh-CN"/>
              </w:rPr>
              <w:t xml:space="preserve"> CSI(s) in one reporting instance where the </w:t>
            </w:r>
            <w:r>
              <w:rPr>
                <w:rFonts w:ascii="Times" w:eastAsia="Batang" w:hAnsi="Times"/>
                <w:bCs/>
                <w:i/>
                <w:lang w:val="en-US" w:eastAsia="zh-CN"/>
              </w:rPr>
              <w:t>N</w:t>
            </w:r>
            <w:r>
              <w:rPr>
                <w:rFonts w:ascii="Times" w:eastAsia="Batang" w:hAnsi="Times"/>
                <w:bCs/>
                <w:lang w:val="en-US" w:eastAsia="zh-CN"/>
              </w:rPr>
              <w:t xml:space="preserve"> CSI(s) are associated with </w:t>
            </w:r>
            <w:r>
              <w:rPr>
                <w:rFonts w:ascii="Times" w:eastAsia="Batang" w:hAnsi="Times"/>
                <w:bCs/>
                <w:i/>
                <w:lang w:val="en-US" w:eastAsia="zh-CN"/>
              </w:rPr>
              <w:t>N</w:t>
            </w:r>
            <w:r>
              <w:rPr>
                <w:rFonts w:ascii="Times" w:eastAsia="Batang" w:hAnsi="Times"/>
                <w:bCs/>
                <w:lang w:val="en-US" w:eastAsia="zh-CN"/>
              </w:rPr>
              <w:t xml:space="preserve"> </w:t>
            </w:r>
            <w:r>
              <w:rPr>
                <w:rFonts w:ascii="Times" w:eastAsia="Batang" w:hAnsi="Times"/>
                <w:bCs/>
                <w:lang w:val="en-US" w:eastAsia="en-US"/>
              </w:rPr>
              <w:t>sub-configuration</w:t>
            </w:r>
            <w:r>
              <w:rPr>
                <w:rFonts w:ascii="Times" w:eastAsia="Batang" w:hAnsi="Times"/>
                <w:bCs/>
                <w:lang w:val="en-US" w:eastAsia="zh-CN"/>
              </w:rPr>
              <w:t xml:space="preserve">(s) from </w:t>
            </w:r>
            <w:r>
              <w:rPr>
                <w:rFonts w:ascii="Times" w:eastAsia="Batang" w:hAnsi="Times"/>
                <w:bCs/>
                <w:i/>
                <w:lang w:val="en-US" w:eastAsia="zh-CN"/>
              </w:rPr>
              <w:t>L</w:t>
            </w:r>
            <w:r>
              <w:rPr>
                <w:rFonts w:ascii="Times" w:eastAsia="Batang" w:hAnsi="Times"/>
                <w:bCs/>
                <w:lang w:val="en-US" w:eastAsia="zh-CN"/>
              </w:rPr>
              <w:t xml:space="preserve"> (where </w:t>
            </w:r>
            <m:oMath>
              <m:r>
                <m:rPr>
                  <m:sty m:val="b"/>
                </m:rPr>
                <w:rPr>
                  <w:rFonts w:ascii="Cambria Math" w:hAnsi="Cambria Math"/>
                  <w:lang w:val="en-US" w:eastAsia="zh-CN"/>
                </w:rPr>
                <m:t>1</m:t>
              </m:r>
              <m:r>
                <m:rPr>
                  <m:sty m:val="b"/>
                </m:rPr>
                <w:rPr>
                  <w:rFonts w:ascii="Cambria Math" w:hAnsi="Cambria Math"/>
                  <w:lang w:val="en-US" w:eastAsia="zh-CN"/>
                </w:rPr>
                <m:t>≤</m:t>
              </m:r>
              <m:r>
                <m:rPr>
                  <m:sty m:val="bi"/>
                </m:rPr>
                <w:rPr>
                  <w:rFonts w:ascii="Cambria Math" w:hAnsi="Cambria Math"/>
                  <w:lang w:val="en-US" w:eastAsia="zh-CN"/>
                </w:rPr>
                <m:t>N</m:t>
              </m:r>
              <m:r>
                <m:rPr>
                  <m:sty m:val="b"/>
                </m:rPr>
                <w:rPr>
                  <w:rFonts w:ascii="Cambria Math" w:hAnsi="Cambria Math"/>
                  <w:lang w:val="en-US" w:eastAsia="zh-CN"/>
                </w:rPr>
                <m:t>≤</m:t>
              </m:r>
              <m:r>
                <m:rPr>
                  <m:sty m:val="bi"/>
                </m:rPr>
                <w:rPr>
                  <w:rFonts w:ascii="Cambria Math" w:hAnsi="Cambria Math"/>
                  <w:lang w:val="en-US" w:eastAsia="zh-CN"/>
                </w:rPr>
                <m:t>L</m:t>
              </m:r>
            </m:oMath>
            <w:r>
              <w:rPr>
                <w:rFonts w:ascii="Times" w:eastAsia="Batang" w:hAnsi="Times"/>
                <w:bCs/>
                <w:lang w:val="en-US" w:eastAsia="zh-CN"/>
              </w:rPr>
              <w:t xml:space="preserve">) and each CSI corresponds to one </w:t>
            </w:r>
            <w:r>
              <w:rPr>
                <w:rFonts w:ascii="Times" w:eastAsia="Batang" w:hAnsi="Times"/>
                <w:bCs/>
                <w:lang w:val="en-US" w:eastAsia="en-US"/>
              </w:rPr>
              <w:t>sub-configuration</w:t>
            </w:r>
            <w:r>
              <w:rPr>
                <w:rFonts w:ascii="Times" w:eastAsia="Batang" w:hAnsi="Times"/>
                <w:bCs/>
                <w:lang w:val="en-US" w:eastAsia="zh-CN"/>
              </w:rPr>
              <w:t>.</w:t>
            </w:r>
          </w:p>
          <w:p w:rsidR="00577AAE" w:rsidRDefault="00024C7E">
            <w:pPr>
              <w:numPr>
                <w:ilvl w:val="0"/>
                <w:numId w:val="3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F</w:t>
            </w:r>
            <w:r>
              <w:rPr>
                <w:rFonts w:ascii="Times" w:eastAsia="Batang" w:hAnsi="Times" w:hint="eastAsia"/>
                <w:bCs/>
                <w:szCs w:val="24"/>
                <w:lang w:val="en-US" w:eastAsia="zh-CN"/>
              </w:rPr>
              <w:t>or</w:t>
            </w:r>
            <w:r>
              <w:rPr>
                <w:rFonts w:ascii="Times" w:eastAsia="Batang" w:hAnsi="Times"/>
                <w:bCs/>
                <w:szCs w:val="24"/>
                <w:lang w:val="en-US" w:eastAsia="zh-CN"/>
              </w:rPr>
              <w:t xml:space="preserve"> discussion purpose, N=1 refers to single-CSI while N&gt;1 refers to multi-CSI.</w:t>
            </w:r>
          </w:p>
          <w:p w:rsidR="00577AAE" w:rsidRDefault="00024C7E">
            <w:pPr>
              <w:numPr>
                <w:ilvl w:val="0"/>
                <w:numId w:val="3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 xml:space="preserve">For Semi-persistent/Aperiodic CSI reporting, support </w:t>
            </w:r>
            <w:proofErr w:type="spellStart"/>
            <w:r>
              <w:rPr>
                <w:rFonts w:ascii="Times" w:eastAsia="Batang" w:hAnsi="Times"/>
                <w:bCs/>
                <w:szCs w:val="24"/>
                <w:lang w:val="en-US" w:eastAsia="zh-CN"/>
              </w:rPr>
              <w:t>gNB</w:t>
            </w:r>
            <w:proofErr w:type="spellEnd"/>
            <w:r>
              <w:rPr>
                <w:rFonts w:ascii="Times" w:eastAsia="Batang" w:hAnsi="Times"/>
                <w:bCs/>
                <w:szCs w:val="24"/>
                <w:lang w:val="en-US" w:eastAsia="zh-CN"/>
              </w:rPr>
              <w:t xml:space="preserve"> trigger/indicate/activate report of N≤L CSIs where N&gt;=1</w:t>
            </w:r>
          </w:p>
          <w:p w:rsidR="00577AAE" w:rsidRDefault="00024C7E">
            <w:pPr>
              <w:numPr>
                <w:ilvl w:val="0"/>
                <w:numId w:val="3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The maximum value of N and L are subject to UE capability</w:t>
            </w:r>
          </w:p>
          <w:p w:rsidR="00577AAE" w:rsidRDefault="00024C7E">
            <w:pPr>
              <w:numPr>
                <w:ilvl w:val="0"/>
                <w:numId w:val="3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 xml:space="preserve">Further </w:t>
            </w:r>
            <w:r>
              <w:rPr>
                <w:rFonts w:ascii="Times" w:eastAsia="Batang" w:hAnsi="Times"/>
                <w:bCs/>
                <w:szCs w:val="24"/>
                <w:lang w:val="en-US" w:eastAsia="zh-CN"/>
              </w:rPr>
              <w:t>study how to address/minimize additional UE complexity</w:t>
            </w:r>
          </w:p>
          <w:p w:rsidR="00577AAE" w:rsidRDefault="00024C7E">
            <w:pPr>
              <w:spacing w:after="0" w:line="240" w:lineRule="auto"/>
              <w:jc w:val="left"/>
              <w:rPr>
                <w:rFonts w:ascii="Times" w:eastAsia="Batang" w:hAnsi="Times"/>
                <w:bCs/>
                <w:highlight w:val="yellow"/>
                <w:lang w:val="en-US" w:eastAsia="zh-CN"/>
              </w:rPr>
            </w:pPr>
            <w:r>
              <w:rPr>
                <w:rFonts w:ascii="Times" w:eastAsia="Batang" w:hAnsi="Times"/>
                <w:bCs/>
                <w:highlight w:val="yellow"/>
                <w:lang w:val="en-US" w:eastAsia="zh-CN"/>
              </w:rPr>
              <w:t>The following bullet not agreed due to objection from Apple and vivo</w:t>
            </w:r>
          </w:p>
          <w:p w:rsidR="00577AAE" w:rsidRDefault="00024C7E">
            <w:pPr>
              <w:numPr>
                <w:ilvl w:val="0"/>
                <w:numId w:val="33"/>
              </w:numPr>
              <w:spacing w:after="0" w:line="240" w:lineRule="auto"/>
              <w:jc w:val="left"/>
              <w:rPr>
                <w:rFonts w:ascii="Times" w:eastAsia="Batang" w:hAnsi="Times"/>
                <w:bCs/>
                <w:szCs w:val="24"/>
                <w:highlight w:val="yellow"/>
                <w:lang w:val="en-US" w:eastAsia="zh-CN"/>
              </w:rPr>
            </w:pPr>
            <w:r>
              <w:rPr>
                <w:rFonts w:ascii="Times" w:eastAsia="Batang" w:hAnsi="Times"/>
                <w:bCs/>
                <w:szCs w:val="24"/>
                <w:highlight w:val="yellow"/>
                <w:lang w:val="en-US" w:eastAsia="zh-CN"/>
              </w:rPr>
              <w:t>For Periodic CSI reporting, at least the case of N=L is supported where N&gt;=1</w:t>
            </w:r>
          </w:p>
          <w:p w:rsidR="00577AAE" w:rsidRDefault="00577AAE">
            <w:pPr>
              <w:spacing w:after="0" w:line="240" w:lineRule="auto"/>
              <w:jc w:val="left"/>
              <w:rPr>
                <w:rFonts w:ascii="Times" w:eastAsia="Batang" w:hAnsi="Times"/>
                <w:bCs/>
                <w:lang w:val="en-US" w:eastAsia="zh-CN"/>
              </w:rPr>
            </w:pPr>
          </w:p>
          <w:p w:rsidR="00577AAE" w:rsidRDefault="00024C7E">
            <w:pPr>
              <w:spacing w:after="0" w:line="240" w:lineRule="auto"/>
              <w:jc w:val="left"/>
              <w:rPr>
                <w:rFonts w:ascii="Times" w:eastAsia="Batang" w:hAnsi="Times"/>
                <w:b/>
                <w:bCs/>
                <w:lang w:val="en-US" w:eastAsia="zh-CN"/>
              </w:rPr>
            </w:pPr>
            <w:r>
              <w:rPr>
                <w:rFonts w:ascii="Times" w:eastAsia="Batang" w:hAnsi="Times"/>
                <w:b/>
                <w:bCs/>
                <w:lang w:val="en-US" w:eastAsia="zh-CN"/>
              </w:rPr>
              <w:t>Conclusion</w:t>
            </w:r>
          </w:p>
          <w:p w:rsidR="00577AAE" w:rsidRDefault="00024C7E">
            <w:pPr>
              <w:spacing w:after="0" w:line="240" w:lineRule="auto"/>
              <w:jc w:val="left"/>
              <w:rPr>
                <w:rFonts w:ascii="Times" w:eastAsia="Batang" w:hAnsi="Times"/>
                <w:bCs/>
                <w:szCs w:val="24"/>
                <w:lang w:val="en-US" w:eastAsia="zh-CN"/>
              </w:rPr>
            </w:pPr>
            <w:r>
              <w:rPr>
                <w:rFonts w:ascii="Times" w:eastAsia="Batang" w:hAnsi="Times"/>
                <w:bCs/>
                <w:szCs w:val="24"/>
                <w:lang w:val="en-US" w:eastAsia="en-US"/>
              </w:rPr>
              <w:t xml:space="preserve">New CSI-RS resource (RE mapping) pattern </w:t>
            </w:r>
            <w:r>
              <w:rPr>
                <w:rFonts w:ascii="Times" w:eastAsia="Batang" w:hAnsi="Times" w:hint="eastAsia"/>
                <w:bCs/>
                <w:szCs w:val="24"/>
                <w:lang w:val="en-US" w:eastAsia="zh-CN"/>
              </w:rPr>
              <w:t>i</w:t>
            </w:r>
            <w:r>
              <w:rPr>
                <w:rFonts w:ascii="Times" w:eastAsia="Batang" w:hAnsi="Times"/>
                <w:bCs/>
                <w:szCs w:val="24"/>
                <w:lang w:val="en-US" w:eastAsia="zh-CN"/>
              </w:rPr>
              <w:t>s</w:t>
            </w:r>
            <w:r>
              <w:rPr>
                <w:rFonts w:ascii="Times" w:eastAsia="Batang" w:hAnsi="Times"/>
                <w:bCs/>
                <w:szCs w:val="24"/>
                <w:lang w:val="en-US" w:eastAsia="zh-CN"/>
              </w:rPr>
              <w:t xml:space="preserve"> not introduced for R18 network energy savings purpose.</w:t>
            </w:r>
          </w:p>
          <w:p w:rsidR="00577AAE" w:rsidRDefault="00024C7E">
            <w:pPr>
              <w:numPr>
                <w:ilvl w:val="0"/>
                <w:numId w:val="33"/>
              </w:numPr>
              <w:spacing w:after="0" w:line="240" w:lineRule="auto"/>
              <w:jc w:val="left"/>
              <w:rPr>
                <w:rFonts w:ascii="Times" w:eastAsia="Malgun Gothic" w:hAnsi="Times"/>
                <w:bCs/>
                <w:szCs w:val="24"/>
                <w:lang w:val="en-US" w:eastAsia="ko-KR"/>
              </w:rPr>
            </w:pPr>
            <w:r>
              <w:rPr>
                <w:rFonts w:ascii="Times" w:eastAsia="Batang" w:hAnsi="Times"/>
                <w:bCs/>
                <w:szCs w:val="24"/>
                <w:lang w:val="en-US" w:eastAsia="zh-CN"/>
              </w:rPr>
              <w:t xml:space="preserve">Note: </w:t>
            </w:r>
            <w:r>
              <w:rPr>
                <w:rFonts w:ascii="Times" w:eastAsia="Batang" w:hAnsi="Times"/>
                <w:bCs/>
                <w:szCs w:val="24"/>
                <w:lang w:val="en-US" w:eastAsia="en-US"/>
              </w:rPr>
              <w:t xml:space="preserve">CSI-RS resource (RE mapping) pattern above refers to a row </w:t>
            </w:r>
            <w:r>
              <w:rPr>
                <w:rFonts w:ascii="Times" w:eastAsia="Malgun Gothic" w:hAnsi="Times"/>
                <w:bCs/>
                <w:szCs w:val="24"/>
                <w:lang w:val="en-US" w:eastAsia="ko-KR"/>
              </w:rPr>
              <w:t>in TS 38.211 Table 7.4.1.5.3-1 determining CSI-RS locations within a slot.</w:t>
            </w:r>
          </w:p>
          <w:p w:rsidR="00577AAE" w:rsidRDefault="00577AAE">
            <w:pPr>
              <w:spacing w:after="0" w:line="240" w:lineRule="auto"/>
              <w:jc w:val="left"/>
              <w:rPr>
                <w:rFonts w:ascii="Times" w:eastAsia="Batang" w:hAnsi="Times"/>
                <w:lang w:val="en-US" w:eastAsia="zh-CN"/>
              </w:rPr>
            </w:pPr>
          </w:p>
          <w:p w:rsidR="00577AAE" w:rsidRDefault="00024C7E">
            <w:pPr>
              <w:spacing w:after="0" w:line="240" w:lineRule="auto"/>
              <w:jc w:val="left"/>
              <w:rPr>
                <w:rFonts w:ascii="Times" w:eastAsia="Batang" w:hAnsi="Times"/>
                <w:b/>
                <w:bCs/>
                <w:highlight w:val="green"/>
                <w:lang w:val="en-US" w:eastAsia="zh-CN"/>
              </w:rPr>
            </w:pPr>
            <w:r>
              <w:rPr>
                <w:rFonts w:ascii="Times" w:eastAsia="Batang" w:hAnsi="Times"/>
                <w:b/>
                <w:bCs/>
                <w:highlight w:val="green"/>
                <w:lang w:val="en-US" w:eastAsia="zh-CN"/>
              </w:rPr>
              <w:t>Agreement</w:t>
            </w:r>
          </w:p>
          <w:p w:rsidR="00577AAE" w:rsidRDefault="00024C7E">
            <w:pPr>
              <w:spacing w:after="0"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rsidR="00577AAE" w:rsidRDefault="00024C7E">
            <w:pPr>
              <w:numPr>
                <w:ilvl w:val="0"/>
                <w:numId w:val="33"/>
              </w:numPr>
              <w:spacing w:after="0" w:line="240" w:lineRule="auto"/>
              <w:jc w:val="left"/>
              <w:rPr>
                <w:rFonts w:ascii="Times" w:eastAsia="Batang" w:hAnsi="Times"/>
                <w:bCs/>
                <w:szCs w:val="24"/>
                <w:lang w:val="en-US" w:eastAsia="zh-CN"/>
              </w:rPr>
            </w:pPr>
            <w:r>
              <w:rPr>
                <w:rFonts w:ascii="Times" w:eastAsia="Batang" w:hAnsi="Times"/>
                <w:bCs/>
                <w:szCs w:val="24"/>
                <w:lang w:val="en-US" w:eastAsia="zh-CN"/>
              </w:rPr>
              <w:t>FFS: impact on CSI processing requirement</w:t>
            </w:r>
          </w:p>
          <w:p w:rsidR="00577AAE" w:rsidRDefault="00024C7E">
            <w:pPr>
              <w:numPr>
                <w:ilvl w:val="0"/>
                <w:numId w:val="33"/>
              </w:numPr>
              <w:spacing w:after="0" w:line="240" w:lineRule="auto"/>
              <w:jc w:val="left"/>
              <w:rPr>
                <w:rFonts w:ascii="Times" w:eastAsia="Batang" w:hAnsi="Times"/>
                <w:bCs/>
                <w:szCs w:val="24"/>
                <w:lang w:val="en-US" w:eastAsia="zh-CN"/>
              </w:rPr>
            </w:pPr>
            <w:r>
              <w:rPr>
                <w:rFonts w:ascii="Times" w:eastAsia="PMingLiU" w:hAnsi="Times"/>
                <w:bCs/>
                <w:szCs w:val="24"/>
                <w:lang w:val="en-US" w:eastAsia="zh-TW"/>
              </w:rPr>
              <w:t>FFS: details on configuration/indication of the power offset values</w:t>
            </w:r>
          </w:p>
          <w:p w:rsidR="00577AAE" w:rsidRDefault="00024C7E">
            <w:pPr>
              <w:numPr>
                <w:ilvl w:val="0"/>
                <w:numId w:val="33"/>
              </w:numPr>
              <w:spacing w:after="0" w:line="240" w:lineRule="auto"/>
              <w:jc w:val="left"/>
              <w:rPr>
                <w:rFonts w:ascii="Times" w:eastAsia="Batang" w:hAnsi="Times"/>
                <w:bCs/>
                <w:szCs w:val="24"/>
                <w:lang w:val="en-US" w:eastAsia="zh-CN"/>
              </w:rPr>
            </w:pPr>
            <w:r>
              <w:rPr>
                <w:rFonts w:ascii="Times" w:eastAsia="PMingLiU" w:hAnsi="Times"/>
                <w:bCs/>
                <w:szCs w:val="24"/>
                <w:lang w:val="en-US" w:eastAsia="zh-TW"/>
              </w:rPr>
              <w:t>FFS: whether/how to additionally consider the case where</w:t>
            </w:r>
            <w:r>
              <w:rPr>
                <w:rFonts w:ascii="Times" w:eastAsia="PMingLiU" w:hAnsi="Times"/>
                <w:bCs/>
                <w:szCs w:val="24"/>
                <w:lang w:val="en-US" w:eastAsia="zh-TW"/>
              </w:rPr>
              <w:t xml:space="preserve"> CSI-RS power is changed</w:t>
            </w:r>
          </w:p>
          <w:p w:rsidR="00577AAE" w:rsidRDefault="00577AAE">
            <w:pPr>
              <w:spacing w:after="0" w:line="240" w:lineRule="auto"/>
              <w:jc w:val="left"/>
              <w:rPr>
                <w:rFonts w:ascii="Times" w:eastAsia="Batang" w:hAnsi="Times"/>
                <w:szCs w:val="24"/>
                <w:lang w:eastAsia="zh-CN"/>
              </w:rPr>
            </w:pPr>
          </w:p>
          <w:p w:rsidR="00577AAE" w:rsidRDefault="00024C7E">
            <w:pPr>
              <w:spacing w:after="0" w:line="240" w:lineRule="auto"/>
              <w:jc w:val="left"/>
              <w:rPr>
                <w:rFonts w:ascii="Times" w:eastAsia="Batang" w:hAnsi="Times"/>
                <w:b/>
                <w:szCs w:val="24"/>
                <w:highlight w:val="green"/>
                <w:lang w:eastAsia="zh-CN"/>
              </w:rPr>
            </w:pPr>
            <w:r>
              <w:rPr>
                <w:rFonts w:ascii="Times" w:eastAsia="Batang" w:hAnsi="Times"/>
                <w:b/>
                <w:szCs w:val="24"/>
                <w:highlight w:val="green"/>
                <w:lang w:eastAsia="zh-CN"/>
              </w:rPr>
              <w:t>Agreement</w:t>
            </w:r>
          </w:p>
          <w:p w:rsidR="00577AAE" w:rsidRDefault="00024C7E">
            <w:pPr>
              <w:numPr>
                <w:ilvl w:val="0"/>
                <w:numId w:val="52"/>
              </w:numPr>
              <w:spacing w:after="0" w:line="240" w:lineRule="auto"/>
              <w:jc w:val="left"/>
              <w:rPr>
                <w:rFonts w:ascii="Times" w:eastAsia="Batang" w:hAnsi="Times"/>
                <w:szCs w:val="24"/>
                <w:lang w:eastAsia="zh-CN"/>
              </w:rPr>
            </w:pPr>
            <w:r>
              <w:rPr>
                <w:rFonts w:ascii="Times" w:eastAsia="Batang" w:hAnsi="Times"/>
                <w:szCs w:val="24"/>
                <w:lang w:eastAsia="zh-CN"/>
              </w:rPr>
              <w:t xml:space="preserve">For CSI feedback with CSI overhead/report payload reduction, further study whether/how to report a common value and/or a differential and/or joint </w:t>
            </w:r>
            <w:r>
              <w:rPr>
                <w:rFonts w:ascii="Times" w:eastAsia="Batang" w:hAnsi="Times" w:hint="eastAsia"/>
                <w:szCs w:val="24"/>
                <w:lang w:eastAsia="zh-CN"/>
              </w:rPr>
              <w:t>coded</w:t>
            </w:r>
            <w:r>
              <w:rPr>
                <w:rFonts w:ascii="Times" w:eastAsia="Batang" w:hAnsi="Times"/>
                <w:szCs w:val="24"/>
                <w:lang w:eastAsia="zh-CN"/>
              </w:rPr>
              <w:t xml:space="preserve"> value across same CSI quantity of different sub-configurations/adap</w:t>
            </w:r>
            <w:r>
              <w:rPr>
                <w:rFonts w:ascii="Times" w:eastAsia="Batang" w:hAnsi="Times"/>
                <w:szCs w:val="24"/>
                <w:lang w:eastAsia="zh-CN"/>
              </w:rPr>
              <w:t>tation patterns, at least for the following</w:t>
            </w:r>
          </w:p>
          <w:p w:rsidR="00577AAE" w:rsidRDefault="00024C7E">
            <w:pPr>
              <w:numPr>
                <w:ilvl w:val="1"/>
                <w:numId w:val="52"/>
              </w:numPr>
              <w:spacing w:after="0" w:line="240" w:lineRule="auto"/>
              <w:jc w:val="left"/>
              <w:rPr>
                <w:rFonts w:ascii="Times" w:eastAsia="MS Mincho" w:hAnsi="Times"/>
                <w:szCs w:val="24"/>
                <w:lang w:eastAsia="ja-JP"/>
              </w:rPr>
            </w:pPr>
            <w:r>
              <w:rPr>
                <w:rFonts w:ascii="Times" w:eastAsia="MS Mincho" w:hAnsi="Times"/>
                <w:szCs w:val="24"/>
                <w:lang w:eastAsia="ja-JP"/>
              </w:rPr>
              <w:t>CRI</w:t>
            </w:r>
          </w:p>
          <w:p w:rsidR="00577AAE" w:rsidRDefault="00024C7E">
            <w:pPr>
              <w:numPr>
                <w:ilvl w:val="1"/>
                <w:numId w:val="52"/>
              </w:numPr>
              <w:spacing w:after="0" w:line="240" w:lineRule="auto"/>
              <w:jc w:val="left"/>
              <w:rPr>
                <w:rFonts w:ascii="Times" w:eastAsia="MS Mincho" w:hAnsi="Times"/>
                <w:szCs w:val="24"/>
                <w:lang w:eastAsia="ja-JP"/>
              </w:rPr>
            </w:pPr>
            <w:r>
              <w:rPr>
                <w:rFonts w:ascii="Times" w:eastAsia="MS Mincho" w:hAnsi="Times"/>
                <w:szCs w:val="24"/>
                <w:lang w:eastAsia="ja-JP"/>
              </w:rPr>
              <w:t>RI</w:t>
            </w:r>
          </w:p>
          <w:p w:rsidR="00577AAE" w:rsidRDefault="00024C7E">
            <w:pPr>
              <w:numPr>
                <w:ilvl w:val="1"/>
                <w:numId w:val="52"/>
              </w:numPr>
              <w:spacing w:after="0" w:line="240" w:lineRule="auto"/>
              <w:jc w:val="left"/>
              <w:rPr>
                <w:rFonts w:ascii="Times" w:eastAsia="MS Mincho" w:hAnsi="Times"/>
                <w:szCs w:val="24"/>
                <w:lang w:eastAsia="ja-JP"/>
              </w:rPr>
            </w:pPr>
            <w:r>
              <w:rPr>
                <w:rFonts w:ascii="Times" w:eastAsia="MS Mincho" w:hAnsi="Times"/>
                <w:szCs w:val="24"/>
                <w:lang w:eastAsia="ja-JP"/>
              </w:rPr>
              <w:t>PMI</w:t>
            </w:r>
          </w:p>
          <w:p w:rsidR="00577AAE" w:rsidRDefault="00024C7E">
            <w:pPr>
              <w:numPr>
                <w:ilvl w:val="1"/>
                <w:numId w:val="52"/>
              </w:numPr>
              <w:spacing w:after="0" w:line="240" w:lineRule="auto"/>
              <w:jc w:val="left"/>
              <w:rPr>
                <w:rFonts w:ascii="Times" w:eastAsia="MS Mincho" w:hAnsi="Times"/>
                <w:szCs w:val="24"/>
                <w:lang w:eastAsia="ja-JP"/>
              </w:rPr>
            </w:pPr>
            <w:r>
              <w:rPr>
                <w:rFonts w:ascii="Times" w:eastAsia="MS Mincho" w:hAnsi="Times"/>
                <w:szCs w:val="24"/>
                <w:lang w:eastAsia="ja-JP"/>
              </w:rPr>
              <w:t>CQI</w:t>
            </w:r>
          </w:p>
          <w:p w:rsidR="00577AAE" w:rsidRDefault="00024C7E">
            <w:pPr>
              <w:numPr>
                <w:ilvl w:val="1"/>
                <w:numId w:val="52"/>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rsidR="00577AAE" w:rsidRDefault="00024C7E">
            <w:pPr>
              <w:numPr>
                <w:ilvl w:val="1"/>
                <w:numId w:val="52"/>
              </w:numPr>
              <w:spacing w:after="0" w:line="240" w:lineRule="auto"/>
              <w:jc w:val="left"/>
              <w:rPr>
                <w:rFonts w:ascii="Times" w:eastAsia="MS Mincho" w:hAnsi="Times"/>
                <w:szCs w:val="24"/>
                <w:lang w:eastAsia="ja-JP"/>
              </w:rPr>
            </w:pPr>
            <w:r>
              <w:rPr>
                <w:rFonts w:ascii="Times" w:eastAsia="MS Mincho" w:hAnsi="Times"/>
                <w:szCs w:val="24"/>
                <w:lang w:eastAsia="ja-JP"/>
              </w:rPr>
              <w:lastRenderedPageBreak/>
              <w:t>Other (new) report quantity, if any</w:t>
            </w:r>
          </w:p>
          <w:p w:rsidR="00577AAE" w:rsidRDefault="00024C7E">
            <w:pPr>
              <w:numPr>
                <w:ilvl w:val="0"/>
                <w:numId w:val="52"/>
              </w:numPr>
              <w:spacing w:after="0" w:line="240" w:lineRule="auto"/>
              <w:jc w:val="left"/>
              <w:rPr>
                <w:rFonts w:ascii="Times" w:eastAsia="Batang" w:hAnsi="Times"/>
                <w:szCs w:val="24"/>
                <w:lang w:eastAsia="zh-CN"/>
              </w:rPr>
            </w:pPr>
            <w:r>
              <w:rPr>
                <w:rFonts w:ascii="Times" w:eastAsia="Batang" w:hAnsi="Times"/>
                <w:szCs w:val="24"/>
                <w:lang w:eastAsia="zh-CN"/>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lang w:eastAsia="zh-CN"/>
              </w:rPr>
              <w:t xml:space="preserve">sub-configurations/adaptation </w:t>
            </w:r>
            <w:r>
              <w:rPr>
                <w:rFonts w:ascii="Times" w:eastAsia="MS Mincho" w:hAnsi="Times"/>
                <w:szCs w:val="24"/>
                <w:lang w:eastAsia="ja-JP"/>
              </w:rPr>
              <w:t xml:space="preserve">patterns to reduce the </w:t>
            </w:r>
            <w:r>
              <w:rPr>
                <w:rFonts w:ascii="Times" w:eastAsia="MS Mincho" w:hAnsi="Times"/>
                <w:szCs w:val="24"/>
                <w:lang w:eastAsia="ja-JP"/>
              </w:rPr>
              <w:t>burden at the UE</w:t>
            </w:r>
          </w:p>
          <w:p w:rsidR="00577AAE" w:rsidRDefault="00577AAE">
            <w:pPr>
              <w:spacing w:after="0" w:line="240" w:lineRule="auto"/>
              <w:jc w:val="left"/>
              <w:rPr>
                <w:rFonts w:ascii="Times" w:eastAsia="Batang" w:hAnsi="Times"/>
                <w:szCs w:val="24"/>
                <w:lang w:eastAsia="zh-CN"/>
              </w:rPr>
            </w:pPr>
          </w:p>
          <w:p w:rsidR="00577AAE" w:rsidRDefault="00024C7E">
            <w:pPr>
              <w:spacing w:after="0" w:line="240" w:lineRule="auto"/>
              <w:jc w:val="left"/>
              <w:rPr>
                <w:rFonts w:ascii="Times" w:eastAsia="Batang" w:hAnsi="Times"/>
                <w:b/>
                <w:szCs w:val="24"/>
                <w:highlight w:val="green"/>
                <w:lang w:eastAsia="en-US"/>
              </w:rPr>
            </w:pPr>
            <w:r>
              <w:rPr>
                <w:rFonts w:ascii="Times" w:eastAsia="Batang" w:hAnsi="Times"/>
                <w:b/>
                <w:szCs w:val="24"/>
                <w:highlight w:val="green"/>
                <w:lang w:eastAsia="en-US"/>
              </w:rPr>
              <w:t>Agreement</w:t>
            </w:r>
          </w:p>
          <w:p w:rsidR="00577AAE" w:rsidRDefault="00024C7E">
            <w:pPr>
              <w:spacing w:after="0" w:line="240" w:lineRule="auto"/>
              <w:jc w:val="left"/>
              <w:rPr>
                <w:rFonts w:ascii="Times" w:eastAsia="Batang" w:hAnsi="Times"/>
                <w:szCs w:val="24"/>
                <w:lang w:val="en-US" w:eastAsia="zh-CN"/>
              </w:rPr>
            </w:pPr>
            <w:r>
              <w:rPr>
                <w:rFonts w:ascii="Times" w:eastAsia="Batang" w:hAnsi="Times" w:hint="eastAsia"/>
                <w:szCs w:val="24"/>
                <w:lang w:val="en-US" w:eastAsia="zh-CN"/>
              </w:rPr>
              <w:t>For</w:t>
            </w:r>
            <w:r>
              <w:rPr>
                <w:rFonts w:ascii="Times" w:eastAsia="Batang" w:hAnsi="Times"/>
                <w:szCs w:val="24"/>
                <w:lang w:val="en-US" w:eastAsia="zh-CN"/>
              </w:rPr>
              <w:t xml:space="preserve"> </w:t>
            </w:r>
            <w:r>
              <w:rPr>
                <w:rFonts w:ascii="Times" w:eastAsia="Batang" w:hAnsi="Times" w:hint="eastAsia"/>
                <w:szCs w:val="24"/>
                <w:lang w:val="en-US" w:eastAsia="zh-CN"/>
              </w:rPr>
              <w:t>CSI</w:t>
            </w:r>
            <w:r>
              <w:rPr>
                <w:rFonts w:ascii="Times" w:eastAsia="Batang" w:hAnsi="Times"/>
                <w:szCs w:val="24"/>
                <w:lang w:val="en-US" w:eastAsia="zh-CN"/>
              </w:rPr>
              <w:t xml:space="preserve"> </w:t>
            </w:r>
            <w:r>
              <w:rPr>
                <w:rFonts w:ascii="Times" w:eastAsia="Batang" w:hAnsi="Times" w:hint="eastAsia"/>
                <w:szCs w:val="24"/>
                <w:lang w:val="en-US" w:eastAsia="zh-CN"/>
              </w:rPr>
              <w:t>report</w:t>
            </w:r>
            <w:r>
              <w:rPr>
                <w:rFonts w:ascii="Times" w:eastAsia="Batang" w:hAnsi="Times"/>
                <w:szCs w:val="24"/>
                <w:lang w:val="en-US" w:eastAsia="zh-CN"/>
              </w:rPr>
              <w:t xml:space="preserve"> configuration, if L&gt;1 in a CSI report configuration, at least the following can be included for each sub-configuration for Type 1 SD adaptation</w:t>
            </w:r>
          </w:p>
          <w:p w:rsidR="00577AAE" w:rsidRDefault="00024C7E">
            <w:pPr>
              <w:numPr>
                <w:ilvl w:val="0"/>
                <w:numId w:val="30"/>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rsidR="00577AAE" w:rsidRDefault="00024C7E">
            <w:pPr>
              <w:numPr>
                <w:ilvl w:val="1"/>
                <w:numId w:val="30"/>
              </w:numPr>
              <w:spacing w:after="0" w:line="240" w:lineRule="auto"/>
              <w:contextualSpacing/>
              <w:jc w:val="left"/>
              <w:rPr>
                <w:rFonts w:ascii="Times" w:eastAsia="MS Mincho" w:hAnsi="Times"/>
                <w:szCs w:val="24"/>
                <w:lang w:eastAsia="ja-JP"/>
              </w:rPr>
            </w:pPr>
            <w:r>
              <w:rPr>
                <w:rFonts w:ascii="Times" w:eastAsia="Batang" w:hAnsi="Times"/>
                <w:szCs w:val="24"/>
                <w:lang w:eastAsia="zh-CN"/>
              </w:rPr>
              <w:t xml:space="preserve">FFS: details </w:t>
            </w:r>
            <w:r>
              <w:rPr>
                <w:rFonts w:ascii="Times" w:eastAsia="Batang" w:hAnsi="Times"/>
                <w:szCs w:val="24"/>
                <w:lang w:eastAsia="zh-CN"/>
              </w:rPr>
              <w:t>on explicit indication or implicit derivation</w:t>
            </w:r>
          </w:p>
          <w:p w:rsidR="00577AAE" w:rsidRDefault="00024C7E">
            <w:pPr>
              <w:numPr>
                <w:ilvl w:val="0"/>
                <w:numId w:val="30"/>
              </w:numPr>
              <w:spacing w:after="0" w:line="240" w:lineRule="auto"/>
              <w:contextualSpacing/>
              <w:jc w:val="left"/>
              <w:rPr>
                <w:rFonts w:ascii="Times" w:eastAsia="MS Mincho" w:hAnsi="Times"/>
                <w:szCs w:val="24"/>
                <w:lang w:eastAsia="ja-JP"/>
              </w:rPr>
            </w:pPr>
            <w:r>
              <w:rPr>
                <w:rFonts w:ascii="Times" w:eastAsia="MS Mincho" w:hAnsi="Times"/>
                <w:szCs w:val="24"/>
                <w:lang w:eastAsia="ja-JP"/>
              </w:rPr>
              <w:t>Port subset indication when A1-2 is used (if A1-2 is supported)</w:t>
            </w:r>
          </w:p>
          <w:p w:rsidR="00577AAE" w:rsidRDefault="00024C7E">
            <w:pPr>
              <w:numPr>
                <w:ilvl w:val="1"/>
                <w:numId w:val="30"/>
              </w:numPr>
              <w:spacing w:after="0" w:line="240" w:lineRule="auto"/>
              <w:contextualSpacing/>
              <w:jc w:val="left"/>
              <w:rPr>
                <w:rFonts w:ascii="Times" w:eastAsia="MS Mincho" w:hAnsi="Times"/>
                <w:szCs w:val="24"/>
                <w:lang w:eastAsia="ja-JP"/>
              </w:rPr>
            </w:pPr>
            <w:r>
              <w:rPr>
                <w:rFonts w:ascii="Times" w:eastAsia="Batang" w:hAnsi="Times"/>
                <w:szCs w:val="24"/>
                <w:lang w:eastAsia="zh-CN"/>
              </w:rPr>
              <w:t xml:space="preserve">FFS: </w:t>
            </w:r>
            <w:r>
              <w:rPr>
                <w:rFonts w:ascii="Times" w:eastAsia="MS Mincho" w:hAnsi="Times"/>
                <w:szCs w:val="24"/>
                <w:lang w:eastAsia="ja-JP"/>
              </w:rPr>
              <w:t>details on explicit indication or implicit derivation</w:t>
            </w:r>
          </w:p>
          <w:p w:rsidR="00577AAE" w:rsidRDefault="00024C7E">
            <w:pPr>
              <w:numPr>
                <w:ilvl w:val="0"/>
                <w:numId w:val="30"/>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rsidR="00577AAE" w:rsidRDefault="00024C7E">
            <w:pPr>
              <w:numPr>
                <w:ilvl w:val="0"/>
                <w:numId w:val="30"/>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rsidR="00577AAE" w:rsidRDefault="00024C7E">
            <w:pPr>
              <w:numPr>
                <w:ilvl w:val="0"/>
                <w:numId w:val="30"/>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 xml:space="preserve">FS: supported codebook types </w:t>
            </w:r>
            <w:r>
              <w:rPr>
                <w:rFonts w:ascii="Times" w:eastAsia="MS Mincho" w:hAnsi="Times"/>
                <w:szCs w:val="24"/>
                <w:lang w:eastAsia="ja-JP"/>
              </w:rPr>
              <w:t>for PMI, e.g., Type-I or Type-II</w:t>
            </w:r>
          </w:p>
          <w:p w:rsidR="00577AAE" w:rsidRDefault="00024C7E">
            <w:pPr>
              <w:numPr>
                <w:ilvl w:val="0"/>
                <w:numId w:val="30"/>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rsidR="00577AAE" w:rsidRDefault="00024C7E">
            <w:pPr>
              <w:numPr>
                <w:ilvl w:val="0"/>
                <w:numId w:val="30"/>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 xml:space="preserve">FS: </w:t>
            </w:r>
            <w:proofErr w:type="spellStart"/>
            <w:r>
              <w:rPr>
                <w:rFonts w:ascii="Times" w:eastAsia="MS Mincho" w:hAnsi="Times"/>
                <w:szCs w:val="24"/>
                <w:lang w:eastAsia="ja-JP"/>
              </w:rPr>
              <w:t>reportFreqConfiguration</w:t>
            </w:r>
            <w:proofErr w:type="spellEnd"/>
          </w:p>
          <w:p w:rsidR="00577AAE" w:rsidRDefault="00024C7E">
            <w:pPr>
              <w:numPr>
                <w:ilvl w:val="0"/>
                <w:numId w:val="30"/>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rsidR="00577AAE" w:rsidRDefault="00024C7E">
            <w:pPr>
              <w:spacing w:after="0" w:line="240" w:lineRule="auto"/>
              <w:jc w:val="left"/>
              <w:rPr>
                <w:rFonts w:ascii="Times" w:eastAsia="MS Mincho" w:hAnsi="Times"/>
                <w:szCs w:val="24"/>
                <w:lang w:eastAsia="ja-JP"/>
              </w:rPr>
            </w:pPr>
            <w:r>
              <w:rPr>
                <w:rFonts w:ascii="Times" w:eastAsia="Batang" w:hAnsi="Times" w:hint="eastAsia"/>
                <w:szCs w:val="24"/>
                <w:lang w:val="en-US" w:eastAsia="zh-CN"/>
              </w:rPr>
              <w:t>For</w:t>
            </w:r>
            <w:r>
              <w:rPr>
                <w:rFonts w:ascii="Times" w:eastAsia="Batang" w:hAnsi="Times"/>
                <w:szCs w:val="24"/>
                <w:lang w:val="en-US" w:eastAsia="zh-CN"/>
              </w:rPr>
              <w:t xml:space="preserve"> </w:t>
            </w:r>
            <w:r>
              <w:rPr>
                <w:rFonts w:ascii="Times" w:eastAsia="Batang" w:hAnsi="Times" w:hint="eastAsia"/>
                <w:szCs w:val="24"/>
                <w:lang w:val="en-US" w:eastAsia="zh-CN"/>
              </w:rPr>
              <w:t>CSI</w:t>
            </w:r>
            <w:r>
              <w:rPr>
                <w:rFonts w:ascii="Times" w:eastAsia="Batang" w:hAnsi="Times"/>
                <w:szCs w:val="24"/>
                <w:lang w:val="en-US" w:eastAsia="zh-CN"/>
              </w:rPr>
              <w:t xml:space="preserve"> </w:t>
            </w:r>
            <w:r>
              <w:rPr>
                <w:rFonts w:ascii="Times" w:eastAsia="Batang" w:hAnsi="Times" w:hint="eastAsia"/>
                <w:szCs w:val="24"/>
                <w:lang w:val="en-US" w:eastAsia="zh-CN"/>
              </w:rPr>
              <w:t>report</w:t>
            </w:r>
            <w:r>
              <w:rPr>
                <w:rFonts w:ascii="Times" w:eastAsia="Batang" w:hAnsi="Times"/>
                <w:szCs w:val="24"/>
                <w:lang w:val="en-US" w:eastAsia="zh-CN"/>
              </w:rPr>
              <w:t xml:space="preserve"> configuration for </w:t>
            </w:r>
            <w:r>
              <w:rPr>
                <w:rFonts w:ascii="Times" w:eastAsia="MS Mincho" w:hAnsi="Times"/>
                <w:szCs w:val="24"/>
                <w:lang w:eastAsia="ja-JP"/>
              </w:rPr>
              <w:t>type 2 SD adaptation</w:t>
            </w:r>
            <w:r>
              <w:rPr>
                <w:rFonts w:ascii="Times" w:eastAsia="Batang" w:hAnsi="Times"/>
                <w:szCs w:val="24"/>
                <w:lang w:val="en-US" w:eastAsia="zh-CN"/>
              </w:rPr>
              <w:t>,</w:t>
            </w:r>
            <w:r>
              <w:rPr>
                <w:rFonts w:ascii="Times" w:eastAsia="Batang" w:hAnsi="Times"/>
                <w:szCs w:val="24"/>
                <w:lang w:eastAsia="en-US"/>
              </w:rPr>
              <w:t xml:space="preserve"> </w:t>
            </w:r>
            <w:r>
              <w:rPr>
                <w:rFonts w:ascii="Times" w:eastAsia="MS Mincho" w:hAnsi="Times"/>
                <w:szCs w:val="24"/>
                <w:lang w:eastAsia="ja-JP"/>
              </w:rPr>
              <w:t xml:space="preserve">further </w:t>
            </w:r>
            <w:r>
              <w:rPr>
                <w:rFonts w:ascii="Times" w:eastAsia="MS Mincho" w:hAnsi="Times"/>
                <w:szCs w:val="24"/>
                <w:lang w:eastAsia="ja-JP"/>
              </w:rPr>
              <w:t>study under which cases sub-configurations may or may not be needed including sub-configuration content</w:t>
            </w:r>
          </w:p>
          <w:p w:rsidR="00577AAE" w:rsidRDefault="00577AAE">
            <w:pPr>
              <w:spacing w:after="0" w:line="240" w:lineRule="auto"/>
              <w:jc w:val="left"/>
              <w:rPr>
                <w:rFonts w:ascii="Times" w:eastAsia="Batang" w:hAnsi="Times"/>
                <w:szCs w:val="24"/>
                <w:lang w:eastAsia="zh-CN"/>
              </w:rPr>
            </w:pPr>
          </w:p>
          <w:p w:rsidR="00577AAE" w:rsidRDefault="00024C7E">
            <w:pPr>
              <w:spacing w:after="0" w:line="240" w:lineRule="auto"/>
              <w:jc w:val="left"/>
              <w:rPr>
                <w:rFonts w:ascii="Times" w:eastAsia="Batang" w:hAnsi="Times"/>
                <w:b/>
                <w:szCs w:val="24"/>
                <w:highlight w:val="green"/>
                <w:lang w:eastAsia="en-US"/>
              </w:rPr>
            </w:pPr>
            <w:r>
              <w:rPr>
                <w:rFonts w:ascii="Times" w:eastAsia="Batang" w:hAnsi="Times"/>
                <w:b/>
                <w:szCs w:val="24"/>
                <w:highlight w:val="green"/>
                <w:lang w:eastAsia="en-US"/>
              </w:rPr>
              <w:t>Agreement</w:t>
            </w:r>
          </w:p>
          <w:p w:rsidR="00577AAE" w:rsidRDefault="00024C7E">
            <w:pPr>
              <w:spacing w:after="0" w:line="240" w:lineRule="auto"/>
              <w:jc w:val="left"/>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rsidR="00577AAE" w:rsidRDefault="00024C7E">
            <w:pPr>
              <w:numPr>
                <w:ilvl w:val="0"/>
                <w:numId w:val="29"/>
              </w:numPr>
              <w:spacing w:after="0" w:line="240" w:lineRule="auto"/>
              <w:jc w:val="left"/>
              <w:rPr>
                <w:rFonts w:ascii="Times" w:eastAsia="Batang" w:hAnsi="Times"/>
                <w:szCs w:val="32"/>
                <w:lang w:eastAsia="zh-CN"/>
              </w:rPr>
            </w:pPr>
            <w:r>
              <w:rPr>
                <w:rFonts w:ascii="Times" w:eastAsia="Batang" w:hAnsi="Times"/>
                <w:szCs w:val="32"/>
                <w:lang w:eastAsia="zh-CN"/>
              </w:rPr>
              <w:t>A1-2-power: one or more resources can</w:t>
            </w:r>
            <w:r>
              <w:rPr>
                <w:rFonts w:ascii="Times" w:eastAsia="Batang" w:hAnsi="Times"/>
                <w:szCs w:val="32"/>
                <w:lang w:eastAsia="zh-CN"/>
              </w:rPr>
              <w:t xml:space="preserve"> be configured in a resource set within a resource setting and each resource can be associated with one or more power offset values</w:t>
            </w:r>
          </w:p>
          <w:p w:rsidR="00577AAE" w:rsidRDefault="00024C7E">
            <w:pPr>
              <w:numPr>
                <w:ilvl w:val="0"/>
                <w:numId w:val="29"/>
              </w:numPr>
              <w:spacing w:after="0" w:line="240" w:lineRule="auto"/>
              <w:jc w:val="left"/>
              <w:rPr>
                <w:rFonts w:ascii="Times" w:eastAsia="Batang" w:hAnsi="Times"/>
                <w:szCs w:val="32"/>
                <w:lang w:eastAsia="zh-CN"/>
              </w:rPr>
            </w:pPr>
            <w:r>
              <w:rPr>
                <w:rFonts w:ascii="Times" w:eastAsia="Batang" w:hAnsi="Times"/>
                <w:szCs w:val="32"/>
                <w:lang w:eastAsia="zh-CN"/>
              </w:rPr>
              <w:t>FFS: A1-1-power: a resource set with multiple resources is configured within a resource setting, where resources can have di</w:t>
            </w:r>
            <w:r>
              <w:rPr>
                <w:rFonts w:ascii="Times" w:eastAsia="Batang" w:hAnsi="Times"/>
                <w:szCs w:val="32"/>
                <w:lang w:eastAsia="zh-CN"/>
              </w:rPr>
              <w:t>fferent power offset values</w:t>
            </w:r>
          </w:p>
          <w:p w:rsidR="00577AAE" w:rsidRDefault="00024C7E">
            <w:pPr>
              <w:numPr>
                <w:ilvl w:val="0"/>
                <w:numId w:val="29"/>
              </w:numPr>
              <w:spacing w:after="0" w:line="240" w:lineRule="auto"/>
              <w:jc w:val="left"/>
              <w:rPr>
                <w:rFonts w:ascii="Times" w:eastAsia="Batang" w:hAnsi="Times"/>
                <w:szCs w:val="32"/>
                <w:lang w:eastAsia="zh-CN"/>
              </w:rPr>
            </w:pPr>
            <w:r>
              <w:rPr>
                <w:rFonts w:ascii="Times" w:eastAsia="Batang" w:hAnsi="Times"/>
                <w:szCs w:val="32"/>
                <w:lang w:eastAsia="zh-CN"/>
              </w:rPr>
              <w:t>FFS: Details of how the different power offset values(s) are configured/indicated.</w:t>
            </w:r>
          </w:p>
          <w:p w:rsidR="00577AAE" w:rsidRDefault="00577AAE">
            <w:pPr>
              <w:spacing w:after="0" w:line="240" w:lineRule="auto"/>
              <w:jc w:val="left"/>
              <w:rPr>
                <w:rFonts w:ascii="Times" w:eastAsia="Batang" w:hAnsi="Times"/>
                <w:szCs w:val="24"/>
                <w:lang w:eastAsia="zh-CN"/>
              </w:rPr>
            </w:pPr>
          </w:p>
          <w:p w:rsidR="00577AAE" w:rsidRDefault="00024C7E">
            <w:pPr>
              <w:spacing w:after="60" w:line="240" w:lineRule="auto"/>
              <w:jc w:val="left"/>
              <w:rPr>
                <w:rFonts w:ascii="Times" w:eastAsia="Batang" w:hAnsi="Times"/>
                <w:szCs w:val="24"/>
                <w:highlight w:val="darkYellow"/>
                <w:lang w:eastAsia="zh-CN"/>
              </w:rPr>
            </w:pPr>
            <w:r>
              <w:rPr>
                <w:rFonts w:ascii="Times" w:eastAsia="Batang" w:hAnsi="Times"/>
                <w:b/>
                <w:szCs w:val="24"/>
                <w:highlight w:val="darkYellow"/>
                <w:lang w:eastAsia="zh-CN"/>
              </w:rPr>
              <w:t>Working Assumption</w:t>
            </w:r>
          </w:p>
          <w:p w:rsidR="00577AAE" w:rsidRDefault="00024C7E">
            <w:pPr>
              <w:spacing w:after="0" w:line="240" w:lineRule="auto"/>
              <w:rPr>
                <w:rFonts w:ascii="Times" w:eastAsia="Batang" w:hAnsi="Times"/>
                <w:szCs w:val="24"/>
                <w:lang w:eastAsia="zh-CN"/>
              </w:rPr>
            </w:pPr>
            <w:r>
              <w:rPr>
                <w:rFonts w:ascii="Times" w:eastAsia="Batang" w:hAnsi="Times"/>
                <w:szCs w:val="24"/>
                <w:lang w:eastAsia="zh-CN"/>
              </w:rPr>
              <w:t>Al-1-revised and A1-2-revised are supported</w:t>
            </w:r>
          </w:p>
          <w:p w:rsidR="00577AAE" w:rsidRDefault="00024C7E">
            <w:pPr>
              <w:numPr>
                <w:ilvl w:val="2"/>
                <w:numId w:val="19"/>
              </w:numPr>
              <w:spacing w:after="0" w:line="240" w:lineRule="auto"/>
              <w:jc w:val="left"/>
              <w:rPr>
                <w:rFonts w:ascii="Times" w:eastAsia="Batang" w:hAnsi="Times"/>
                <w:szCs w:val="24"/>
                <w:lang w:eastAsia="zh-CN"/>
              </w:rPr>
            </w:pPr>
            <w:r>
              <w:rPr>
                <w:rFonts w:ascii="Times" w:eastAsia="Batang" w:hAnsi="Times"/>
                <w:szCs w:val="24"/>
                <w:lang w:eastAsia="zh-CN"/>
              </w:rPr>
              <w:t xml:space="preserve">FFS: Which </w:t>
            </w:r>
            <w:r>
              <w:rPr>
                <w:rFonts w:ascii="Times" w:eastAsia="Batang" w:hAnsi="Times"/>
                <w:szCs w:val="24"/>
                <w:lang w:eastAsia="en-US"/>
              </w:rPr>
              <w:t>Type of SD adaptation A1-1-revised and A1-2-revised are applicable for</w:t>
            </w:r>
          </w:p>
          <w:p w:rsidR="00577AAE" w:rsidRDefault="00577AAE">
            <w:pPr>
              <w:spacing w:after="0" w:line="240" w:lineRule="auto"/>
              <w:jc w:val="left"/>
              <w:rPr>
                <w:rFonts w:ascii="Times" w:eastAsia="Batang" w:hAnsi="Times"/>
                <w:szCs w:val="24"/>
                <w:lang w:eastAsia="zh-CN"/>
              </w:rPr>
            </w:pPr>
          </w:p>
          <w:p w:rsidR="00577AAE" w:rsidRDefault="00577AAE">
            <w:pPr>
              <w:spacing w:after="0" w:line="240" w:lineRule="auto"/>
              <w:jc w:val="left"/>
              <w:rPr>
                <w:rFonts w:ascii="Times" w:eastAsia="Batang" w:hAnsi="Times"/>
                <w:szCs w:val="24"/>
                <w:lang w:eastAsia="zh-CN"/>
              </w:rPr>
            </w:pPr>
          </w:p>
          <w:p w:rsidR="00577AAE" w:rsidRDefault="00024C7E">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p>
          <w:p w:rsidR="00577AAE" w:rsidRDefault="00024C7E">
            <w:pPr>
              <w:numPr>
                <w:ilvl w:val="2"/>
                <w:numId w:val="19"/>
              </w:numPr>
              <w:spacing w:after="60" w:line="240" w:lineRule="auto"/>
              <w:jc w:val="left"/>
              <w:rPr>
                <w:rFonts w:ascii="Times" w:eastAsia="Batang" w:hAnsi="Times"/>
                <w:bCs/>
                <w:szCs w:val="24"/>
                <w:lang w:val="en-US" w:eastAsia="zh-CN"/>
              </w:rPr>
            </w:pPr>
            <w:r>
              <w:rPr>
                <w:rFonts w:ascii="Times" w:eastAsia="Batang" w:hAnsi="Times"/>
                <w:bCs/>
                <w:szCs w:val="24"/>
                <w:lang w:val="en-US" w:eastAsia="zh-CN"/>
              </w:rPr>
              <w:t>For R18 NES, only legacy port configuration values (N1, N2) or (Ng, N1, N2) are supported.</w:t>
            </w:r>
          </w:p>
          <w:p w:rsidR="00577AAE" w:rsidRDefault="00024C7E">
            <w:pPr>
              <w:numPr>
                <w:ilvl w:val="2"/>
                <w:numId w:val="19"/>
              </w:numPr>
              <w:spacing w:after="60" w:line="240" w:lineRule="auto"/>
              <w:jc w:val="left"/>
              <w:rPr>
                <w:rFonts w:ascii="Times" w:eastAsia="Batang" w:hAnsi="Times"/>
                <w:bCs/>
                <w:szCs w:val="24"/>
                <w:lang w:val="en-US" w:eastAsia="zh-CN"/>
              </w:rPr>
            </w:pPr>
            <w:r>
              <w:rPr>
                <w:rFonts w:ascii="Times" w:eastAsia="Batang" w:hAnsi="Times"/>
                <w:bCs/>
                <w:szCs w:val="24"/>
                <w:lang w:val="en-US" w:eastAsia="zh-CN"/>
              </w:rPr>
              <w:t>FFS: Whether/what restriction for A1-1-revised and A-1-2-revised w.r.t number of ports</w:t>
            </w:r>
          </w:p>
          <w:p w:rsidR="00577AAE" w:rsidRDefault="00577AAE">
            <w:pPr>
              <w:spacing w:after="60" w:line="240" w:lineRule="auto"/>
              <w:jc w:val="left"/>
              <w:rPr>
                <w:rFonts w:ascii="Times" w:eastAsia="Batang" w:hAnsi="Times"/>
                <w:bCs/>
                <w:szCs w:val="24"/>
                <w:lang w:val="en-US" w:eastAsia="zh-CN"/>
              </w:rPr>
            </w:pPr>
          </w:p>
          <w:p w:rsidR="00577AAE" w:rsidRDefault="00024C7E">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p>
          <w:p w:rsidR="00577AAE" w:rsidRDefault="00024C7E">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rsidR="00577AAE" w:rsidRDefault="00024C7E">
            <w:pPr>
              <w:spacing w:after="0" w:line="240" w:lineRule="auto"/>
              <w:rPr>
                <w:rFonts w:ascii="Calibri" w:hAnsi="Calibri" w:cs="Calibri"/>
                <w:b/>
                <w:bCs/>
                <w:color w:val="000000" w:themeColor="text1"/>
                <w:sz w:val="22"/>
                <w:szCs w:val="22"/>
                <w:u w:val="single"/>
              </w:rPr>
            </w:pPr>
            <w:r>
              <w:rPr>
                <w:rFonts w:ascii="Calibri" w:hAnsi="Calibri" w:cs="Calibri"/>
                <w:b/>
                <w:bCs/>
                <w:color w:val="000000" w:themeColor="text1"/>
                <w:sz w:val="22"/>
                <w:szCs w:val="22"/>
                <w:u w:val="single"/>
              </w:rPr>
              <w:t>Concl</w:t>
            </w:r>
            <w:r>
              <w:rPr>
                <w:rFonts w:ascii="Calibri" w:hAnsi="Calibri" w:cs="Calibri"/>
                <w:b/>
                <w:bCs/>
                <w:color w:val="000000" w:themeColor="text1"/>
                <w:sz w:val="22"/>
                <w:szCs w:val="22"/>
                <w:u w:val="single"/>
              </w:rPr>
              <w:t>usion</w:t>
            </w:r>
          </w:p>
          <w:p w:rsidR="00577AAE" w:rsidRDefault="00024C7E">
            <w:pPr>
              <w:spacing w:after="0" w:line="240" w:lineRule="auto"/>
              <w:rPr>
                <w:rFonts w:ascii="Arial" w:hAnsi="Arial" w:cs="Arial"/>
                <w:color w:val="1F497D"/>
              </w:rPr>
            </w:pPr>
            <w:r>
              <w:t xml:space="preserve">From RAN1 perspective, there is no action needed for the LS </w:t>
            </w:r>
            <w:hyperlink r:id="rId59" w:history="1">
              <w:r>
                <w:rPr>
                  <w:rStyle w:val="affff0"/>
                </w:rPr>
                <w:t>R1-2302288</w:t>
              </w:r>
            </w:hyperlink>
            <w:r>
              <w:t xml:space="preserve"> from SA5 this time.</w:t>
            </w:r>
          </w:p>
        </w:tc>
      </w:tr>
    </w:tbl>
    <w:p w:rsidR="00577AAE" w:rsidRDefault="00577AAE">
      <w:pPr>
        <w:rPr>
          <w:lang w:eastAsia="en-US"/>
        </w:rPr>
      </w:pPr>
    </w:p>
    <w:sectPr w:rsidR="00577AAE">
      <w:footerReference w:type="default" r:id="rId6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C7E" w:rsidRDefault="00024C7E">
      <w:pPr>
        <w:spacing w:after="0" w:line="240" w:lineRule="auto"/>
      </w:pPr>
      <w:r>
        <w:separator/>
      </w:r>
    </w:p>
  </w:endnote>
  <w:endnote w:type="continuationSeparator" w:id="0">
    <w:p w:rsidR="00024C7E" w:rsidRDefault="00024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Times">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Yu Gothic"/>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font>
  <w:font w:name="Gulim">
    <w:altName w:val="Malgun Gothic"/>
    <w:panose1 w:val="020B0600000101010101"/>
    <w:charset w:val="81"/>
    <w:family w:val="modern"/>
    <w:pitch w:val="default"/>
    <w:sig w:usb0="00000000" w:usb1="00000000" w:usb2="00000030" w:usb3="00000000" w:csb0="0008009F" w:csb1="00000000"/>
  </w:font>
  <w:font w:name="PMingLiU">
    <w:altName w:val="Microsoft JhengHei"/>
    <w:panose1 w:val="02010601000101010101"/>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AAE" w:rsidRDefault="00024C7E">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C7E" w:rsidRDefault="00024C7E">
      <w:pPr>
        <w:spacing w:after="0" w:line="240" w:lineRule="auto"/>
      </w:pPr>
      <w:r>
        <w:separator/>
      </w:r>
    </w:p>
  </w:footnote>
  <w:footnote w:type="continuationSeparator" w:id="0">
    <w:p w:rsidR="00024C7E" w:rsidRDefault="00024C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BEB2D4"/>
    <w:multiLevelType w:val="singleLevel"/>
    <w:tmpl w:val="ABBEB2D4"/>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3C673B"/>
    <w:multiLevelType w:val="multilevel"/>
    <w:tmpl w:val="063C673B"/>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88172D1"/>
    <w:multiLevelType w:val="multilevel"/>
    <w:tmpl w:val="088172D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809DED"/>
    <w:multiLevelType w:val="singleLevel"/>
    <w:tmpl w:val="09809DED"/>
    <w:lvl w:ilvl="0">
      <w:start w:val="1"/>
      <w:numFmt w:val="decimal"/>
      <w:suff w:val="space"/>
      <w:lvlText w:val="(%1)"/>
      <w:lvlJc w:val="left"/>
    </w:lvl>
  </w:abstractNum>
  <w:abstractNum w:abstractNumId="1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4105784"/>
    <w:multiLevelType w:val="multilevel"/>
    <w:tmpl w:val="141057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90341B"/>
    <w:multiLevelType w:val="multilevel"/>
    <w:tmpl w:val="1A90341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1BCD2DC5"/>
    <w:multiLevelType w:val="multilevel"/>
    <w:tmpl w:val="1BCD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205352B8"/>
    <w:multiLevelType w:val="multilevel"/>
    <w:tmpl w:val="205352B8"/>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7E06EBE"/>
    <w:multiLevelType w:val="multilevel"/>
    <w:tmpl w:val="27E06EBE"/>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Arial" w:eastAsia="Yu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BD44D1"/>
    <w:multiLevelType w:val="multilevel"/>
    <w:tmpl w:val="2EBD44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8875D41"/>
    <w:multiLevelType w:val="multilevel"/>
    <w:tmpl w:val="38875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732630"/>
    <w:multiLevelType w:val="multilevel"/>
    <w:tmpl w:val="39732630"/>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473C1DD6"/>
    <w:multiLevelType w:val="multilevel"/>
    <w:tmpl w:val="473C1DD6"/>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FCF0B42"/>
    <w:multiLevelType w:val="multilevel"/>
    <w:tmpl w:val="4FCF0B4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64E1DE3"/>
    <w:multiLevelType w:val="multilevel"/>
    <w:tmpl w:val="664E1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DD52AE"/>
    <w:multiLevelType w:val="multilevel"/>
    <w:tmpl w:val="67DD52AE"/>
    <w:lvl w:ilvl="0">
      <w:start w:val="1"/>
      <w:numFmt w:val="bullet"/>
      <w:lvlText w:val="o"/>
      <w:lvlJc w:val="left"/>
      <w:pPr>
        <w:ind w:left="1004" w:hanging="360"/>
      </w:pPr>
      <w:rPr>
        <w:rFonts w:ascii="Courier New" w:hAnsi="Courier New" w:cs="Courier New"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6A580571"/>
    <w:multiLevelType w:val="multilevel"/>
    <w:tmpl w:val="6A580571"/>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40"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41" w15:restartNumberingAfterBreak="0">
    <w:nsid w:val="6DE82002"/>
    <w:multiLevelType w:val="multilevel"/>
    <w:tmpl w:val="6DE82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187326"/>
    <w:multiLevelType w:val="multilevel"/>
    <w:tmpl w:val="78187326"/>
    <w:lvl w:ilvl="0">
      <w:numFmt w:val="bullet"/>
      <w:lvlText w:val="-"/>
      <w:lvlJc w:val="left"/>
      <w:pPr>
        <w:ind w:left="980" w:hanging="420"/>
      </w:pPr>
      <w:rPr>
        <w:rFonts w:ascii="Times New Roman" w:eastAsia="Times New Roma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45" w15:restartNumberingAfterBreak="0">
    <w:nsid w:val="79B90906"/>
    <w:multiLevelType w:val="multilevel"/>
    <w:tmpl w:val="79B9090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B4F51EB"/>
    <w:multiLevelType w:val="multilevel"/>
    <w:tmpl w:val="7B4F5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50" w15:restartNumberingAfterBreak="0">
    <w:nsid w:val="7FCD4531"/>
    <w:multiLevelType w:val="singleLevel"/>
    <w:tmpl w:val="7FCD4531"/>
    <w:lvl w:ilvl="0">
      <w:start w:val="1"/>
      <w:numFmt w:val="decimal"/>
      <w:suff w:val="space"/>
      <w:lvlText w:val="%1."/>
      <w:lvlJc w:val="left"/>
    </w:lvl>
  </w:abstractNum>
  <w:abstractNum w:abstractNumId="51"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28"/>
  </w:num>
  <w:num w:numId="12">
    <w:abstractNumId w:val="39"/>
  </w:num>
  <w:num w:numId="13">
    <w:abstractNumId w:val="1"/>
  </w:num>
  <w:num w:numId="14">
    <w:abstractNumId w:val="49"/>
  </w:num>
  <w:num w:numId="15">
    <w:abstractNumId w:val="31"/>
  </w:num>
  <w:num w:numId="16">
    <w:abstractNumId w:val="23"/>
  </w:num>
  <w:num w:numId="17">
    <w:abstractNumId w:val="22"/>
  </w:num>
  <w:num w:numId="18">
    <w:abstractNumId w:val="20"/>
  </w:num>
  <w:num w:numId="19">
    <w:abstractNumId w:val="48"/>
  </w:num>
  <w:num w:numId="20">
    <w:abstractNumId w:val="21"/>
  </w:num>
  <w:num w:numId="21">
    <w:abstractNumId w:val="45"/>
  </w:num>
  <w:num w:numId="22">
    <w:abstractNumId w:val="30"/>
  </w:num>
  <w:num w:numId="23">
    <w:abstractNumId w:val="36"/>
  </w:num>
  <w:num w:numId="24">
    <w:abstractNumId w:val="41"/>
  </w:num>
  <w:num w:numId="25">
    <w:abstractNumId w:val="13"/>
  </w:num>
  <w:num w:numId="26">
    <w:abstractNumId w:val="26"/>
  </w:num>
  <w:num w:numId="27">
    <w:abstractNumId w:val="18"/>
  </w:num>
  <w:num w:numId="28">
    <w:abstractNumId w:val="37"/>
  </w:num>
  <w:num w:numId="29">
    <w:abstractNumId w:val="43"/>
  </w:num>
  <w:num w:numId="30">
    <w:abstractNumId w:val="51"/>
  </w:num>
  <w:num w:numId="31">
    <w:abstractNumId w:val="0"/>
  </w:num>
  <w:num w:numId="32">
    <w:abstractNumId w:val="33"/>
  </w:num>
  <w:num w:numId="33">
    <w:abstractNumId w:val="29"/>
  </w:num>
  <w:num w:numId="34">
    <w:abstractNumId w:val="32"/>
  </w:num>
  <w:num w:numId="35">
    <w:abstractNumId w:val="14"/>
  </w:num>
  <w:num w:numId="36">
    <w:abstractNumId w:val="12"/>
  </w:num>
  <w:num w:numId="37">
    <w:abstractNumId w:val="35"/>
  </w:num>
  <w:num w:numId="38">
    <w:abstractNumId w:val="50"/>
  </w:num>
  <w:num w:numId="39">
    <w:abstractNumId w:val="15"/>
  </w:num>
  <w:num w:numId="40">
    <w:abstractNumId w:val="46"/>
  </w:num>
  <w:num w:numId="41">
    <w:abstractNumId w:val="17"/>
  </w:num>
  <w:num w:numId="42">
    <w:abstractNumId w:val="19"/>
  </w:num>
  <w:num w:numId="43">
    <w:abstractNumId w:val="34"/>
  </w:num>
  <w:num w:numId="44">
    <w:abstractNumId w:val="44"/>
  </w:num>
  <w:num w:numId="45">
    <w:abstractNumId w:val="42"/>
  </w:num>
  <w:num w:numId="46">
    <w:abstractNumId w:val="24"/>
  </w:num>
  <w:num w:numId="47">
    <w:abstractNumId w:val="27"/>
  </w:num>
  <w:num w:numId="48">
    <w:abstractNumId w:val="47"/>
  </w:num>
  <w:num w:numId="49">
    <w:abstractNumId w:val="40"/>
  </w:num>
  <w:num w:numId="50">
    <w:abstractNumId w:val="25"/>
  </w:num>
  <w:num w:numId="51">
    <w:abstractNumId w:val="16"/>
  </w:num>
  <w:num w:numId="52">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FBB75"/>
    <w:rsid w:val="BEF6A1EE"/>
    <w:rsid w:val="BF99F57E"/>
    <w:rsid w:val="BFF750C2"/>
    <w:rsid w:val="BFFD4E68"/>
    <w:rsid w:val="D3BB1EC0"/>
    <w:rsid w:val="D8973A78"/>
    <w:rsid w:val="DBDF264B"/>
    <w:rsid w:val="DF728494"/>
    <w:rsid w:val="DFD5033E"/>
    <w:rsid w:val="DFDB70FE"/>
    <w:rsid w:val="DFEFA38B"/>
    <w:rsid w:val="EDDF4FA0"/>
    <w:rsid w:val="F29FD009"/>
    <w:rsid w:val="F37E69A3"/>
    <w:rsid w:val="F63EFC78"/>
    <w:rsid w:val="F7FF86FB"/>
    <w:rsid w:val="F96FB400"/>
    <w:rsid w:val="F9FB40B2"/>
    <w:rsid w:val="FCDD7B99"/>
    <w:rsid w:val="FEEFC2C7"/>
    <w:rsid w:val="FF7E7420"/>
    <w:rsid w:val="FFFD0787"/>
    <w:rsid w:val="000008C5"/>
    <w:rsid w:val="00001808"/>
    <w:rsid w:val="00002984"/>
    <w:rsid w:val="00003C9A"/>
    <w:rsid w:val="000052D5"/>
    <w:rsid w:val="000067F6"/>
    <w:rsid w:val="00006C9A"/>
    <w:rsid w:val="00006E3E"/>
    <w:rsid w:val="00007B72"/>
    <w:rsid w:val="00010592"/>
    <w:rsid w:val="00010E86"/>
    <w:rsid w:val="0001175E"/>
    <w:rsid w:val="00011F10"/>
    <w:rsid w:val="000139EC"/>
    <w:rsid w:val="00013A8A"/>
    <w:rsid w:val="00014B2B"/>
    <w:rsid w:val="00014E3F"/>
    <w:rsid w:val="00016DED"/>
    <w:rsid w:val="00020622"/>
    <w:rsid w:val="00020ACF"/>
    <w:rsid w:val="000210A5"/>
    <w:rsid w:val="00021653"/>
    <w:rsid w:val="000219E3"/>
    <w:rsid w:val="000234B5"/>
    <w:rsid w:val="0002392D"/>
    <w:rsid w:val="00024615"/>
    <w:rsid w:val="00024C7E"/>
    <w:rsid w:val="00025F53"/>
    <w:rsid w:val="000271AC"/>
    <w:rsid w:val="00027B50"/>
    <w:rsid w:val="00027D29"/>
    <w:rsid w:val="00031068"/>
    <w:rsid w:val="000317A3"/>
    <w:rsid w:val="0003244E"/>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63"/>
    <w:rsid w:val="000424C3"/>
    <w:rsid w:val="000427AE"/>
    <w:rsid w:val="00043EB0"/>
    <w:rsid w:val="00044E9B"/>
    <w:rsid w:val="00045BB5"/>
    <w:rsid w:val="00050125"/>
    <w:rsid w:val="00051151"/>
    <w:rsid w:val="00051783"/>
    <w:rsid w:val="00051834"/>
    <w:rsid w:val="00051D59"/>
    <w:rsid w:val="00052CAF"/>
    <w:rsid w:val="00052E38"/>
    <w:rsid w:val="00054A22"/>
    <w:rsid w:val="000553BB"/>
    <w:rsid w:val="00055861"/>
    <w:rsid w:val="00055917"/>
    <w:rsid w:val="00055DEC"/>
    <w:rsid w:val="00056F06"/>
    <w:rsid w:val="00057A8F"/>
    <w:rsid w:val="00062023"/>
    <w:rsid w:val="0006217B"/>
    <w:rsid w:val="000622CD"/>
    <w:rsid w:val="000622F2"/>
    <w:rsid w:val="0006506B"/>
    <w:rsid w:val="000651BD"/>
    <w:rsid w:val="000652E8"/>
    <w:rsid w:val="000655A6"/>
    <w:rsid w:val="000673BA"/>
    <w:rsid w:val="0007145C"/>
    <w:rsid w:val="00074784"/>
    <w:rsid w:val="00074D47"/>
    <w:rsid w:val="00075571"/>
    <w:rsid w:val="00075E74"/>
    <w:rsid w:val="0007681D"/>
    <w:rsid w:val="0007760D"/>
    <w:rsid w:val="00080512"/>
    <w:rsid w:val="00080E13"/>
    <w:rsid w:val="00083A3A"/>
    <w:rsid w:val="00083EA0"/>
    <w:rsid w:val="0008401A"/>
    <w:rsid w:val="00084021"/>
    <w:rsid w:val="0008643D"/>
    <w:rsid w:val="000874DE"/>
    <w:rsid w:val="00087F6F"/>
    <w:rsid w:val="00092F8D"/>
    <w:rsid w:val="000938C5"/>
    <w:rsid w:val="00094418"/>
    <w:rsid w:val="00094958"/>
    <w:rsid w:val="00095B19"/>
    <w:rsid w:val="000963B9"/>
    <w:rsid w:val="000973D9"/>
    <w:rsid w:val="000A0994"/>
    <w:rsid w:val="000A24B6"/>
    <w:rsid w:val="000A2578"/>
    <w:rsid w:val="000A2651"/>
    <w:rsid w:val="000A3535"/>
    <w:rsid w:val="000A4032"/>
    <w:rsid w:val="000A4294"/>
    <w:rsid w:val="000A4B9A"/>
    <w:rsid w:val="000A5049"/>
    <w:rsid w:val="000A65EA"/>
    <w:rsid w:val="000B063F"/>
    <w:rsid w:val="000B0AC4"/>
    <w:rsid w:val="000B41F7"/>
    <w:rsid w:val="000B4742"/>
    <w:rsid w:val="000B4A10"/>
    <w:rsid w:val="000B62A0"/>
    <w:rsid w:val="000B71F7"/>
    <w:rsid w:val="000C1103"/>
    <w:rsid w:val="000C19C6"/>
    <w:rsid w:val="000C264A"/>
    <w:rsid w:val="000C3339"/>
    <w:rsid w:val="000C47C3"/>
    <w:rsid w:val="000C4AA9"/>
    <w:rsid w:val="000C540A"/>
    <w:rsid w:val="000C5700"/>
    <w:rsid w:val="000C5942"/>
    <w:rsid w:val="000C7436"/>
    <w:rsid w:val="000C7BD7"/>
    <w:rsid w:val="000C7C89"/>
    <w:rsid w:val="000D175E"/>
    <w:rsid w:val="000D29F3"/>
    <w:rsid w:val="000D58AB"/>
    <w:rsid w:val="000D5E29"/>
    <w:rsid w:val="000E074F"/>
    <w:rsid w:val="000E1518"/>
    <w:rsid w:val="000E5DE4"/>
    <w:rsid w:val="000E6AF6"/>
    <w:rsid w:val="000F08A1"/>
    <w:rsid w:val="000F1E5E"/>
    <w:rsid w:val="000F2888"/>
    <w:rsid w:val="000F36E8"/>
    <w:rsid w:val="000F4A75"/>
    <w:rsid w:val="000F523F"/>
    <w:rsid w:val="000F6211"/>
    <w:rsid w:val="000F74D6"/>
    <w:rsid w:val="000F7E26"/>
    <w:rsid w:val="0010066B"/>
    <w:rsid w:val="00100DF3"/>
    <w:rsid w:val="001015FC"/>
    <w:rsid w:val="001033FE"/>
    <w:rsid w:val="00103D25"/>
    <w:rsid w:val="00105579"/>
    <w:rsid w:val="00110BB6"/>
    <w:rsid w:val="00110BBE"/>
    <w:rsid w:val="001165A0"/>
    <w:rsid w:val="001170BB"/>
    <w:rsid w:val="00117ACE"/>
    <w:rsid w:val="001207C1"/>
    <w:rsid w:val="0012097E"/>
    <w:rsid w:val="00120CE5"/>
    <w:rsid w:val="00122DC2"/>
    <w:rsid w:val="00124157"/>
    <w:rsid w:val="001249A9"/>
    <w:rsid w:val="00125003"/>
    <w:rsid w:val="001251ED"/>
    <w:rsid w:val="00126649"/>
    <w:rsid w:val="00126E26"/>
    <w:rsid w:val="00127EEF"/>
    <w:rsid w:val="00130701"/>
    <w:rsid w:val="00130CFF"/>
    <w:rsid w:val="00131742"/>
    <w:rsid w:val="00131B6F"/>
    <w:rsid w:val="001320C8"/>
    <w:rsid w:val="00133525"/>
    <w:rsid w:val="001349C0"/>
    <w:rsid w:val="00134F12"/>
    <w:rsid w:val="00135C2A"/>
    <w:rsid w:val="00137BEC"/>
    <w:rsid w:val="00137C0B"/>
    <w:rsid w:val="00141621"/>
    <w:rsid w:val="00141D0B"/>
    <w:rsid w:val="00141ECB"/>
    <w:rsid w:val="00142B33"/>
    <w:rsid w:val="00142F91"/>
    <w:rsid w:val="001440F7"/>
    <w:rsid w:val="00144C31"/>
    <w:rsid w:val="00144FE7"/>
    <w:rsid w:val="0014517D"/>
    <w:rsid w:val="001457E5"/>
    <w:rsid w:val="00146268"/>
    <w:rsid w:val="0014656B"/>
    <w:rsid w:val="00146B7B"/>
    <w:rsid w:val="00147870"/>
    <w:rsid w:val="00150D02"/>
    <w:rsid w:val="00151588"/>
    <w:rsid w:val="00152A4A"/>
    <w:rsid w:val="00153417"/>
    <w:rsid w:val="00153517"/>
    <w:rsid w:val="00154D5D"/>
    <w:rsid w:val="00160E01"/>
    <w:rsid w:val="001610F6"/>
    <w:rsid w:val="00161CA8"/>
    <w:rsid w:val="001634DD"/>
    <w:rsid w:val="001646FC"/>
    <w:rsid w:val="00164D95"/>
    <w:rsid w:val="00166A49"/>
    <w:rsid w:val="00167325"/>
    <w:rsid w:val="001679F6"/>
    <w:rsid w:val="001719D2"/>
    <w:rsid w:val="00172B0C"/>
    <w:rsid w:val="00174FE7"/>
    <w:rsid w:val="00175494"/>
    <w:rsid w:val="00176A04"/>
    <w:rsid w:val="0018027D"/>
    <w:rsid w:val="0018094D"/>
    <w:rsid w:val="00180FCE"/>
    <w:rsid w:val="00182191"/>
    <w:rsid w:val="00183667"/>
    <w:rsid w:val="0018625D"/>
    <w:rsid w:val="0018765E"/>
    <w:rsid w:val="0018791C"/>
    <w:rsid w:val="001903BB"/>
    <w:rsid w:val="00190C17"/>
    <w:rsid w:val="00191402"/>
    <w:rsid w:val="00191549"/>
    <w:rsid w:val="00192615"/>
    <w:rsid w:val="00192BFA"/>
    <w:rsid w:val="00192D18"/>
    <w:rsid w:val="00193B9C"/>
    <w:rsid w:val="0019443B"/>
    <w:rsid w:val="00195A6A"/>
    <w:rsid w:val="00195CBA"/>
    <w:rsid w:val="00196340"/>
    <w:rsid w:val="001972B3"/>
    <w:rsid w:val="001A1A33"/>
    <w:rsid w:val="001A22AC"/>
    <w:rsid w:val="001A2554"/>
    <w:rsid w:val="001A25B1"/>
    <w:rsid w:val="001A311F"/>
    <w:rsid w:val="001A33CD"/>
    <w:rsid w:val="001A3BEB"/>
    <w:rsid w:val="001A488B"/>
    <w:rsid w:val="001A4C42"/>
    <w:rsid w:val="001A6B9A"/>
    <w:rsid w:val="001A7420"/>
    <w:rsid w:val="001B0D11"/>
    <w:rsid w:val="001B0E6A"/>
    <w:rsid w:val="001B0F56"/>
    <w:rsid w:val="001B13F8"/>
    <w:rsid w:val="001B161D"/>
    <w:rsid w:val="001B1BE1"/>
    <w:rsid w:val="001B2D5F"/>
    <w:rsid w:val="001B47F0"/>
    <w:rsid w:val="001B50CC"/>
    <w:rsid w:val="001B5C3F"/>
    <w:rsid w:val="001B5E5B"/>
    <w:rsid w:val="001B6637"/>
    <w:rsid w:val="001B78E0"/>
    <w:rsid w:val="001C21C3"/>
    <w:rsid w:val="001C31BC"/>
    <w:rsid w:val="001C3469"/>
    <w:rsid w:val="001C3F98"/>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2D30"/>
    <w:rsid w:val="001E535F"/>
    <w:rsid w:val="001E646B"/>
    <w:rsid w:val="001E6C3A"/>
    <w:rsid w:val="001E6CB3"/>
    <w:rsid w:val="001E747A"/>
    <w:rsid w:val="001E77B4"/>
    <w:rsid w:val="001F0213"/>
    <w:rsid w:val="001F0498"/>
    <w:rsid w:val="001F0C1D"/>
    <w:rsid w:val="001F1132"/>
    <w:rsid w:val="001F168B"/>
    <w:rsid w:val="001F1AED"/>
    <w:rsid w:val="001F1F49"/>
    <w:rsid w:val="001F2DF2"/>
    <w:rsid w:val="001F2E1F"/>
    <w:rsid w:val="001F2E8A"/>
    <w:rsid w:val="001F30B4"/>
    <w:rsid w:val="001F30D8"/>
    <w:rsid w:val="001F3B65"/>
    <w:rsid w:val="001F575B"/>
    <w:rsid w:val="001F62A1"/>
    <w:rsid w:val="0020108C"/>
    <w:rsid w:val="0020194D"/>
    <w:rsid w:val="00202728"/>
    <w:rsid w:val="00203109"/>
    <w:rsid w:val="00203CEF"/>
    <w:rsid w:val="002066C1"/>
    <w:rsid w:val="00207283"/>
    <w:rsid w:val="00212007"/>
    <w:rsid w:val="00212F1C"/>
    <w:rsid w:val="0021373F"/>
    <w:rsid w:val="002146FD"/>
    <w:rsid w:val="0021588C"/>
    <w:rsid w:val="00216355"/>
    <w:rsid w:val="0021676A"/>
    <w:rsid w:val="002174D1"/>
    <w:rsid w:val="00217E00"/>
    <w:rsid w:val="00221E1C"/>
    <w:rsid w:val="00222E8D"/>
    <w:rsid w:val="002237EA"/>
    <w:rsid w:val="00223E86"/>
    <w:rsid w:val="00223FF1"/>
    <w:rsid w:val="002241E0"/>
    <w:rsid w:val="002243C7"/>
    <w:rsid w:val="0022450B"/>
    <w:rsid w:val="00225B69"/>
    <w:rsid w:val="002264BE"/>
    <w:rsid w:val="0022678C"/>
    <w:rsid w:val="00226DB4"/>
    <w:rsid w:val="00227CA8"/>
    <w:rsid w:val="002347A2"/>
    <w:rsid w:val="00234FF9"/>
    <w:rsid w:val="00235F76"/>
    <w:rsid w:val="00236621"/>
    <w:rsid w:val="00240402"/>
    <w:rsid w:val="00242B95"/>
    <w:rsid w:val="002444C8"/>
    <w:rsid w:val="00244E4A"/>
    <w:rsid w:val="00246125"/>
    <w:rsid w:val="002474D6"/>
    <w:rsid w:val="002501CF"/>
    <w:rsid w:val="0025062E"/>
    <w:rsid w:val="00250D8D"/>
    <w:rsid w:val="00250D96"/>
    <w:rsid w:val="00251CFE"/>
    <w:rsid w:val="002543AA"/>
    <w:rsid w:val="002554AD"/>
    <w:rsid w:val="00255C3B"/>
    <w:rsid w:val="00257AD4"/>
    <w:rsid w:val="0026033C"/>
    <w:rsid w:val="0026052A"/>
    <w:rsid w:val="00261C80"/>
    <w:rsid w:val="0026381E"/>
    <w:rsid w:val="00263C51"/>
    <w:rsid w:val="00265900"/>
    <w:rsid w:val="00265EC3"/>
    <w:rsid w:val="00266624"/>
    <w:rsid w:val="00266C0A"/>
    <w:rsid w:val="002675D6"/>
    <w:rsid w:val="002675F0"/>
    <w:rsid w:val="0027021A"/>
    <w:rsid w:val="00271C25"/>
    <w:rsid w:val="0027201D"/>
    <w:rsid w:val="00272762"/>
    <w:rsid w:val="0027361A"/>
    <w:rsid w:val="00273D53"/>
    <w:rsid w:val="002760EE"/>
    <w:rsid w:val="00276291"/>
    <w:rsid w:val="0027695F"/>
    <w:rsid w:val="002777A9"/>
    <w:rsid w:val="00277B60"/>
    <w:rsid w:val="00280F7A"/>
    <w:rsid w:val="00281F5D"/>
    <w:rsid w:val="00282465"/>
    <w:rsid w:val="00282669"/>
    <w:rsid w:val="002835A4"/>
    <w:rsid w:val="00284870"/>
    <w:rsid w:val="00290425"/>
    <w:rsid w:val="00290747"/>
    <w:rsid w:val="00291244"/>
    <w:rsid w:val="00291D05"/>
    <w:rsid w:val="00291EB9"/>
    <w:rsid w:val="002937A1"/>
    <w:rsid w:val="002943E4"/>
    <w:rsid w:val="0029521D"/>
    <w:rsid w:val="0029576F"/>
    <w:rsid w:val="00295A64"/>
    <w:rsid w:val="002963FD"/>
    <w:rsid w:val="002964D0"/>
    <w:rsid w:val="0029651F"/>
    <w:rsid w:val="002965E5"/>
    <w:rsid w:val="0029730C"/>
    <w:rsid w:val="00297DF9"/>
    <w:rsid w:val="002A07D1"/>
    <w:rsid w:val="002A5556"/>
    <w:rsid w:val="002A5870"/>
    <w:rsid w:val="002A6B86"/>
    <w:rsid w:val="002A72DB"/>
    <w:rsid w:val="002A7B06"/>
    <w:rsid w:val="002B1BD5"/>
    <w:rsid w:val="002B241E"/>
    <w:rsid w:val="002B246C"/>
    <w:rsid w:val="002B27B2"/>
    <w:rsid w:val="002B3E7F"/>
    <w:rsid w:val="002B401C"/>
    <w:rsid w:val="002B4852"/>
    <w:rsid w:val="002B505D"/>
    <w:rsid w:val="002B5A48"/>
    <w:rsid w:val="002B5BD5"/>
    <w:rsid w:val="002B5E83"/>
    <w:rsid w:val="002B6339"/>
    <w:rsid w:val="002B6765"/>
    <w:rsid w:val="002B680C"/>
    <w:rsid w:val="002B707B"/>
    <w:rsid w:val="002B7345"/>
    <w:rsid w:val="002C02F9"/>
    <w:rsid w:val="002C3DEB"/>
    <w:rsid w:val="002C4E37"/>
    <w:rsid w:val="002C5469"/>
    <w:rsid w:val="002C74DC"/>
    <w:rsid w:val="002D048F"/>
    <w:rsid w:val="002D067C"/>
    <w:rsid w:val="002D1FD4"/>
    <w:rsid w:val="002D23F1"/>
    <w:rsid w:val="002D40E9"/>
    <w:rsid w:val="002E00EE"/>
    <w:rsid w:val="002E1C4E"/>
    <w:rsid w:val="002E20DE"/>
    <w:rsid w:val="002E6D80"/>
    <w:rsid w:val="002E7BE4"/>
    <w:rsid w:val="002F002F"/>
    <w:rsid w:val="002F114E"/>
    <w:rsid w:val="002F2D30"/>
    <w:rsid w:val="002F3772"/>
    <w:rsid w:val="002F5BF5"/>
    <w:rsid w:val="002F5E85"/>
    <w:rsid w:val="00300C58"/>
    <w:rsid w:val="00300DC2"/>
    <w:rsid w:val="003015B9"/>
    <w:rsid w:val="003016E3"/>
    <w:rsid w:val="003055CD"/>
    <w:rsid w:val="003061A9"/>
    <w:rsid w:val="00307BDE"/>
    <w:rsid w:val="00307E0A"/>
    <w:rsid w:val="00310783"/>
    <w:rsid w:val="00311507"/>
    <w:rsid w:val="003122C6"/>
    <w:rsid w:val="00312BE5"/>
    <w:rsid w:val="0031360B"/>
    <w:rsid w:val="00314C5F"/>
    <w:rsid w:val="00316348"/>
    <w:rsid w:val="003172DC"/>
    <w:rsid w:val="00320620"/>
    <w:rsid w:val="003209A9"/>
    <w:rsid w:val="00320DE1"/>
    <w:rsid w:val="003214AA"/>
    <w:rsid w:val="00321C6F"/>
    <w:rsid w:val="0032260F"/>
    <w:rsid w:val="003235AA"/>
    <w:rsid w:val="00333630"/>
    <w:rsid w:val="0033365F"/>
    <w:rsid w:val="003340F4"/>
    <w:rsid w:val="00336BB6"/>
    <w:rsid w:val="00336DDF"/>
    <w:rsid w:val="00340356"/>
    <w:rsid w:val="00341342"/>
    <w:rsid w:val="00341577"/>
    <w:rsid w:val="003426A4"/>
    <w:rsid w:val="003430D1"/>
    <w:rsid w:val="00344304"/>
    <w:rsid w:val="00344A04"/>
    <w:rsid w:val="00344CD3"/>
    <w:rsid w:val="00345526"/>
    <w:rsid w:val="0034740F"/>
    <w:rsid w:val="00351420"/>
    <w:rsid w:val="0035215E"/>
    <w:rsid w:val="00353579"/>
    <w:rsid w:val="00353A84"/>
    <w:rsid w:val="00353F60"/>
    <w:rsid w:val="00354193"/>
    <w:rsid w:val="0035434B"/>
    <w:rsid w:val="003543D2"/>
    <w:rsid w:val="0035462D"/>
    <w:rsid w:val="0035472C"/>
    <w:rsid w:val="00354A69"/>
    <w:rsid w:val="00356555"/>
    <w:rsid w:val="00356CBB"/>
    <w:rsid w:val="00360146"/>
    <w:rsid w:val="003612E9"/>
    <w:rsid w:val="00363429"/>
    <w:rsid w:val="00363F58"/>
    <w:rsid w:val="00363F5D"/>
    <w:rsid w:val="00364757"/>
    <w:rsid w:val="003723A7"/>
    <w:rsid w:val="00374E98"/>
    <w:rsid w:val="003765B8"/>
    <w:rsid w:val="00376B93"/>
    <w:rsid w:val="00377873"/>
    <w:rsid w:val="0037789C"/>
    <w:rsid w:val="00377EB2"/>
    <w:rsid w:val="003804C9"/>
    <w:rsid w:val="00380F6F"/>
    <w:rsid w:val="0038265E"/>
    <w:rsid w:val="0038268F"/>
    <w:rsid w:val="0038286C"/>
    <w:rsid w:val="003829A6"/>
    <w:rsid w:val="003829A8"/>
    <w:rsid w:val="003830D9"/>
    <w:rsid w:val="00384478"/>
    <w:rsid w:val="003845ED"/>
    <w:rsid w:val="00384F8E"/>
    <w:rsid w:val="00385F3B"/>
    <w:rsid w:val="00387147"/>
    <w:rsid w:val="003907AD"/>
    <w:rsid w:val="00391A41"/>
    <w:rsid w:val="00391EB6"/>
    <w:rsid w:val="00393EEF"/>
    <w:rsid w:val="00396ED2"/>
    <w:rsid w:val="00397540"/>
    <w:rsid w:val="003A08E9"/>
    <w:rsid w:val="003A0934"/>
    <w:rsid w:val="003A1E5F"/>
    <w:rsid w:val="003A2DAB"/>
    <w:rsid w:val="003A3C56"/>
    <w:rsid w:val="003A48F0"/>
    <w:rsid w:val="003A5195"/>
    <w:rsid w:val="003A6D88"/>
    <w:rsid w:val="003B0979"/>
    <w:rsid w:val="003B0E48"/>
    <w:rsid w:val="003B10CF"/>
    <w:rsid w:val="003B1E66"/>
    <w:rsid w:val="003B25FF"/>
    <w:rsid w:val="003B2956"/>
    <w:rsid w:val="003B2CA0"/>
    <w:rsid w:val="003B395E"/>
    <w:rsid w:val="003B405A"/>
    <w:rsid w:val="003B4C09"/>
    <w:rsid w:val="003B7E56"/>
    <w:rsid w:val="003C079E"/>
    <w:rsid w:val="003C07C5"/>
    <w:rsid w:val="003C0F27"/>
    <w:rsid w:val="003C0FAD"/>
    <w:rsid w:val="003C2A92"/>
    <w:rsid w:val="003C3971"/>
    <w:rsid w:val="003C5C20"/>
    <w:rsid w:val="003D0612"/>
    <w:rsid w:val="003D14B2"/>
    <w:rsid w:val="003D182C"/>
    <w:rsid w:val="003D21FD"/>
    <w:rsid w:val="003D27E7"/>
    <w:rsid w:val="003D33F1"/>
    <w:rsid w:val="003D41B8"/>
    <w:rsid w:val="003D5724"/>
    <w:rsid w:val="003D5996"/>
    <w:rsid w:val="003D6D3A"/>
    <w:rsid w:val="003D7A6D"/>
    <w:rsid w:val="003E070C"/>
    <w:rsid w:val="003E4D65"/>
    <w:rsid w:val="003E4F33"/>
    <w:rsid w:val="003E5472"/>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6B07"/>
    <w:rsid w:val="00401F28"/>
    <w:rsid w:val="00404885"/>
    <w:rsid w:val="00404CCB"/>
    <w:rsid w:val="00405231"/>
    <w:rsid w:val="00406018"/>
    <w:rsid w:val="004077E7"/>
    <w:rsid w:val="00407929"/>
    <w:rsid w:val="00412769"/>
    <w:rsid w:val="00415337"/>
    <w:rsid w:val="00416162"/>
    <w:rsid w:val="00417007"/>
    <w:rsid w:val="004174D0"/>
    <w:rsid w:val="00417CA5"/>
    <w:rsid w:val="00417D54"/>
    <w:rsid w:val="004203D0"/>
    <w:rsid w:val="004210F1"/>
    <w:rsid w:val="00421D00"/>
    <w:rsid w:val="00422E59"/>
    <w:rsid w:val="00423334"/>
    <w:rsid w:val="00424343"/>
    <w:rsid w:val="00424A90"/>
    <w:rsid w:val="00424E89"/>
    <w:rsid w:val="00426041"/>
    <w:rsid w:val="004263D3"/>
    <w:rsid w:val="004269EA"/>
    <w:rsid w:val="0043014F"/>
    <w:rsid w:val="00431220"/>
    <w:rsid w:val="00431D22"/>
    <w:rsid w:val="00432C9E"/>
    <w:rsid w:val="00433188"/>
    <w:rsid w:val="0043323F"/>
    <w:rsid w:val="00433D7F"/>
    <w:rsid w:val="004345EC"/>
    <w:rsid w:val="00434629"/>
    <w:rsid w:val="00435702"/>
    <w:rsid w:val="004361BA"/>
    <w:rsid w:val="00436C84"/>
    <w:rsid w:val="004419BE"/>
    <w:rsid w:val="0044259B"/>
    <w:rsid w:val="00443767"/>
    <w:rsid w:val="00443B4F"/>
    <w:rsid w:val="00443F90"/>
    <w:rsid w:val="00444E66"/>
    <w:rsid w:val="0044572B"/>
    <w:rsid w:val="004458C8"/>
    <w:rsid w:val="00445A2A"/>
    <w:rsid w:val="00450509"/>
    <w:rsid w:val="004506C5"/>
    <w:rsid w:val="004508A8"/>
    <w:rsid w:val="004508B9"/>
    <w:rsid w:val="00453DB5"/>
    <w:rsid w:val="00454E86"/>
    <w:rsid w:val="00454F19"/>
    <w:rsid w:val="004561BC"/>
    <w:rsid w:val="0045673E"/>
    <w:rsid w:val="00456B7E"/>
    <w:rsid w:val="0045745B"/>
    <w:rsid w:val="0046047D"/>
    <w:rsid w:val="004613F5"/>
    <w:rsid w:val="004622D1"/>
    <w:rsid w:val="00462C19"/>
    <w:rsid w:val="00463374"/>
    <w:rsid w:val="00463541"/>
    <w:rsid w:val="0046383B"/>
    <w:rsid w:val="00465515"/>
    <w:rsid w:val="004655CA"/>
    <w:rsid w:val="004667CE"/>
    <w:rsid w:val="00467D8F"/>
    <w:rsid w:val="00470507"/>
    <w:rsid w:val="00470BE6"/>
    <w:rsid w:val="00470FF1"/>
    <w:rsid w:val="00471C74"/>
    <w:rsid w:val="0047304A"/>
    <w:rsid w:val="00473070"/>
    <w:rsid w:val="00474A9A"/>
    <w:rsid w:val="00475B19"/>
    <w:rsid w:val="00476244"/>
    <w:rsid w:val="00477CA1"/>
    <w:rsid w:val="00480F13"/>
    <w:rsid w:val="004814DF"/>
    <w:rsid w:val="00481A1C"/>
    <w:rsid w:val="004827CB"/>
    <w:rsid w:val="0048727F"/>
    <w:rsid w:val="00487C02"/>
    <w:rsid w:val="0049016F"/>
    <w:rsid w:val="00490704"/>
    <w:rsid w:val="00490D13"/>
    <w:rsid w:val="004915BC"/>
    <w:rsid w:val="004936C8"/>
    <w:rsid w:val="00494E3A"/>
    <w:rsid w:val="00495B44"/>
    <w:rsid w:val="00495EFC"/>
    <w:rsid w:val="0049675B"/>
    <w:rsid w:val="00496CE9"/>
    <w:rsid w:val="0049751D"/>
    <w:rsid w:val="00497C6C"/>
    <w:rsid w:val="00497EF3"/>
    <w:rsid w:val="004A0AD3"/>
    <w:rsid w:val="004A0CAB"/>
    <w:rsid w:val="004A2A17"/>
    <w:rsid w:val="004A4558"/>
    <w:rsid w:val="004A4A49"/>
    <w:rsid w:val="004A536D"/>
    <w:rsid w:val="004A54EC"/>
    <w:rsid w:val="004A6BB7"/>
    <w:rsid w:val="004A7074"/>
    <w:rsid w:val="004A7A34"/>
    <w:rsid w:val="004A7CDF"/>
    <w:rsid w:val="004B1228"/>
    <w:rsid w:val="004B185E"/>
    <w:rsid w:val="004B292E"/>
    <w:rsid w:val="004B3113"/>
    <w:rsid w:val="004B3AB3"/>
    <w:rsid w:val="004B5D71"/>
    <w:rsid w:val="004B6188"/>
    <w:rsid w:val="004B737C"/>
    <w:rsid w:val="004C1936"/>
    <w:rsid w:val="004C1C52"/>
    <w:rsid w:val="004C1DA2"/>
    <w:rsid w:val="004C2564"/>
    <w:rsid w:val="004C30AC"/>
    <w:rsid w:val="004C3131"/>
    <w:rsid w:val="004C319F"/>
    <w:rsid w:val="004C33F6"/>
    <w:rsid w:val="004C36D4"/>
    <w:rsid w:val="004C5263"/>
    <w:rsid w:val="004C5793"/>
    <w:rsid w:val="004C5954"/>
    <w:rsid w:val="004C6927"/>
    <w:rsid w:val="004C6937"/>
    <w:rsid w:val="004C6966"/>
    <w:rsid w:val="004C7744"/>
    <w:rsid w:val="004D00CE"/>
    <w:rsid w:val="004D0A8F"/>
    <w:rsid w:val="004D3578"/>
    <w:rsid w:val="004D419A"/>
    <w:rsid w:val="004D43F0"/>
    <w:rsid w:val="004D54D7"/>
    <w:rsid w:val="004D59D9"/>
    <w:rsid w:val="004D71A7"/>
    <w:rsid w:val="004D79B2"/>
    <w:rsid w:val="004E097D"/>
    <w:rsid w:val="004E0B4F"/>
    <w:rsid w:val="004E2058"/>
    <w:rsid w:val="004E213A"/>
    <w:rsid w:val="004E2145"/>
    <w:rsid w:val="004E3E00"/>
    <w:rsid w:val="004E7020"/>
    <w:rsid w:val="004E7951"/>
    <w:rsid w:val="004F0988"/>
    <w:rsid w:val="004F170C"/>
    <w:rsid w:val="004F2C22"/>
    <w:rsid w:val="004F2EBB"/>
    <w:rsid w:val="004F3094"/>
    <w:rsid w:val="004F3340"/>
    <w:rsid w:val="004F3C64"/>
    <w:rsid w:val="004F3EB4"/>
    <w:rsid w:val="004F4D26"/>
    <w:rsid w:val="004F5588"/>
    <w:rsid w:val="004F5D0D"/>
    <w:rsid w:val="004F6A14"/>
    <w:rsid w:val="00501084"/>
    <w:rsid w:val="00501E77"/>
    <w:rsid w:val="00502A23"/>
    <w:rsid w:val="00503825"/>
    <w:rsid w:val="0050403D"/>
    <w:rsid w:val="005040A8"/>
    <w:rsid w:val="005042A5"/>
    <w:rsid w:val="005042DC"/>
    <w:rsid w:val="00504D29"/>
    <w:rsid w:val="00504EA2"/>
    <w:rsid w:val="00505D8A"/>
    <w:rsid w:val="00506A05"/>
    <w:rsid w:val="005103D1"/>
    <w:rsid w:val="0051267F"/>
    <w:rsid w:val="0051372A"/>
    <w:rsid w:val="00513F72"/>
    <w:rsid w:val="0051419B"/>
    <w:rsid w:val="005161A7"/>
    <w:rsid w:val="0051655C"/>
    <w:rsid w:val="00520637"/>
    <w:rsid w:val="00521977"/>
    <w:rsid w:val="00521C2E"/>
    <w:rsid w:val="0052277B"/>
    <w:rsid w:val="00523712"/>
    <w:rsid w:val="005243A7"/>
    <w:rsid w:val="00525266"/>
    <w:rsid w:val="005307D7"/>
    <w:rsid w:val="0053127A"/>
    <w:rsid w:val="0053341F"/>
    <w:rsid w:val="0053388B"/>
    <w:rsid w:val="00534CA1"/>
    <w:rsid w:val="00535773"/>
    <w:rsid w:val="005362E9"/>
    <w:rsid w:val="00536D70"/>
    <w:rsid w:val="00540567"/>
    <w:rsid w:val="00541EE3"/>
    <w:rsid w:val="00542301"/>
    <w:rsid w:val="005425F2"/>
    <w:rsid w:val="0054375D"/>
    <w:rsid w:val="00543E6C"/>
    <w:rsid w:val="00545F1C"/>
    <w:rsid w:val="005463F0"/>
    <w:rsid w:val="00546B20"/>
    <w:rsid w:val="005501F9"/>
    <w:rsid w:val="00550622"/>
    <w:rsid w:val="00550A64"/>
    <w:rsid w:val="00550BBF"/>
    <w:rsid w:val="00550C5F"/>
    <w:rsid w:val="005515A6"/>
    <w:rsid w:val="00552569"/>
    <w:rsid w:val="00553491"/>
    <w:rsid w:val="00553F0C"/>
    <w:rsid w:val="00554A78"/>
    <w:rsid w:val="00555BF3"/>
    <w:rsid w:val="00555E11"/>
    <w:rsid w:val="0055648C"/>
    <w:rsid w:val="00556C4D"/>
    <w:rsid w:val="00557B4A"/>
    <w:rsid w:val="00561E13"/>
    <w:rsid w:val="005647B4"/>
    <w:rsid w:val="00565087"/>
    <w:rsid w:val="00566787"/>
    <w:rsid w:val="00567A84"/>
    <w:rsid w:val="00567E45"/>
    <w:rsid w:val="00571859"/>
    <w:rsid w:val="00571CA7"/>
    <w:rsid w:val="00572468"/>
    <w:rsid w:val="005738B8"/>
    <w:rsid w:val="005739EE"/>
    <w:rsid w:val="00577088"/>
    <w:rsid w:val="0057776D"/>
    <w:rsid w:val="00577AAE"/>
    <w:rsid w:val="00582D1B"/>
    <w:rsid w:val="00582FBB"/>
    <w:rsid w:val="005833CD"/>
    <w:rsid w:val="00583B69"/>
    <w:rsid w:val="0058556C"/>
    <w:rsid w:val="00586682"/>
    <w:rsid w:val="0058788E"/>
    <w:rsid w:val="0059100D"/>
    <w:rsid w:val="005919AF"/>
    <w:rsid w:val="00592D9F"/>
    <w:rsid w:val="005945DA"/>
    <w:rsid w:val="00595420"/>
    <w:rsid w:val="005954CB"/>
    <w:rsid w:val="00597B11"/>
    <w:rsid w:val="005A0122"/>
    <w:rsid w:val="005A12EE"/>
    <w:rsid w:val="005A2AA3"/>
    <w:rsid w:val="005A3B56"/>
    <w:rsid w:val="005A4E0C"/>
    <w:rsid w:val="005A5EF5"/>
    <w:rsid w:val="005A7ED8"/>
    <w:rsid w:val="005B09C2"/>
    <w:rsid w:val="005B0EFE"/>
    <w:rsid w:val="005B329A"/>
    <w:rsid w:val="005B3F5C"/>
    <w:rsid w:val="005B4043"/>
    <w:rsid w:val="005B468A"/>
    <w:rsid w:val="005B5687"/>
    <w:rsid w:val="005B736C"/>
    <w:rsid w:val="005B77B8"/>
    <w:rsid w:val="005C0407"/>
    <w:rsid w:val="005C0E1A"/>
    <w:rsid w:val="005C1864"/>
    <w:rsid w:val="005C1D1C"/>
    <w:rsid w:val="005C1F10"/>
    <w:rsid w:val="005C5EE3"/>
    <w:rsid w:val="005C6DDE"/>
    <w:rsid w:val="005C7F79"/>
    <w:rsid w:val="005D0154"/>
    <w:rsid w:val="005D01EB"/>
    <w:rsid w:val="005D0F1D"/>
    <w:rsid w:val="005D1A85"/>
    <w:rsid w:val="005D282D"/>
    <w:rsid w:val="005D2E01"/>
    <w:rsid w:val="005D4ADE"/>
    <w:rsid w:val="005D4BD7"/>
    <w:rsid w:val="005D7526"/>
    <w:rsid w:val="005E052F"/>
    <w:rsid w:val="005E0E99"/>
    <w:rsid w:val="005E3DEB"/>
    <w:rsid w:val="005E4BB2"/>
    <w:rsid w:val="005E4BDD"/>
    <w:rsid w:val="005E586F"/>
    <w:rsid w:val="005E5F09"/>
    <w:rsid w:val="005E7CAA"/>
    <w:rsid w:val="005F0A20"/>
    <w:rsid w:val="005F17B8"/>
    <w:rsid w:val="005F32D6"/>
    <w:rsid w:val="005F3801"/>
    <w:rsid w:val="005F4672"/>
    <w:rsid w:val="005F72A1"/>
    <w:rsid w:val="005F788A"/>
    <w:rsid w:val="005F7F31"/>
    <w:rsid w:val="00600383"/>
    <w:rsid w:val="00601A54"/>
    <w:rsid w:val="00601F04"/>
    <w:rsid w:val="0060220A"/>
    <w:rsid w:val="00602AEA"/>
    <w:rsid w:val="00602B99"/>
    <w:rsid w:val="006064E6"/>
    <w:rsid w:val="00606629"/>
    <w:rsid w:val="006070CA"/>
    <w:rsid w:val="006071A9"/>
    <w:rsid w:val="00607680"/>
    <w:rsid w:val="006107C7"/>
    <w:rsid w:val="00612BBD"/>
    <w:rsid w:val="00612F98"/>
    <w:rsid w:val="00613152"/>
    <w:rsid w:val="006144C8"/>
    <w:rsid w:val="00614F66"/>
    <w:rsid w:val="00614FDF"/>
    <w:rsid w:val="00621F8B"/>
    <w:rsid w:val="006249E7"/>
    <w:rsid w:val="00626AF1"/>
    <w:rsid w:val="00626D57"/>
    <w:rsid w:val="0062792E"/>
    <w:rsid w:val="006302B0"/>
    <w:rsid w:val="00631D9F"/>
    <w:rsid w:val="00631FEF"/>
    <w:rsid w:val="006322EE"/>
    <w:rsid w:val="00633D51"/>
    <w:rsid w:val="0063543D"/>
    <w:rsid w:val="00635852"/>
    <w:rsid w:val="00636C0B"/>
    <w:rsid w:val="00636CEB"/>
    <w:rsid w:val="00637332"/>
    <w:rsid w:val="00637B40"/>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2663"/>
    <w:rsid w:val="00654785"/>
    <w:rsid w:val="00654F6C"/>
    <w:rsid w:val="00654F9C"/>
    <w:rsid w:val="00657933"/>
    <w:rsid w:val="00660495"/>
    <w:rsid w:val="006606EA"/>
    <w:rsid w:val="00661C30"/>
    <w:rsid w:val="006652F6"/>
    <w:rsid w:val="00665F73"/>
    <w:rsid w:val="00666947"/>
    <w:rsid w:val="00670C0E"/>
    <w:rsid w:val="00673387"/>
    <w:rsid w:val="0067510E"/>
    <w:rsid w:val="00675A77"/>
    <w:rsid w:val="00676753"/>
    <w:rsid w:val="00676E39"/>
    <w:rsid w:val="00681B69"/>
    <w:rsid w:val="00681DEF"/>
    <w:rsid w:val="0068202F"/>
    <w:rsid w:val="00684B48"/>
    <w:rsid w:val="00684B7F"/>
    <w:rsid w:val="00685FA3"/>
    <w:rsid w:val="00686D82"/>
    <w:rsid w:val="00686D83"/>
    <w:rsid w:val="00687C1F"/>
    <w:rsid w:val="006903FF"/>
    <w:rsid w:val="006904CB"/>
    <w:rsid w:val="006912E9"/>
    <w:rsid w:val="006932B8"/>
    <w:rsid w:val="00695066"/>
    <w:rsid w:val="006951D5"/>
    <w:rsid w:val="00695604"/>
    <w:rsid w:val="00695D7B"/>
    <w:rsid w:val="00696C8A"/>
    <w:rsid w:val="006A05A3"/>
    <w:rsid w:val="006A0A0A"/>
    <w:rsid w:val="006A133C"/>
    <w:rsid w:val="006A18EB"/>
    <w:rsid w:val="006A2A56"/>
    <w:rsid w:val="006A323F"/>
    <w:rsid w:val="006A3271"/>
    <w:rsid w:val="006A3C52"/>
    <w:rsid w:val="006A43FB"/>
    <w:rsid w:val="006A4A03"/>
    <w:rsid w:val="006A5847"/>
    <w:rsid w:val="006A6194"/>
    <w:rsid w:val="006A654A"/>
    <w:rsid w:val="006B22D1"/>
    <w:rsid w:val="006B30D0"/>
    <w:rsid w:val="006B5B92"/>
    <w:rsid w:val="006B651A"/>
    <w:rsid w:val="006B7593"/>
    <w:rsid w:val="006C1376"/>
    <w:rsid w:val="006C1822"/>
    <w:rsid w:val="006C37DB"/>
    <w:rsid w:val="006C3D95"/>
    <w:rsid w:val="006C4F1B"/>
    <w:rsid w:val="006C5ACA"/>
    <w:rsid w:val="006D02DA"/>
    <w:rsid w:val="006D0E3A"/>
    <w:rsid w:val="006D1FDF"/>
    <w:rsid w:val="006D2A7D"/>
    <w:rsid w:val="006D5D5D"/>
    <w:rsid w:val="006D647D"/>
    <w:rsid w:val="006D674B"/>
    <w:rsid w:val="006D6C89"/>
    <w:rsid w:val="006D7D17"/>
    <w:rsid w:val="006E05A2"/>
    <w:rsid w:val="006E0C01"/>
    <w:rsid w:val="006E1EF5"/>
    <w:rsid w:val="006E30F2"/>
    <w:rsid w:val="006E311A"/>
    <w:rsid w:val="006E3421"/>
    <w:rsid w:val="006E44F8"/>
    <w:rsid w:val="006E5C3D"/>
    <w:rsid w:val="006E5C86"/>
    <w:rsid w:val="006E5D0A"/>
    <w:rsid w:val="006E71D8"/>
    <w:rsid w:val="006F005B"/>
    <w:rsid w:val="006F0F9A"/>
    <w:rsid w:val="006F1044"/>
    <w:rsid w:val="006F46FB"/>
    <w:rsid w:val="006F4CE6"/>
    <w:rsid w:val="006F5C2B"/>
    <w:rsid w:val="006F776C"/>
    <w:rsid w:val="007003D4"/>
    <w:rsid w:val="00701116"/>
    <w:rsid w:val="00701948"/>
    <w:rsid w:val="007023A9"/>
    <w:rsid w:val="00702843"/>
    <w:rsid w:val="00702FD7"/>
    <w:rsid w:val="0070301C"/>
    <w:rsid w:val="00704285"/>
    <w:rsid w:val="00704787"/>
    <w:rsid w:val="00704A0E"/>
    <w:rsid w:val="00704DE0"/>
    <w:rsid w:val="00705EAE"/>
    <w:rsid w:val="00710BFE"/>
    <w:rsid w:val="0071174C"/>
    <w:rsid w:val="00712D8A"/>
    <w:rsid w:val="00712E43"/>
    <w:rsid w:val="00713C44"/>
    <w:rsid w:val="00714324"/>
    <w:rsid w:val="00714ED1"/>
    <w:rsid w:val="0071512E"/>
    <w:rsid w:val="00715767"/>
    <w:rsid w:val="007178A4"/>
    <w:rsid w:val="00720D2D"/>
    <w:rsid w:val="007223FB"/>
    <w:rsid w:val="0072294B"/>
    <w:rsid w:val="00723F7F"/>
    <w:rsid w:val="007241AE"/>
    <w:rsid w:val="00724A5C"/>
    <w:rsid w:val="007250F0"/>
    <w:rsid w:val="00726232"/>
    <w:rsid w:val="00732891"/>
    <w:rsid w:val="00732F94"/>
    <w:rsid w:val="0073349B"/>
    <w:rsid w:val="007340E4"/>
    <w:rsid w:val="00734507"/>
    <w:rsid w:val="00734A5B"/>
    <w:rsid w:val="007364DA"/>
    <w:rsid w:val="0073682F"/>
    <w:rsid w:val="0074026F"/>
    <w:rsid w:val="007429F6"/>
    <w:rsid w:val="0074344F"/>
    <w:rsid w:val="00744445"/>
    <w:rsid w:val="00744C88"/>
    <w:rsid w:val="00744E76"/>
    <w:rsid w:val="00744F00"/>
    <w:rsid w:val="00746F3B"/>
    <w:rsid w:val="00751226"/>
    <w:rsid w:val="00751299"/>
    <w:rsid w:val="00752E82"/>
    <w:rsid w:val="00753E45"/>
    <w:rsid w:val="00755B12"/>
    <w:rsid w:val="00757661"/>
    <w:rsid w:val="00757670"/>
    <w:rsid w:val="00760661"/>
    <w:rsid w:val="00761B7A"/>
    <w:rsid w:val="007641E9"/>
    <w:rsid w:val="00765EA3"/>
    <w:rsid w:val="00766310"/>
    <w:rsid w:val="00766317"/>
    <w:rsid w:val="00767C7F"/>
    <w:rsid w:val="00767D71"/>
    <w:rsid w:val="00771134"/>
    <w:rsid w:val="007728F9"/>
    <w:rsid w:val="00774DA4"/>
    <w:rsid w:val="00775BC5"/>
    <w:rsid w:val="00777298"/>
    <w:rsid w:val="00780018"/>
    <w:rsid w:val="007807F5"/>
    <w:rsid w:val="00780AC3"/>
    <w:rsid w:val="00781F0F"/>
    <w:rsid w:val="00782E3A"/>
    <w:rsid w:val="00783A90"/>
    <w:rsid w:val="00783C62"/>
    <w:rsid w:val="007843B4"/>
    <w:rsid w:val="00784A5D"/>
    <w:rsid w:val="007862F4"/>
    <w:rsid w:val="007863A9"/>
    <w:rsid w:val="00787E2B"/>
    <w:rsid w:val="00790B3E"/>
    <w:rsid w:val="00793806"/>
    <w:rsid w:val="0079537A"/>
    <w:rsid w:val="00796056"/>
    <w:rsid w:val="007A19B7"/>
    <w:rsid w:val="007A1C7F"/>
    <w:rsid w:val="007A3189"/>
    <w:rsid w:val="007A3207"/>
    <w:rsid w:val="007A46AC"/>
    <w:rsid w:val="007A4A04"/>
    <w:rsid w:val="007A4E30"/>
    <w:rsid w:val="007A6513"/>
    <w:rsid w:val="007A7163"/>
    <w:rsid w:val="007A7402"/>
    <w:rsid w:val="007A76C7"/>
    <w:rsid w:val="007A7824"/>
    <w:rsid w:val="007B01EB"/>
    <w:rsid w:val="007B3751"/>
    <w:rsid w:val="007B3F03"/>
    <w:rsid w:val="007B5F34"/>
    <w:rsid w:val="007B600E"/>
    <w:rsid w:val="007C0073"/>
    <w:rsid w:val="007C1BC7"/>
    <w:rsid w:val="007C5478"/>
    <w:rsid w:val="007C5D36"/>
    <w:rsid w:val="007C5FE2"/>
    <w:rsid w:val="007C61BB"/>
    <w:rsid w:val="007D155A"/>
    <w:rsid w:val="007D37AC"/>
    <w:rsid w:val="007D3F47"/>
    <w:rsid w:val="007D4FED"/>
    <w:rsid w:val="007D5A8A"/>
    <w:rsid w:val="007D5AF6"/>
    <w:rsid w:val="007D7460"/>
    <w:rsid w:val="007E0283"/>
    <w:rsid w:val="007E1AF0"/>
    <w:rsid w:val="007E3853"/>
    <w:rsid w:val="007E3A39"/>
    <w:rsid w:val="007E40AF"/>
    <w:rsid w:val="007E4AD9"/>
    <w:rsid w:val="007E5711"/>
    <w:rsid w:val="007E7605"/>
    <w:rsid w:val="007E7919"/>
    <w:rsid w:val="007F0F4A"/>
    <w:rsid w:val="007F271B"/>
    <w:rsid w:val="007F2ED3"/>
    <w:rsid w:val="007F31D3"/>
    <w:rsid w:val="007F38FD"/>
    <w:rsid w:val="007F4C00"/>
    <w:rsid w:val="007F4F13"/>
    <w:rsid w:val="007F611E"/>
    <w:rsid w:val="007F6EEF"/>
    <w:rsid w:val="00800873"/>
    <w:rsid w:val="00801069"/>
    <w:rsid w:val="008028A4"/>
    <w:rsid w:val="00803364"/>
    <w:rsid w:val="00805200"/>
    <w:rsid w:val="008057D6"/>
    <w:rsid w:val="008075E5"/>
    <w:rsid w:val="008111A4"/>
    <w:rsid w:val="0081208D"/>
    <w:rsid w:val="00812867"/>
    <w:rsid w:val="00813428"/>
    <w:rsid w:val="00815107"/>
    <w:rsid w:val="00816A93"/>
    <w:rsid w:val="00820383"/>
    <w:rsid w:val="00822228"/>
    <w:rsid w:val="00822DB2"/>
    <w:rsid w:val="00822E4D"/>
    <w:rsid w:val="00823D25"/>
    <w:rsid w:val="00824343"/>
    <w:rsid w:val="0082518F"/>
    <w:rsid w:val="0082629F"/>
    <w:rsid w:val="00826E76"/>
    <w:rsid w:val="00830354"/>
    <w:rsid w:val="00830747"/>
    <w:rsid w:val="008323A7"/>
    <w:rsid w:val="008327A6"/>
    <w:rsid w:val="008349CE"/>
    <w:rsid w:val="00835546"/>
    <w:rsid w:val="00842CE5"/>
    <w:rsid w:val="008431AB"/>
    <w:rsid w:val="00843270"/>
    <w:rsid w:val="008432A5"/>
    <w:rsid w:val="008453C7"/>
    <w:rsid w:val="008474EE"/>
    <w:rsid w:val="00847641"/>
    <w:rsid w:val="008478FF"/>
    <w:rsid w:val="00847992"/>
    <w:rsid w:val="00847BFB"/>
    <w:rsid w:val="0085023A"/>
    <w:rsid w:val="0085291A"/>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71D96"/>
    <w:rsid w:val="0087410B"/>
    <w:rsid w:val="008768CA"/>
    <w:rsid w:val="0088031E"/>
    <w:rsid w:val="008808B1"/>
    <w:rsid w:val="00880C13"/>
    <w:rsid w:val="00882F9B"/>
    <w:rsid w:val="008838F9"/>
    <w:rsid w:val="00883DD4"/>
    <w:rsid w:val="00883E54"/>
    <w:rsid w:val="00885870"/>
    <w:rsid w:val="0088696B"/>
    <w:rsid w:val="00886C39"/>
    <w:rsid w:val="00886EEE"/>
    <w:rsid w:val="00890E55"/>
    <w:rsid w:val="00892563"/>
    <w:rsid w:val="00892E5F"/>
    <w:rsid w:val="0089303B"/>
    <w:rsid w:val="008956F9"/>
    <w:rsid w:val="0089664E"/>
    <w:rsid w:val="00896E10"/>
    <w:rsid w:val="008975F0"/>
    <w:rsid w:val="0089767A"/>
    <w:rsid w:val="008A3EC4"/>
    <w:rsid w:val="008A6A42"/>
    <w:rsid w:val="008A6CD4"/>
    <w:rsid w:val="008A72DE"/>
    <w:rsid w:val="008A7936"/>
    <w:rsid w:val="008B0CE8"/>
    <w:rsid w:val="008B12A1"/>
    <w:rsid w:val="008B1E62"/>
    <w:rsid w:val="008B2700"/>
    <w:rsid w:val="008B2E96"/>
    <w:rsid w:val="008B44A9"/>
    <w:rsid w:val="008B4A15"/>
    <w:rsid w:val="008B5289"/>
    <w:rsid w:val="008B6576"/>
    <w:rsid w:val="008B7653"/>
    <w:rsid w:val="008B76C6"/>
    <w:rsid w:val="008C0724"/>
    <w:rsid w:val="008C0C7C"/>
    <w:rsid w:val="008C19BE"/>
    <w:rsid w:val="008C29F4"/>
    <w:rsid w:val="008C2FDC"/>
    <w:rsid w:val="008C30F5"/>
    <w:rsid w:val="008C3266"/>
    <w:rsid w:val="008C34B7"/>
    <w:rsid w:val="008C384C"/>
    <w:rsid w:val="008C4710"/>
    <w:rsid w:val="008C4897"/>
    <w:rsid w:val="008C4B0B"/>
    <w:rsid w:val="008C5B54"/>
    <w:rsid w:val="008C7231"/>
    <w:rsid w:val="008C7BFA"/>
    <w:rsid w:val="008D13C4"/>
    <w:rsid w:val="008D2267"/>
    <w:rsid w:val="008D29DA"/>
    <w:rsid w:val="008D2CB1"/>
    <w:rsid w:val="008D313E"/>
    <w:rsid w:val="008E0680"/>
    <w:rsid w:val="008E0E60"/>
    <w:rsid w:val="008E2D68"/>
    <w:rsid w:val="008E2EDB"/>
    <w:rsid w:val="008E5A13"/>
    <w:rsid w:val="008E6756"/>
    <w:rsid w:val="008E7509"/>
    <w:rsid w:val="008E77A4"/>
    <w:rsid w:val="008F58D1"/>
    <w:rsid w:val="008F6A35"/>
    <w:rsid w:val="00900286"/>
    <w:rsid w:val="00901475"/>
    <w:rsid w:val="0090271F"/>
    <w:rsid w:val="00902E23"/>
    <w:rsid w:val="00905021"/>
    <w:rsid w:val="00905B13"/>
    <w:rsid w:val="0090673C"/>
    <w:rsid w:val="00906AC7"/>
    <w:rsid w:val="00910AC1"/>
    <w:rsid w:val="009114D7"/>
    <w:rsid w:val="0091348E"/>
    <w:rsid w:val="00913E40"/>
    <w:rsid w:val="0091692E"/>
    <w:rsid w:val="00917CCB"/>
    <w:rsid w:val="00917D1D"/>
    <w:rsid w:val="00917FA8"/>
    <w:rsid w:val="009200FC"/>
    <w:rsid w:val="009205C7"/>
    <w:rsid w:val="00920C07"/>
    <w:rsid w:val="00921A72"/>
    <w:rsid w:val="009220D6"/>
    <w:rsid w:val="00922C9A"/>
    <w:rsid w:val="00922EBE"/>
    <w:rsid w:val="00923329"/>
    <w:rsid w:val="0092418C"/>
    <w:rsid w:val="00925149"/>
    <w:rsid w:val="0092693B"/>
    <w:rsid w:val="00930F74"/>
    <w:rsid w:val="00931515"/>
    <w:rsid w:val="00931ED0"/>
    <w:rsid w:val="00932D4F"/>
    <w:rsid w:val="00933FB0"/>
    <w:rsid w:val="00934C09"/>
    <w:rsid w:val="009365DD"/>
    <w:rsid w:val="00937A4C"/>
    <w:rsid w:val="00940405"/>
    <w:rsid w:val="009414EC"/>
    <w:rsid w:val="00941918"/>
    <w:rsid w:val="00942131"/>
    <w:rsid w:val="009425C6"/>
    <w:rsid w:val="00942EC2"/>
    <w:rsid w:val="0094372E"/>
    <w:rsid w:val="009456A0"/>
    <w:rsid w:val="00946D83"/>
    <w:rsid w:val="00947665"/>
    <w:rsid w:val="00947E46"/>
    <w:rsid w:val="00950647"/>
    <w:rsid w:val="009521AE"/>
    <w:rsid w:val="00952796"/>
    <w:rsid w:val="00952C2F"/>
    <w:rsid w:val="00952C6E"/>
    <w:rsid w:val="00953780"/>
    <w:rsid w:val="009550EC"/>
    <w:rsid w:val="00955CA5"/>
    <w:rsid w:val="0095676C"/>
    <w:rsid w:val="00957125"/>
    <w:rsid w:val="0095774C"/>
    <w:rsid w:val="009578BA"/>
    <w:rsid w:val="00957B38"/>
    <w:rsid w:val="00960F6A"/>
    <w:rsid w:val="009621CE"/>
    <w:rsid w:val="009629BC"/>
    <w:rsid w:val="00964600"/>
    <w:rsid w:val="0096486F"/>
    <w:rsid w:val="0096647A"/>
    <w:rsid w:val="009670B5"/>
    <w:rsid w:val="00967645"/>
    <w:rsid w:val="009677B1"/>
    <w:rsid w:val="00970FCD"/>
    <w:rsid w:val="0097280B"/>
    <w:rsid w:val="00972B7F"/>
    <w:rsid w:val="009734D2"/>
    <w:rsid w:val="00976764"/>
    <w:rsid w:val="00977906"/>
    <w:rsid w:val="00977BF9"/>
    <w:rsid w:val="009801EE"/>
    <w:rsid w:val="00980219"/>
    <w:rsid w:val="009818BE"/>
    <w:rsid w:val="00981EBB"/>
    <w:rsid w:val="0098265F"/>
    <w:rsid w:val="00983939"/>
    <w:rsid w:val="00985136"/>
    <w:rsid w:val="009867CC"/>
    <w:rsid w:val="00987026"/>
    <w:rsid w:val="00992E3B"/>
    <w:rsid w:val="009935DC"/>
    <w:rsid w:val="00994062"/>
    <w:rsid w:val="00996485"/>
    <w:rsid w:val="009A1B26"/>
    <w:rsid w:val="009A2659"/>
    <w:rsid w:val="009A2A7F"/>
    <w:rsid w:val="009A335B"/>
    <w:rsid w:val="009A5257"/>
    <w:rsid w:val="009A7542"/>
    <w:rsid w:val="009B02B9"/>
    <w:rsid w:val="009B1546"/>
    <w:rsid w:val="009B267D"/>
    <w:rsid w:val="009B267E"/>
    <w:rsid w:val="009B2EC4"/>
    <w:rsid w:val="009B341B"/>
    <w:rsid w:val="009B3588"/>
    <w:rsid w:val="009B3A2D"/>
    <w:rsid w:val="009B4CB4"/>
    <w:rsid w:val="009B51C2"/>
    <w:rsid w:val="009B7A21"/>
    <w:rsid w:val="009C14B7"/>
    <w:rsid w:val="009C2619"/>
    <w:rsid w:val="009C352A"/>
    <w:rsid w:val="009C3F4A"/>
    <w:rsid w:val="009C5D25"/>
    <w:rsid w:val="009C68CC"/>
    <w:rsid w:val="009D02DF"/>
    <w:rsid w:val="009D0809"/>
    <w:rsid w:val="009D2069"/>
    <w:rsid w:val="009D3480"/>
    <w:rsid w:val="009D5C50"/>
    <w:rsid w:val="009D5F0E"/>
    <w:rsid w:val="009D64C3"/>
    <w:rsid w:val="009D688C"/>
    <w:rsid w:val="009D6D92"/>
    <w:rsid w:val="009D723D"/>
    <w:rsid w:val="009D7CF1"/>
    <w:rsid w:val="009E03BA"/>
    <w:rsid w:val="009E13E5"/>
    <w:rsid w:val="009E238E"/>
    <w:rsid w:val="009E3B40"/>
    <w:rsid w:val="009E506C"/>
    <w:rsid w:val="009E63CC"/>
    <w:rsid w:val="009E74D5"/>
    <w:rsid w:val="009E7F0E"/>
    <w:rsid w:val="009E7F72"/>
    <w:rsid w:val="009F22C5"/>
    <w:rsid w:val="009F37B7"/>
    <w:rsid w:val="009F478F"/>
    <w:rsid w:val="009F4E6C"/>
    <w:rsid w:val="009F5FEE"/>
    <w:rsid w:val="009F617E"/>
    <w:rsid w:val="009F74AE"/>
    <w:rsid w:val="009F7A74"/>
    <w:rsid w:val="00A00849"/>
    <w:rsid w:val="00A02396"/>
    <w:rsid w:val="00A02784"/>
    <w:rsid w:val="00A0278C"/>
    <w:rsid w:val="00A045A6"/>
    <w:rsid w:val="00A10137"/>
    <w:rsid w:val="00A10F02"/>
    <w:rsid w:val="00A113B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C50"/>
    <w:rsid w:val="00A20CFB"/>
    <w:rsid w:val="00A20D12"/>
    <w:rsid w:val="00A21B96"/>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5A5F"/>
    <w:rsid w:val="00A35D05"/>
    <w:rsid w:val="00A369A8"/>
    <w:rsid w:val="00A40385"/>
    <w:rsid w:val="00A438E3"/>
    <w:rsid w:val="00A43CB2"/>
    <w:rsid w:val="00A46443"/>
    <w:rsid w:val="00A53724"/>
    <w:rsid w:val="00A537E9"/>
    <w:rsid w:val="00A541B2"/>
    <w:rsid w:val="00A546D8"/>
    <w:rsid w:val="00A552D1"/>
    <w:rsid w:val="00A5550D"/>
    <w:rsid w:val="00A56066"/>
    <w:rsid w:val="00A5675C"/>
    <w:rsid w:val="00A57753"/>
    <w:rsid w:val="00A57D52"/>
    <w:rsid w:val="00A57FEE"/>
    <w:rsid w:val="00A61370"/>
    <w:rsid w:val="00A63618"/>
    <w:rsid w:val="00A66429"/>
    <w:rsid w:val="00A672B8"/>
    <w:rsid w:val="00A675B7"/>
    <w:rsid w:val="00A722C5"/>
    <w:rsid w:val="00A72B86"/>
    <w:rsid w:val="00A72D49"/>
    <w:rsid w:val="00A73129"/>
    <w:rsid w:val="00A731A8"/>
    <w:rsid w:val="00A738EE"/>
    <w:rsid w:val="00A74044"/>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4A3F"/>
    <w:rsid w:val="00A84C15"/>
    <w:rsid w:val="00A87459"/>
    <w:rsid w:val="00A91704"/>
    <w:rsid w:val="00A9293D"/>
    <w:rsid w:val="00A92B0E"/>
    <w:rsid w:val="00A92BA1"/>
    <w:rsid w:val="00A92E1E"/>
    <w:rsid w:val="00A931E7"/>
    <w:rsid w:val="00A93527"/>
    <w:rsid w:val="00A93807"/>
    <w:rsid w:val="00A947B5"/>
    <w:rsid w:val="00A94CA2"/>
    <w:rsid w:val="00A94EB9"/>
    <w:rsid w:val="00A95350"/>
    <w:rsid w:val="00A95A32"/>
    <w:rsid w:val="00A95A5E"/>
    <w:rsid w:val="00A95CDE"/>
    <w:rsid w:val="00A96280"/>
    <w:rsid w:val="00A977EB"/>
    <w:rsid w:val="00AA2519"/>
    <w:rsid w:val="00AA26A2"/>
    <w:rsid w:val="00AA41F6"/>
    <w:rsid w:val="00AA4669"/>
    <w:rsid w:val="00AA52F9"/>
    <w:rsid w:val="00AA54DF"/>
    <w:rsid w:val="00AA5547"/>
    <w:rsid w:val="00AA697E"/>
    <w:rsid w:val="00AA7437"/>
    <w:rsid w:val="00AA76F5"/>
    <w:rsid w:val="00AA7E53"/>
    <w:rsid w:val="00AB03BA"/>
    <w:rsid w:val="00AB077B"/>
    <w:rsid w:val="00AB0A2C"/>
    <w:rsid w:val="00AB178E"/>
    <w:rsid w:val="00AB22DF"/>
    <w:rsid w:val="00AB258F"/>
    <w:rsid w:val="00AB2E9E"/>
    <w:rsid w:val="00AB4873"/>
    <w:rsid w:val="00AB4A5D"/>
    <w:rsid w:val="00AB4F04"/>
    <w:rsid w:val="00AB7E72"/>
    <w:rsid w:val="00AC13F6"/>
    <w:rsid w:val="00AC1750"/>
    <w:rsid w:val="00AC1793"/>
    <w:rsid w:val="00AC20B9"/>
    <w:rsid w:val="00AC35AD"/>
    <w:rsid w:val="00AC4311"/>
    <w:rsid w:val="00AC4421"/>
    <w:rsid w:val="00AC5AB5"/>
    <w:rsid w:val="00AC6200"/>
    <w:rsid w:val="00AC6BA5"/>
    <w:rsid w:val="00AC6BC6"/>
    <w:rsid w:val="00AD0C6F"/>
    <w:rsid w:val="00AD2BAE"/>
    <w:rsid w:val="00AD3234"/>
    <w:rsid w:val="00AD44D9"/>
    <w:rsid w:val="00AD45E5"/>
    <w:rsid w:val="00AD48B9"/>
    <w:rsid w:val="00AD4D3C"/>
    <w:rsid w:val="00AD54D7"/>
    <w:rsid w:val="00AD7338"/>
    <w:rsid w:val="00AD76E8"/>
    <w:rsid w:val="00AE0094"/>
    <w:rsid w:val="00AE02D2"/>
    <w:rsid w:val="00AE0776"/>
    <w:rsid w:val="00AE0BAB"/>
    <w:rsid w:val="00AE1BC8"/>
    <w:rsid w:val="00AE317C"/>
    <w:rsid w:val="00AE3690"/>
    <w:rsid w:val="00AE48C7"/>
    <w:rsid w:val="00AE62D6"/>
    <w:rsid w:val="00AE65E2"/>
    <w:rsid w:val="00AF01BC"/>
    <w:rsid w:val="00AF1460"/>
    <w:rsid w:val="00AF1EBF"/>
    <w:rsid w:val="00AF3277"/>
    <w:rsid w:val="00AF4C72"/>
    <w:rsid w:val="00AF7059"/>
    <w:rsid w:val="00AF794F"/>
    <w:rsid w:val="00B007AE"/>
    <w:rsid w:val="00B0476B"/>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6AD3"/>
    <w:rsid w:val="00B17FB6"/>
    <w:rsid w:val="00B21E1E"/>
    <w:rsid w:val="00B2265B"/>
    <w:rsid w:val="00B2281C"/>
    <w:rsid w:val="00B2351D"/>
    <w:rsid w:val="00B249D5"/>
    <w:rsid w:val="00B25827"/>
    <w:rsid w:val="00B26CE8"/>
    <w:rsid w:val="00B27380"/>
    <w:rsid w:val="00B277D2"/>
    <w:rsid w:val="00B27831"/>
    <w:rsid w:val="00B32B6B"/>
    <w:rsid w:val="00B32FED"/>
    <w:rsid w:val="00B34A1F"/>
    <w:rsid w:val="00B35A79"/>
    <w:rsid w:val="00B360EF"/>
    <w:rsid w:val="00B37A61"/>
    <w:rsid w:val="00B400A1"/>
    <w:rsid w:val="00B40E3C"/>
    <w:rsid w:val="00B43EAF"/>
    <w:rsid w:val="00B44B2B"/>
    <w:rsid w:val="00B44D87"/>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7543"/>
    <w:rsid w:val="00B70404"/>
    <w:rsid w:val="00B705A0"/>
    <w:rsid w:val="00B714C8"/>
    <w:rsid w:val="00B72080"/>
    <w:rsid w:val="00B731CA"/>
    <w:rsid w:val="00B73A10"/>
    <w:rsid w:val="00B7598A"/>
    <w:rsid w:val="00B76C2E"/>
    <w:rsid w:val="00B77E99"/>
    <w:rsid w:val="00B81318"/>
    <w:rsid w:val="00B814EF"/>
    <w:rsid w:val="00B82650"/>
    <w:rsid w:val="00B83367"/>
    <w:rsid w:val="00B85FAA"/>
    <w:rsid w:val="00B86CAE"/>
    <w:rsid w:val="00B872D8"/>
    <w:rsid w:val="00B90016"/>
    <w:rsid w:val="00B9258B"/>
    <w:rsid w:val="00B93086"/>
    <w:rsid w:val="00B93298"/>
    <w:rsid w:val="00B951E6"/>
    <w:rsid w:val="00B952BB"/>
    <w:rsid w:val="00B956C5"/>
    <w:rsid w:val="00B95846"/>
    <w:rsid w:val="00B97DC8"/>
    <w:rsid w:val="00BA0C91"/>
    <w:rsid w:val="00BA1218"/>
    <w:rsid w:val="00BA19ED"/>
    <w:rsid w:val="00BA3BBA"/>
    <w:rsid w:val="00BA3BC4"/>
    <w:rsid w:val="00BA4B8D"/>
    <w:rsid w:val="00BA69D0"/>
    <w:rsid w:val="00BA7324"/>
    <w:rsid w:val="00BA73FA"/>
    <w:rsid w:val="00BB0F5C"/>
    <w:rsid w:val="00BB1734"/>
    <w:rsid w:val="00BB20F1"/>
    <w:rsid w:val="00BB64D6"/>
    <w:rsid w:val="00BB6C05"/>
    <w:rsid w:val="00BB7D4D"/>
    <w:rsid w:val="00BC0427"/>
    <w:rsid w:val="00BC0F7D"/>
    <w:rsid w:val="00BC2009"/>
    <w:rsid w:val="00BC2CCB"/>
    <w:rsid w:val="00BC31DD"/>
    <w:rsid w:val="00BC3583"/>
    <w:rsid w:val="00BC7884"/>
    <w:rsid w:val="00BD14FB"/>
    <w:rsid w:val="00BD1B90"/>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1137"/>
    <w:rsid w:val="00BF128E"/>
    <w:rsid w:val="00BF1955"/>
    <w:rsid w:val="00BF4BFC"/>
    <w:rsid w:val="00BF675F"/>
    <w:rsid w:val="00BF6A0D"/>
    <w:rsid w:val="00BF6B08"/>
    <w:rsid w:val="00BF6E9A"/>
    <w:rsid w:val="00BF7361"/>
    <w:rsid w:val="00C02168"/>
    <w:rsid w:val="00C02769"/>
    <w:rsid w:val="00C056B1"/>
    <w:rsid w:val="00C069F7"/>
    <w:rsid w:val="00C074DD"/>
    <w:rsid w:val="00C10388"/>
    <w:rsid w:val="00C104BE"/>
    <w:rsid w:val="00C143B3"/>
    <w:rsid w:val="00C14851"/>
    <w:rsid w:val="00C1496A"/>
    <w:rsid w:val="00C16996"/>
    <w:rsid w:val="00C202D4"/>
    <w:rsid w:val="00C21A4D"/>
    <w:rsid w:val="00C21D37"/>
    <w:rsid w:val="00C22DAA"/>
    <w:rsid w:val="00C279C0"/>
    <w:rsid w:val="00C30991"/>
    <w:rsid w:val="00C33079"/>
    <w:rsid w:val="00C345C2"/>
    <w:rsid w:val="00C34C3D"/>
    <w:rsid w:val="00C35BA5"/>
    <w:rsid w:val="00C36581"/>
    <w:rsid w:val="00C3769F"/>
    <w:rsid w:val="00C37908"/>
    <w:rsid w:val="00C37FBE"/>
    <w:rsid w:val="00C405D4"/>
    <w:rsid w:val="00C419FD"/>
    <w:rsid w:val="00C43372"/>
    <w:rsid w:val="00C442B1"/>
    <w:rsid w:val="00C447A2"/>
    <w:rsid w:val="00C4501E"/>
    <w:rsid w:val="00C45231"/>
    <w:rsid w:val="00C463E7"/>
    <w:rsid w:val="00C466C8"/>
    <w:rsid w:val="00C4792C"/>
    <w:rsid w:val="00C47B9A"/>
    <w:rsid w:val="00C51948"/>
    <w:rsid w:val="00C51DD9"/>
    <w:rsid w:val="00C528EF"/>
    <w:rsid w:val="00C52951"/>
    <w:rsid w:val="00C52AD9"/>
    <w:rsid w:val="00C53199"/>
    <w:rsid w:val="00C53856"/>
    <w:rsid w:val="00C551FF"/>
    <w:rsid w:val="00C60C09"/>
    <w:rsid w:val="00C62171"/>
    <w:rsid w:val="00C63394"/>
    <w:rsid w:val="00C646A2"/>
    <w:rsid w:val="00C64E12"/>
    <w:rsid w:val="00C651BF"/>
    <w:rsid w:val="00C653C1"/>
    <w:rsid w:val="00C656E3"/>
    <w:rsid w:val="00C65A45"/>
    <w:rsid w:val="00C662D2"/>
    <w:rsid w:val="00C675D3"/>
    <w:rsid w:val="00C67B49"/>
    <w:rsid w:val="00C71CD8"/>
    <w:rsid w:val="00C72833"/>
    <w:rsid w:val="00C75587"/>
    <w:rsid w:val="00C76644"/>
    <w:rsid w:val="00C76A1D"/>
    <w:rsid w:val="00C8009A"/>
    <w:rsid w:val="00C80F1D"/>
    <w:rsid w:val="00C828B2"/>
    <w:rsid w:val="00C82A67"/>
    <w:rsid w:val="00C82AC4"/>
    <w:rsid w:val="00C82FB1"/>
    <w:rsid w:val="00C8353B"/>
    <w:rsid w:val="00C83D72"/>
    <w:rsid w:val="00C84A36"/>
    <w:rsid w:val="00C85975"/>
    <w:rsid w:val="00C90F8A"/>
    <w:rsid w:val="00C912EE"/>
    <w:rsid w:val="00C91962"/>
    <w:rsid w:val="00C91CFE"/>
    <w:rsid w:val="00C91F05"/>
    <w:rsid w:val="00C93CF5"/>
    <w:rsid w:val="00C93F40"/>
    <w:rsid w:val="00C94016"/>
    <w:rsid w:val="00C949CA"/>
    <w:rsid w:val="00C955FA"/>
    <w:rsid w:val="00C96345"/>
    <w:rsid w:val="00C9728D"/>
    <w:rsid w:val="00CA0C3F"/>
    <w:rsid w:val="00CA1D1D"/>
    <w:rsid w:val="00CA3500"/>
    <w:rsid w:val="00CA3D0C"/>
    <w:rsid w:val="00CA496D"/>
    <w:rsid w:val="00CA5A35"/>
    <w:rsid w:val="00CA5A83"/>
    <w:rsid w:val="00CA5CA7"/>
    <w:rsid w:val="00CB1D19"/>
    <w:rsid w:val="00CB4AD1"/>
    <w:rsid w:val="00CB58BF"/>
    <w:rsid w:val="00CB71DD"/>
    <w:rsid w:val="00CB7492"/>
    <w:rsid w:val="00CB7F0E"/>
    <w:rsid w:val="00CC0E78"/>
    <w:rsid w:val="00CC20A2"/>
    <w:rsid w:val="00CC2236"/>
    <w:rsid w:val="00CC249E"/>
    <w:rsid w:val="00CC4295"/>
    <w:rsid w:val="00CC4948"/>
    <w:rsid w:val="00CC4AEE"/>
    <w:rsid w:val="00CC601B"/>
    <w:rsid w:val="00CC60DF"/>
    <w:rsid w:val="00CC66DD"/>
    <w:rsid w:val="00CC70E4"/>
    <w:rsid w:val="00CC781F"/>
    <w:rsid w:val="00CD02F7"/>
    <w:rsid w:val="00CD07B8"/>
    <w:rsid w:val="00CD1063"/>
    <w:rsid w:val="00CD1A03"/>
    <w:rsid w:val="00CD1CF1"/>
    <w:rsid w:val="00CD1E55"/>
    <w:rsid w:val="00CD1F8F"/>
    <w:rsid w:val="00CD37E3"/>
    <w:rsid w:val="00CD5360"/>
    <w:rsid w:val="00CD536F"/>
    <w:rsid w:val="00CD559F"/>
    <w:rsid w:val="00CD567F"/>
    <w:rsid w:val="00CD67CD"/>
    <w:rsid w:val="00CD6F2C"/>
    <w:rsid w:val="00CE0508"/>
    <w:rsid w:val="00CE082B"/>
    <w:rsid w:val="00CE0902"/>
    <w:rsid w:val="00CE0E05"/>
    <w:rsid w:val="00CE1E64"/>
    <w:rsid w:val="00CE21E2"/>
    <w:rsid w:val="00CE2CD8"/>
    <w:rsid w:val="00CE5530"/>
    <w:rsid w:val="00CE7584"/>
    <w:rsid w:val="00CE75FB"/>
    <w:rsid w:val="00CE7B59"/>
    <w:rsid w:val="00CF0DFD"/>
    <w:rsid w:val="00CF11CF"/>
    <w:rsid w:val="00CF1D7C"/>
    <w:rsid w:val="00CF2A23"/>
    <w:rsid w:val="00CF353C"/>
    <w:rsid w:val="00CF35AA"/>
    <w:rsid w:val="00CF3B68"/>
    <w:rsid w:val="00CF3BE1"/>
    <w:rsid w:val="00CF4070"/>
    <w:rsid w:val="00CF41D5"/>
    <w:rsid w:val="00CF50EE"/>
    <w:rsid w:val="00D01309"/>
    <w:rsid w:val="00D018DA"/>
    <w:rsid w:val="00D01D1C"/>
    <w:rsid w:val="00D03918"/>
    <w:rsid w:val="00D03B6F"/>
    <w:rsid w:val="00D03D1D"/>
    <w:rsid w:val="00D05669"/>
    <w:rsid w:val="00D0583F"/>
    <w:rsid w:val="00D05B09"/>
    <w:rsid w:val="00D07EDB"/>
    <w:rsid w:val="00D10969"/>
    <w:rsid w:val="00D116D2"/>
    <w:rsid w:val="00D119AE"/>
    <w:rsid w:val="00D12325"/>
    <w:rsid w:val="00D12B15"/>
    <w:rsid w:val="00D13841"/>
    <w:rsid w:val="00D13A54"/>
    <w:rsid w:val="00D1597B"/>
    <w:rsid w:val="00D17553"/>
    <w:rsid w:val="00D176E4"/>
    <w:rsid w:val="00D2164F"/>
    <w:rsid w:val="00D21AD5"/>
    <w:rsid w:val="00D21DD0"/>
    <w:rsid w:val="00D226BB"/>
    <w:rsid w:val="00D24272"/>
    <w:rsid w:val="00D24302"/>
    <w:rsid w:val="00D24BB4"/>
    <w:rsid w:val="00D25476"/>
    <w:rsid w:val="00D25E89"/>
    <w:rsid w:val="00D26202"/>
    <w:rsid w:val="00D269C8"/>
    <w:rsid w:val="00D27141"/>
    <w:rsid w:val="00D274DE"/>
    <w:rsid w:val="00D27A55"/>
    <w:rsid w:val="00D32591"/>
    <w:rsid w:val="00D329B4"/>
    <w:rsid w:val="00D33D42"/>
    <w:rsid w:val="00D342E3"/>
    <w:rsid w:val="00D34CA5"/>
    <w:rsid w:val="00D360ED"/>
    <w:rsid w:val="00D3651E"/>
    <w:rsid w:val="00D36D67"/>
    <w:rsid w:val="00D37BE9"/>
    <w:rsid w:val="00D40445"/>
    <w:rsid w:val="00D40D45"/>
    <w:rsid w:val="00D42D45"/>
    <w:rsid w:val="00D45F40"/>
    <w:rsid w:val="00D516A3"/>
    <w:rsid w:val="00D526FB"/>
    <w:rsid w:val="00D53A26"/>
    <w:rsid w:val="00D53E41"/>
    <w:rsid w:val="00D541E1"/>
    <w:rsid w:val="00D5469D"/>
    <w:rsid w:val="00D54880"/>
    <w:rsid w:val="00D55336"/>
    <w:rsid w:val="00D5547C"/>
    <w:rsid w:val="00D5648F"/>
    <w:rsid w:val="00D5715C"/>
    <w:rsid w:val="00D5727D"/>
    <w:rsid w:val="00D573D0"/>
    <w:rsid w:val="00D57972"/>
    <w:rsid w:val="00D57A9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82E6F"/>
    <w:rsid w:val="00D84A00"/>
    <w:rsid w:val="00D858AA"/>
    <w:rsid w:val="00D85B97"/>
    <w:rsid w:val="00D86307"/>
    <w:rsid w:val="00D86B97"/>
    <w:rsid w:val="00D8797E"/>
    <w:rsid w:val="00D87E00"/>
    <w:rsid w:val="00D90656"/>
    <w:rsid w:val="00D9134D"/>
    <w:rsid w:val="00D92076"/>
    <w:rsid w:val="00D92CBC"/>
    <w:rsid w:val="00D938E6"/>
    <w:rsid w:val="00D93E64"/>
    <w:rsid w:val="00D954A3"/>
    <w:rsid w:val="00D960C6"/>
    <w:rsid w:val="00D97351"/>
    <w:rsid w:val="00D97926"/>
    <w:rsid w:val="00D97EFD"/>
    <w:rsid w:val="00DA1EB8"/>
    <w:rsid w:val="00DA23F5"/>
    <w:rsid w:val="00DA2C51"/>
    <w:rsid w:val="00DA2E9F"/>
    <w:rsid w:val="00DA315B"/>
    <w:rsid w:val="00DA35AA"/>
    <w:rsid w:val="00DA3B5B"/>
    <w:rsid w:val="00DA4AF9"/>
    <w:rsid w:val="00DA50E9"/>
    <w:rsid w:val="00DA539E"/>
    <w:rsid w:val="00DA56D4"/>
    <w:rsid w:val="00DA6D08"/>
    <w:rsid w:val="00DA7A03"/>
    <w:rsid w:val="00DB0FFE"/>
    <w:rsid w:val="00DB1818"/>
    <w:rsid w:val="00DB1AE4"/>
    <w:rsid w:val="00DB4419"/>
    <w:rsid w:val="00DB4674"/>
    <w:rsid w:val="00DB696E"/>
    <w:rsid w:val="00DB6B20"/>
    <w:rsid w:val="00DB704C"/>
    <w:rsid w:val="00DB7149"/>
    <w:rsid w:val="00DC1B66"/>
    <w:rsid w:val="00DC309B"/>
    <w:rsid w:val="00DC43AC"/>
    <w:rsid w:val="00DC4DA2"/>
    <w:rsid w:val="00DC5B23"/>
    <w:rsid w:val="00DD127A"/>
    <w:rsid w:val="00DD1E4D"/>
    <w:rsid w:val="00DD2D69"/>
    <w:rsid w:val="00DD3144"/>
    <w:rsid w:val="00DD430C"/>
    <w:rsid w:val="00DD4C17"/>
    <w:rsid w:val="00DD5D88"/>
    <w:rsid w:val="00DD6EEC"/>
    <w:rsid w:val="00DD74A5"/>
    <w:rsid w:val="00DD7573"/>
    <w:rsid w:val="00DD75B0"/>
    <w:rsid w:val="00DE0C55"/>
    <w:rsid w:val="00DE1AF7"/>
    <w:rsid w:val="00DE1CBB"/>
    <w:rsid w:val="00DE1D2F"/>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10CD"/>
    <w:rsid w:val="00DF2B1F"/>
    <w:rsid w:val="00DF34DE"/>
    <w:rsid w:val="00DF62CD"/>
    <w:rsid w:val="00DF669C"/>
    <w:rsid w:val="00DF7174"/>
    <w:rsid w:val="00DF7A8A"/>
    <w:rsid w:val="00E00439"/>
    <w:rsid w:val="00E00D10"/>
    <w:rsid w:val="00E0374E"/>
    <w:rsid w:val="00E03E6D"/>
    <w:rsid w:val="00E042C1"/>
    <w:rsid w:val="00E0613B"/>
    <w:rsid w:val="00E0663B"/>
    <w:rsid w:val="00E0723D"/>
    <w:rsid w:val="00E0733A"/>
    <w:rsid w:val="00E10BEE"/>
    <w:rsid w:val="00E12229"/>
    <w:rsid w:val="00E127B8"/>
    <w:rsid w:val="00E147F6"/>
    <w:rsid w:val="00E1577B"/>
    <w:rsid w:val="00E16509"/>
    <w:rsid w:val="00E17493"/>
    <w:rsid w:val="00E17784"/>
    <w:rsid w:val="00E207A7"/>
    <w:rsid w:val="00E22E58"/>
    <w:rsid w:val="00E22F49"/>
    <w:rsid w:val="00E233EF"/>
    <w:rsid w:val="00E24325"/>
    <w:rsid w:val="00E244AD"/>
    <w:rsid w:val="00E252C0"/>
    <w:rsid w:val="00E264B4"/>
    <w:rsid w:val="00E26534"/>
    <w:rsid w:val="00E27299"/>
    <w:rsid w:val="00E27BE4"/>
    <w:rsid w:val="00E30186"/>
    <w:rsid w:val="00E316AA"/>
    <w:rsid w:val="00E32FCF"/>
    <w:rsid w:val="00E34D55"/>
    <w:rsid w:val="00E34EA4"/>
    <w:rsid w:val="00E3560D"/>
    <w:rsid w:val="00E376AD"/>
    <w:rsid w:val="00E40125"/>
    <w:rsid w:val="00E40F8E"/>
    <w:rsid w:val="00E41252"/>
    <w:rsid w:val="00E44582"/>
    <w:rsid w:val="00E445E5"/>
    <w:rsid w:val="00E460CF"/>
    <w:rsid w:val="00E4753A"/>
    <w:rsid w:val="00E47FC0"/>
    <w:rsid w:val="00E5014A"/>
    <w:rsid w:val="00E54D39"/>
    <w:rsid w:val="00E552BA"/>
    <w:rsid w:val="00E558D5"/>
    <w:rsid w:val="00E55ACE"/>
    <w:rsid w:val="00E55F97"/>
    <w:rsid w:val="00E56983"/>
    <w:rsid w:val="00E629EB"/>
    <w:rsid w:val="00E63FB9"/>
    <w:rsid w:val="00E650F3"/>
    <w:rsid w:val="00E65C65"/>
    <w:rsid w:val="00E65E97"/>
    <w:rsid w:val="00E66544"/>
    <w:rsid w:val="00E66E8F"/>
    <w:rsid w:val="00E67B5E"/>
    <w:rsid w:val="00E67DED"/>
    <w:rsid w:val="00E67EE6"/>
    <w:rsid w:val="00E704AD"/>
    <w:rsid w:val="00E71D37"/>
    <w:rsid w:val="00E73DC3"/>
    <w:rsid w:val="00E7432D"/>
    <w:rsid w:val="00E7534D"/>
    <w:rsid w:val="00E77645"/>
    <w:rsid w:val="00E7797E"/>
    <w:rsid w:val="00E82F93"/>
    <w:rsid w:val="00E83A68"/>
    <w:rsid w:val="00E84D31"/>
    <w:rsid w:val="00E850AB"/>
    <w:rsid w:val="00E87972"/>
    <w:rsid w:val="00E91A8F"/>
    <w:rsid w:val="00E91B18"/>
    <w:rsid w:val="00E91C5E"/>
    <w:rsid w:val="00E9290A"/>
    <w:rsid w:val="00E92AB9"/>
    <w:rsid w:val="00E92B82"/>
    <w:rsid w:val="00E96629"/>
    <w:rsid w:val="00E9669D"/>
    <w:rsid w:val="00E96BE7"/>
    <w:rsid w:val="00EA0108"/>
    <w:rsid w:val="00EA0437"/>
    <w:rsid w:val="00EA0CCA"/>
    <w:rsid w:val="00EA1039"/>
    <w:rsid w:val="00EA10F5"/>
    <w:rsid w:val="00EA15B0"/>
    <w:rsid w:val="00EA1AC5"/>
    <w:rsid w:val="00EA370E"/>
    <w:rsid w:val="00EA4488"/>
    <w:rsid w:val="00EA46ED"/>
    <w:rsid w:val="00EA5D4C"/>
    <w:rsid w:val="00EA5EA7"/>
    <w:rsid w:val="00EA7543"/>
    <w:rsid w:val="00EA75BC"/>
    <w:rsid w:val="00EB1917"/>
    <w:rsid w:val="00EB3B7A"/>
    <w:rsid w:val="00EB3D0F"/>
    <w:rsid w:val="00EB47A6"/>
    <w:rsid w:val="00EB4819"/>
    <w:rsid w:val="00EB5389"/>
    <w:rsid w:val="00EB6DF7"/>
    <w:rsid w:val="00EC0968"/>
    <w:rsid w:val="00EC1D19"/>
    <w:rsid w:val="00EC2CBA"/>
    <w:rsid w:val="00EC300E"/>
    <w:rsid w:val="00EC3F6D"/>
    <w:rsid w:val="00EC4A25"/>
    <w:rsid w:val="00EC5EE7"/>
    <w:rsid w:val="00ED1C43"/>
    <w:rsid w:val="00ED210B"/>
    <w:rsid w:val="00ED3A6F"/>
    <w:rsid w:val="00ED5DF4"/>
    <w:rsid w:val="00ED5EC0"/>
    <w:rsid w:val="00ED601D"/>
    <w:rsid w:val="00ED6BCA"/>
    <w:rsid w:val="00ED74C6"/>
    <w:rsid w:val="00EE1AC5"/>
    <w:rsid w:val="00EE38A0"/>
    <w:rsid w:val="00EE4A7F"/>
    <w:rsid w:val="00EE5073"/>
    <w:rsid w:val="00EE7440"/>
    <w:rsid w:val="00EF608C"/>
    <w:rsid w:val="00EF61F8"/>
    <w:rsid w:val="00EF62AB"/>
    <w:rsid w:val="00EF68D8"/>
    <w:rsid w:val="00EF70BA"/>
    <w:rsid w:val="00EF7C34"/>
    <w:rsid w:val="00F01CD2"/>
    <w:rsid w:val="00F020B8"/>
    <w:rsid w:val="00F020E7"/>
    <w:rsid w:val="00F02496"/>
    <w:rsid w:val="00F025A2"/>
    <w:rsid w:val="00F028A7"/>
    <w:rsid w:val="00F03C3E"/>
    <w:rsid w:val="00F04712"/>
    <w:rsid w:val="00F05A86"/>
    <w:rsid w:val="00F064DE"/>
    <w:rsid w:val="00F1000A"/>
    <w:rsid w:val="00F10902"/>
    <w:rsid w:val="00F112DD"/>
    <w:rsid w:val="00F117E0"/>
    <w:rsid w:val="00F13360"/>
    <w:rsid w:val="00F13F94"/>
    <w:rsid w:val="00F14396"/>
    <w:rsid w:val="00F144A9"/>
    <w:rsid w:val="00F1524F"/>
    <w:rsid w:val="00F16679"/>
    <w:rsid w:val="00F16AB6"/>
    <w:rsid w:val="00F176E9"/>
    <w:rsid w:val="00F17D1D"/>
    <w:rsid w:val="00F20B0E"/>
    <w:rsid w:val="00F20BA4"/>
    <w:rsid w:val="00F226F5"/>
    <w:rsid w:val="00F22D34"/>
    <w:rsid w:val="00F22EC7"/>
    <w:rsid w:val="00F2424F"/>
    <w:rsid w:val="00F24A14"/>
    <w:rsid w:val="00F24D35"/>
    <w:rsid w:val="00F26515"/>
    <w:rsid w:val="00F26942"/>
    <w:rsid w:val="00F26E84"/>
    <w:rsid w:val="00F26EAF"/>
    <w:rsid w:val="00F302C8"/>
    <w:rsid w:val="00F3160B"/>
    <w:rsid w:val="00F31695"/>
    <w:rsid w:val="00F31780"/>
    <w:rsid w:val="00F31FF3"/>
    <w:rsid w:val="00F325C8"/>
    <w:rsid w:val="00F33102"/>
    <w:rsid w:val="00F33C6A"/>
    <w:rsid w:val="00F34081"/>
    <w:rsid w:val="00F35F94"/>
    <w:rsid w:val="00F36A5F"/>
    <w:rsid w:val="00F36FCA"/>
    <w:rsid w:val="00F37901"/>
    <w:rsid w:val="00F418A6"/>
    <w:rsid w:val="00F42D1D"/>
    <w:rsid w:val="00F44E73"/>
    <w:rsid w:val="00F4558A"/>
    <w:rsid w:val="00F478D1"/>
    <w:rsid w:val="00F47C5A"/>
    <w:rsid w:val="00F47D89"/>
    <w:rsid w:val="00F47DDB"/>
    <w:rsid w:val="00F510DB"/>
    <w:rsid w:val="00F54D68"/>
    <w:rsid w:val="00F61D0C"/>
    <w:rsid w:val="00F6276B"/>
    <w:rsid w:val="00F62AAF"/>
    <w:rsid w:val="00F63515"/>
    <w:rsid w:val="00F653B8"/>
    <w:rsid w:val="00F65484"/>
    <w:rsid w:val="00F662DD"/>
    <w:rsid w:val="00F66CDD"/>
    <w:rsid w:val="00F676C3"/>
    <w:rsid w:val="00F701A6"/>
    <w:rsid w:val="00F70436"/>
    <w:rsid w:val="00F71D3D"/>
    <w:rsid w:val="00F71D83"/>
    <w:rsid w:val="00F71D90"/>
    <w:rsid w:val="00F723BA"/>
    <w:rsid w:val="00F72C70"/>
    <w:rsid w:val="00F73532"/>
    <w:rsid w:val="00F769C4"/>
    <w:rsid w:val="00F76C2B"/>
    <w:rsid w:val="00F77E2B"/>
    <w:rsid w:val="00F80A23"/>
    <w:rsid w:val="00F8174A"/>
    <w:rsid w:val="00F81EB3"/>
    <w:rsid w:val="00F8362E"/>
    <w:rsid w:val="00F84762"/>
    <w:rsid w:val="00F853EF"/>
    <w:rsid w:val="00F85717"/>
    <w:rsid w:val="00F87993"/>
    <w:rsid w:val="00F9008D"/>
    <w:rsid w:val="00F9008F"/>
    <w:rsid w:val="00F918EC"/>
    <w:rsid w:val="00F91DF6"/>
    <w:rsid w:val="00F91F5E"/>
    <w:rsid w:val="00F940AA"/>
    <w:rsid w:val="00F940F7"/>
    <w:rsid w:val="00F956A3"/>
    <w:rsid w:val="00F97306"/>
    <w:rsid w:val="00FA1121"/>
    <w:rsid w:val="00FA1266"/>
    <w:rsid w:val="00FA3115"/>
    <w:rsid w:val="00FA3A2F"/>
    <w:rsid w:val="00FA3D43"/>
    <w:rsid w:val="00FA469A"/>
    <w:rsid w:val="00FA56E1"/>
    <w:rsid w:val="00FB072D"/>
    <w:rsid w:val="00FB0829"/>
    <w:rsid w:val="00FB0F8A"/>
    <w:rsid w:val="00FB1546"/>
    <w:rsid w:val="00FB296E"/>
    <w:rsid w:val="00FB2C96"/>
    <w:rsid w:val="00FB3795"/>
    <w:rsid w:val="00FB6932"/>
    <w:rsid w:val="00FB6AC9"/>
    <w:rsid w:val="00FB7070"/>
    <w:rsid w:val="00FC0DA4"/>
    <w:rsid w:val="00FC0F62"/>
    <w:rsid w:val="00FC1192"/>
    <w:rsid w:val="00FC1915"/>
    <w:rsid w:val="00FC2A89"/>
    <w:rsid w:val="00FC3490"/>
    <w:rsid w:val="00FC67E7"/>
    <w:rsid w:val="00FC7E4A"/>
    <w:rsid w:val="00FD1A2D"/>
    <w:rsid w:val="00FD23EB"/>
    <w:rsid w:val="00FD2D5D"/>
    <w:rsid w:val="00FD329B"/>
    <w:rsid w:val="00FE029A"/>
    <w:rsid w:val="00FE0A02"/>
    <w:rsid w:val="00FE1705"/>
    <w:rsid w:val="00FE2A78"/>
    <w:rsid w:val="00FE2C7F"/>
    <w:rsid w:val="00FE3004"/>
    <w:rsid w:val="00FE3C99"/>
    <w:rsid w:val="00FE4FAC"/>
    <w:rsid w:val="00FE7060"/>
    <w:rsid w:val="00FE786D"/>
    <w:rsid w:val="00FF1990"/>
    <w:rsid w:val="00FF2C54"/>
    <w:rsid w:val="00FF3100"/>
    <w:rsid w:val="00FF582F"/>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AEC596F"/>
    <w:rsid w:val="2B1E71BE"/>
    <w:rsid w:val="2C722DA8"/>
    <w:rsid w:val="2F1D77C3"/>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7D64592"/>
    <w:rsid w:val="59016A8C"/>
    <w:rsid w:val="59AF45A5"/>
    <w:rsid w:val="59FC234D"/>
    <w:rsid w:val="5AC54FFD"/>
    <w:rsid w:val="5BBF8D9C"/>
    <w:rsid w:val="5CC5723F"/>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EFFDAE0"/>
    <w:rsid w:val="7F7F8E80"/>
    <w:rsid w:val="7FBDCFCA"/>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C907A64"/>
  <w15:docId w15:val="{E602DEBC-C274-423F-8BC2-D218EE8A1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link w:val="ae"/>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link w:val="aff9"/>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a">
    <w:name w:val="envelope return"/>
    <w:basedOn w:val="a1"/>
    <w:qFormat/>
    <w:rPr>
      <w:rFonts w:ascii="Calibri Light" w:hAnsi="Calibri Light"/>
    </w:rPr>
  </w:style>
  <w:style w:type="paragraph" w:styleId="affb">
    <w:name w:val="Signature"/>
    <w:basedOn w:val="a1"/>
    <w:link w:val="affc"/>
    <w:qFormat/>
    <w:pPr>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e">
    <w:name w:val="Subtitle"/>
    <w:basedOn w:val="a1"/>
    <w:next w:val="a1"/>
    <w:link w:val="afff"/>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3">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7">
    <w:name w:val="Title"/>
    <w:basedOn w:val="a1"/>
    <w:next w:val="a1"/>
    <w:link w:val="afff8"/>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basedOn w:val="a2"/>
    <w:uiPriority w:val="22"/>
    <w:qFormat/>
    <w:rPr>
      <w:b/>
      <w:bCs/>
    </w:rPr>
  </w:style>
  <w:style w:type="character" w:styleId="affff">
    <w:name w:val="FollowedHyperlink"/>
    <w:uiPriority w:val="99"/>
    <w:qFormat/>
    <w:rPr>
      <w:color w:val="954F72"/>
      <w:u w:val="single"/>
    </w:rPr>
  </w:style>
  <w:style w:type="character" w:styleId="affff0">
    <w:name w:val="Hyperlink"/>
    <w:uiPriority w:val="99"/>
    <w:qFormat/>
    <w:rPr>
      <w:color w:val="0563C1"/>
      <w:u w:val="single"/>
    </w:rPr>
  </w:style>
  <w:style w:type="character" w:styleId="affff1">
    <w:name w:val="annotation reference"/>
    <w:qFormat/>
    <w:rPr>
      <w:sz w:val="16"/>
      <w:szCs w:val="16"/>
    </w:rPr>
  </w:style>
  <w:style w:type="character" w:customStyle="1" w:styleId="aff6">
    <w:name w:val="批注框文本 字符"/>
    <w:link w:val="aff5"/>
    <w:qFormat/>
    <w:rPr>
      <w:rFonts w:ascii="Segoe UI" w:hAnsi="Segoe UI" w:cs="Segoe UI"/>
      <w:sz w:val="18"/>
      <w:szCs w:val="18"/>
      <w:lang w:eastAsia="en-US"/>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a">
    <w:name w:val="批注主题 字符"/>
    <w:link w:val="afff9"/>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2">
    <w:name w:val="脚注文本 字符"/>
    <w:link w:val="afff1"/>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列出段落"/>
    <w:basedOn w:val="a1"/>
    <w:link w:val="affff5"/>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5">
    <w:name w:val="信息标题 字符"/>
    <w:link w:val="afff4"/>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6">
    <w:name w:val="称呼 字符"/>
    <w:link w:val="af5"/>
    <w:qFormat/>
    <w:rPr>
      <w:lang w:eastAsia="en-US"/>
    </w:rPr>
  </w:style>
  <w:style w:type="character" w:customStyle="1" w:styleId="affc">
    <w:name w:val="签名 字符"/>
    <w:link w:val="affb"/>
    <w:qFormat/>
    <w:rPr>
      <w:lang w:eastAsia="en-US"/>
    </w:rPr>
  </w:style>
  <w:style w:type="character" w:customStyle="1" w:styleId="afff">
    <w:name w:val="副标题 字符"/>
    <w:link w:val="affe"/>
    <w:qFormat/>
    <w:rPr>
      <w:rFonts w:ascii="Calibri Light" w:eastAsia="Times New Roman" w:hAnsi="Calibri Light" w:cs="Times New Roman"/>
      <w:sz w:val="24"/>
      <w:szCs w:val="24"/>
      <w:lang w:eastAsia="en-US"/>
    </w:rPr>
  </w:style>
  <w:style w:type="character" w:customStyle="1" w:styleId="afff8">
    <w:name w:val="标题 字符"/>
    <w:link w:val="afff7"/>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uiPriority w:val="99"/>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e">
    <w:name w:val="题注 字符"/>
    <w:link w:val="ad"/>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lang w:eastAsia="zh-CN"/>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9">
    <w:name w:val="页眉 字符"/>
    <w:link w:val="aff8"/>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qFormat/>
    <w:pPr>
      <w:numPr>
        <w:numId w:val="13"/>
      </w:numPr>
      <w:tabs>
        <w:tab w:val="left" w:pos="0"/>
      </w:tabs>
      <w:spacing w:beforeLines="50" w:before="50" w:afterLines="50" w:after="50"/>
      <w:ind w:left="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0.png"/><Relationship Id="rId26" Type="http://schemas.openxmlformats.org/officeDocument/2006/relationships/hyperlink" Target="https://www.3gpp.org/ftp/TSG_RAN/WG1_RL1/TSGR1_113/Docs/R1-2304406.zip" TargetMode="External"/><Relationship Id="rId39" Type="http://schemas.openxmlformats.org/officeDocument/2006/relationships/hyperlink" Target="https://www.3gpp.org/ftp/TSG_RAN/WG1_RL1/TSGR1_113/Docs/R1-2305106.zip" TargetMode="External"/><Relationship Id="rId21" Type="http://schemas.openxmlformats.org/officeDocument/2006/relationships/image" Target="media/image12.wmf"/><Relationship Id="rId34" Type="http://schemas.openxmlformats.org/officeDocument/2006/relationships/hyperlink" Target="https://www.3gpp.org/ftp/TSG_RAN/WG1_RL1/TSGR1_113/Docs/R1-2304848.zip" TargetMode="External"/><Relationship Id="rId42" Type="http://schemas.openxmlformats.org/officeDocument/2006/relationships/hyperlink" Target="https://www.3gpp.org/ftp/TSG_RAN/WG1_RL1/TSGR1_113/Docs/R1-2305209.zip" TargetMode="External"/><Relationship Id="rId47" Type="http://schemas.openxmlformats.org/officeDocument/2006/relationships/hyperlink" Target="https://www.3gpp.org/ftp/TSG_RAN/WG1_RL1/TSGR1_113/Docs/R1-2305551.zip" TargetMode="External"/><Relationship Id="rId50" Type="http://schemas.openxmlformats.org/officeDocument/2006/relationships/hyperlink" Target="https://www.3gpp.org/ftp/TSG_RAN/WG1_RL1/TSGR1_113/Docs/R1-2305608.zip" TargetMode="External"/><Relationship Id="rId55" Type="http://schemas.openxmlformats.org/officeDocument/2006/relationships/hyperlink" Target="https://www.3gpp.org/ftp/TSG_RAN/WG1_RL1/TSGR1_113/Docs/R1-2305780.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hyperlink" Target="https://www.3gpp.org/ftp/TSG_RAN/WG1_RL1/TSGR1_113/Docs/R1-2304570.zip" TargetMode="Externa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hyperlink" Target="https://www.3gpp.org/ftp/TSG_RAN/WG1_RL1/TSGR1_113/Docs/R1-2304772.zip" TargetMode="External"/><Relationship Id="rId37" Type="http://schemas.openxmlformats.org/officeDocument/2006/relationships/hyperlink" Target="https://www.3gpp.org/ftp/TSG_RAN/WG1_RL1/TSGR1_113/Docs/R1-2304946.zip" TargetMode="External"/><Relationship Id="rId40" Type="http://schemas.openxmlformats.org/officeDocument/2006/relationships/hyperlink" Target="https://www.3gpp.org/ftp/TSG_RAN/WG1_RL1/TSGR1_113/Docs/R1-2305143.zip" TargetMode="External"/><Relationship Id="rId45" Type="http://schemas.openxmlformats.org/officeDocument/2006/relationships/hyperlink" Target="https://www.3gpp.org/ftp/TSG_RAN/WG1_RL1/TSGR1_113/Docs/R1-2305432.zip" TargetMode="External"/><Relationship Id="rId53" Type="http://schemas.openxmlformats.org/officeDocument/2006/relationships/hyperlink" Target="https://www.3gpp.org/ftp/TSG_RAN/WG1_RL1/TSGR1_113/Docs/R1-2305765.zip" TargetMode="External"/><Relationship Id="rId58" Type="http://schemas.openxmlformats.org/officeDocument/2006/relationships/hyperlink" Target="https://www.3gpp.org/ftp/TSG_RAN/WG1_RL1/TSGR1_113/Docs/R1-2305904.zip" TargetMode="External"/><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1.wmf"/><Relationship Id="rId14" Type="http://schemas.openxmlformats.org/officeDocument/2006/relationships/image" Target="media/image7.emf"/><Relationship Id="rId22" Type="http://schemas.openxmlformats.org/officeDocument/2006/relationships/oleObject" Target="embeddings/oleObject2.bin"/><Relationship Id="rId27" Type="http://schemas.openxmlformats.org/officeDocument/2006/relationships/hyperlink" Target="https://www.3gpp.org/ftp/TSG_RAN/WG1_RL1/TSGR1_113/Docs/R1-2304492.zip" TargetMode="External"/><Relationship Id="rId30" Type="http://schemas.openxmlformats.org/officeDocument/2006/relationships/hyperlink" Target="https://www.3gpp.org/ftp/TSG_RAN/WG1_RL1/TSGR1_113/Docs/R1-2304644.zip" TargetMode="External"/><Relationship Id="rId35" Type="http://schemas.openxmlformats.org/officeDocument/2006/relationships/hyperlink" Target="https://www.3gpp.org/ftp/TSG_RAN/WG1_RL1/TSGR1_113/Docs/R1-2304861.zip" TargetMode="External"/><Relationship Id="rId43" Type="http://schemas.openxmlformats.org/officeDocument/2006/relationships/hyperlink" Target="https://www.3gpp.org/ftp/TSG_RAN/WG1_RL1/TSGR1_113/Docs/R1-2305255.zip" TargetMode="External"/><Relationship Id="rId48" Type="http://schemas.openxmlformats.org/officeDocument/2006/relationships/hyperlink" Target="https://www.3gpp.org/ftp/TSG_RAN/WG1_RL1/TSGR1_113/Docs/R1-2305552.zip" TargetMode="External"/><Relationship Id="rId56" Type="http://schemas.openxmlformats.org/officeDocument/2006/relationships/hyperlink" Target="https://www.3gpp.org/ftp/TSG_RAN/WG1_RL1/TSGR1_113/Docs/R1-2305798.zip" TargetMode="External"/><Relationship Id="rId8" Type="http://schemas.openxmlformats.org/officeDocument/2006/relationships/image" Target="media/image1.png"/><Relationship Id="rId51" Type="http://schemas.openxmlformats.org/officeDocument/2006/relationships/hyperlink" Target="https://www.3gpp.org/ftp/TSG_RAN/WG1_RL1/TSGR1_113/Docs/R1-2305676.zip"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hyperlink" Target="https://www.3gpp.org/ftp/TSG_RAN/WG1_RL1/TSGR1_113/Docs/R1-2304357.zip" TargetMode="External"/><Relationship Id="rId33" Type="http://schemas.openxmlformats.org/officeDocument/2006/relationships/hyperlink" Target="https://www.3gpp.org/ftp/TSG_RAN/WG1_RL1/TSGR1_113/Docs/R1-2304810.zip" TargetMode="External"/><Relationship Id="rId38" Type="http://schemas.openxmlformats.org/officeDocument/2006/relationships/hyperlink" Target="https://www.3gpp.org/ftp/TSG_RAN/WG1_RL1/TSGR1_113/Docs/R1-2305071.zip" TargetMode="External"/><Relationship Id="rId46" Type="http://schemas.openxmlformats.org/officeDocument/2006/relationships/hyperlink" Target="https://www.3gpp.org/ftp/TSG_RAN/WG1_RL1/TSGR1_113/Docs/R1-2305526.zip" TargetMode="External"/><Relationship Id="rId59" Type="http://schemas.openxmlformats.org/officeDocument/2006/relationships/hyperlink" Target="https://www.3gpp.org/ftp/tsg_ran/WG1_RL1/TSGR1_112b-e/Docs/R1-2302288.zip" TargetMode="External"/><Relationship Id="rId20" Type="http://schemas.openxmlformats.org/officeDocument/2006/relationships/oleObject" Target="embeddings/oleObject1.bin"/><Relationship Id="rId41" Type="http://schemas.openxmlformats.org/officeDocument/2006/relationships/hyperlink" Target="https://www.3gpp.org/ftp/TSG_RAN/WG1_RL1/TSGR1_113/Docs/R1-2305176.zip" TargetMode="External"/><Relationship Id="rId54" Type="http://schemas.openxmlformats.org/officeDocument/2006/relationships/hyperlink" Target="https://www.3gpp.org/ftp/TSG_RAN/WG1_RL1/TSGR1_113/Docs/R1-2305773.zip"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hart" Target="charts/chart1.xml"/><Relationship Id="rId23" Type="http://schemas.openxmlformats.org/officeDocument/2006/relationships/image" Target="media/image13.png"/><Relationship Id="rId28" Type="http://schemas.openxmlformats.org/officeDocument/2006/relationships/hyperlink" Target="https://www.3gpp.org/ftp/TSG_RAN/WG1_RL1/TSGR1_113/Docs/R1-2304527.zip" TargetMode="External"/><Relationship Id="rId36" Type="http://schemas.openxmlformats.org/officeDocument/2006/relationships/hyperlink" Target="https://www.3gpp.org/ftp/TSG_RAN/WG1_RL1/TSGR1_113/Docs/R1-2304913.zip" TargetMode="External"/><Relationship Id="rId49" Type="http://schemas.openxmlformats.org/officeDocument/2006/relationships/hyperlink" Target="https://www.3gpp.org/ftp/TSG_RAN/WG1_RL1/TSGR1_113/Docs/R1-2305573.zip" TargetMode="External"/><Relationship Id="rId57" Type="http://schemas.openxmlformats.org/officeDocument/2006/relationships/hyperlink" Target="https://www.3gpp.org/ftp/TSG_RAN/WG1_RL1/TSGR1_113/Docs/R1-2305867.zip" TargetMode="External"/><Relationship Id="rId10" Type="http://schemas.openxmlformats.org/officeDocument/2006/relationships/image" Target="media/image3.png"/><Relationship Id="rId31" Type="http://schemas.openxmlformats.org/officeDocument/2006/relationships/hyperlink" Target="https://www.3gpp.org/ftp/TSG_RAN/WG1_RL1/TSGR1_113/Docs/R1-2304743.zip" TargetMode="External"/><Relationship Id="rId44" Type="http://schemas.openxmlformats.org/officeDocument/2006/relationships/hyperlink" Target="https://www.3gpp.org/ftp/TSG_RAN/WG1_RL1/TSGR1_113/Docs/R1-2305349.zip" TargetMode="External"/><Relationship Id="rId52" Type="http://schemas.openxmlformats.org/officeDocument/2006/relationships/hyperlink" Target="https://www.3gpp.org/ftp/TSG_RAN/WG1_RL1/TSGR1_113/Docs/R1-2305710.zip"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charts/_rels/chart1.xml.rels><?xml version="1.0" encoding="UTF-8" standalone="yes"?>
<Relationships xmlns="http://schemas.openxmlformats.org/package/2006/relationships"><Relationship Id="rId3" Type="http://schemas.openxmlformats.org/officeDocument/2006/relationships/oleObject" Target="&#24037;&#20316;&#31807;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RI change distribution</a:t>
            </a:r>
          </a:p>
        </c:rich>
      </c:tx>
      <c:overlay val="0"/>
      <c:spPr>
        <a:noFill/>
        <a:ln>
          <a:noFill/>
        </a:ln>
        <a:effectLst/>
      </c:spPr>
      <c:txPr>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autoTitleDeleted val="0"/>
    <c:plotArea>
      <c:layout/>
      <c:barChart>
        <c:barDir val="col"/>
        <c:grouping val="clustered"/>
        <c:varyColors val="0"/>
        <c:ser>
          <c:idx val="0"/>
          <c:order val="0"/>
          <c:spPr>
            <a:solidFill>
              <a:schemeClr val="accent1"/>
            </a:solidFill>
            <a:ln>
              <a:noFill/>
            </a:ln>
            <a:effectLst/>
          </c:spPr>
          <c:invertIfNegative val="0"/>
          <c:cat>
            <c:strRef>
              <c:f>[工作簿1]Sheet1!$H$16:$N$16</c:f>
              <c:strCache>
                <c:ptCount val="7"/>
                <c:pt idx="0">
                  <c:v>no change</c:v>
                </c:pt>
                <c:pt idx="1">
                  <c:v>4-&gt;3</c:v>
                </c:pt>
                <c:pt idx="2">
                  <c:v>4-&gt;2</c:v>
                </c:pt>
                <c:pt idx="3">
                  <c:v>3-&gt;2</c:v>
                </c:pt>
                <c:pt idx="4">
                  <c:v>4-&gt;1</c:v>
                </c:pt>
                <c:pt idx="5">
                  <c:v>3-&gt;1</c:v>
                </c:pt>
                <c:pt idx="6">
                  <c:v>2-&gt;1</c:v>
                </c:pt>
              </c:strCache>
            </c:strRef>
          </c:cat>
          <c:val>
            <c:numRef>
              <c:f>[工作簿1]Sheet1!$H$17:$N$17</c:f>
              <c:numCache>
                <c:formatCode>0.00%</c:formatCode>
                <c:ptCount val="7"/>
                <c:pt idx="0">
                  <c:v>0.7913</c:v>
                </c:pt>
                <c:pt idx="1">
                  <c:v>9.5350000000000004E-2</c:v>
                </c:pt>
                <c:pt idx="2">
                  <c:v>1.3950000000000001E-2</c:v>
                </c:pt>
                <c:pt idx="3">
                  <c:v>9.4350000000000003E-2</c:v>
                </c:pt>
                <c:pt idx="4">
                  <c:v>0</c:v>
                </c:pt>
                <c:pt idx="5">
                  <c:v>0</c:v>
                </c:pt>
                <c:pt idx="6">
                  <c:v>5.0049999999999999E-3</c:v>
                </c:pt>
              </c:numCache>
            </c:numRef>
          </c:val>
          <c:extLst>
            <c:ext xmlns:c16="http://schemas.microsoft.com/office/drawing/2014/chart" uri="{C3380CC4-5D6E-409C-BE32-E72D297353CC}">
              <c16:uniqueId val="{00000000-E9CA-47B5-967A-AF62426E8347}"/>
            </c:ext>
          </c:extLst>
        </c:ser>
        <c:dLbls>
          <c:showLegendKey val="0"/>
          <c:showVal val="0"/>
          <c:showCatName val="0"/>
          <c:showSerName val="0"/>
          <c:showPercent val="0"/>
          <c:showBubbleSize val="0"/>
        </c:dLbls>
        <c:gapWidth val="219"/>
        <c:overlap val="-27"/>
        <c:axId val="508391536"/>
        <c:axId val="508392096"/>
      </c:barChart>
      <c:catAx>
        <c:axId val="508391536"/>
        <c:scaling>
          <c:orientation val="minMax"/>
        </c:scaling>
        <c:delete val="0"/>
        <c:axPos val="b"/>
        <c:title>
          <c:tx>
            <c:rich>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700" dirty="0">
                    <a:latin typeface="Times New Roman" panose="02020603050405020304" charset="0"/>
                    <a:ea typeface="Times New Roman" panose="02020603050405020304" charset="0"/>
                    <a:cs typeface="Times New Roman" panose="02020603050405020304" charset="0"/>
                    <a:sym typeface="Times New Roman" panose="02020603050405020304" charset="0"/>
                  </a:rPr>
                  <a:t>RI of 32 ports ---&gt; RI of (24,16) ports</a:t>
                </a:r>
              </a:p>
            </c:rich>
          </c:tx>
          <c:overlay val="0"/>
          <c:spPr>
            <a:noFill/>
            <a:ln>
              <a:noFill/>
            </a:ln>
            <a:effectLst/>
          </c:spPr>
          <c:txPr>
            <a:bodyPr rot="0" spcFirstLastPara="0" vertOverflow="ellipsis" vert="horz" wrap="square" anchor="ctr" anchorCtr="1"/>
            <a:lstStyle/>
            <a:p>
              <a:pPr defTabSz="914400">
                <a:defRPr lang="zh-CN" sz="7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508392096"/>
        <c:crosses val="autoZero"/>
        <c:auto val="1"/>
        <c:lblAlgn val="ctr"/>
        <c:lblOffset val="100"/>
        <c:noMultiLvlLbl val="0"/>
      </c:catAx>
      <c:valAx>
        <c:axId val="50839209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endParaRPr lang="zh-CN"/>
          </a:p>
        </c:txPr>
        <c:crossAx val="5083915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31165</Words>
  <Characters>177642</Characters>
  <Application>Microsoft Office Word</Application>
  <DocSecurity>0</DocSecurity>
  <Lines>1480</Lines>
  <Paragraphs>416</Paragraphs>
  <ScaleCrop>false</ScaleCrop>
  <Company>ETSI</Company>
  <LinksUpToDate>false</LinksUpToDate>
  <CharactersWithSpaces>208391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2019-02-28T00:35:00Z</cp:lastPrinted>
  <dcterms:created xsi:type="dcterms:W3CDTF">2023-05-24T08:00:00Z</dcterms:created>
  <dcterms:modified xsi:type="dcterms:W3CDTF">2023-05-24T08:00:00Z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2052-11.8.2.9022</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(3)/Kdlxlld85FFqAxCFf/qAPiIiUeSIJ77X3E7g9utMUiitIIqe/HvEPc4Hvh9QvTN4HHBcPmX
5qM9zReBuEazsJR7YOc1PSiqNXwa7IISIv9InEQTXC6ztzLbx4y5Pmg6TSYuNusaf6m4iMb7
u7MBbUsUQbhefCjZYRcJAj8jYNqRTUzb3H2MUzEY4u7vKUSSvK9LW5+eMbj/91vI20g3O4sQ
ZeTU77SvsF07jI2Z8u</vt:lpwstr>
  </property>
  <property fmtid="{D5CDD505-2E9C-101B-9397-08002B2CF9AE}" pid="12" name="_2015_ms_pID_7253431">
    <vt:lpwstr>D4UhAx/F8ab4Qbxgfe+VKibZ098VBp4hMSwUZQ4MFrfdjFIi3cribi
50+ho07svtlyT4cejfes0heinSeKU+9kVshlPJzOqE5KzXSjrCGmGgidivg+a/UNZb1g1WvM
6E5iZzHvNaLhMT0jztQmYjcxVnqixnoPOQRES+k8mXKrVpLyt4GSU/WgaClog1zfaM0OPfCv
+rw3IWb27ckvb+fZw8B5RVEkINhEnsyWvwrb</vt:lpwstr>
  </property>
  <property fmtid="{D5CDD505-2E9C-101B-9397-08002B2CF9AE}" pid="13" name="_2015_ms_pID_7253432">
    <vt:lpwstr>TOGSchcO7tULU/IzJrUqqcU=</vt:lpwstr>
  </property>
  <property fmtid="{D5CDD505-2E9C-101B-9397-08002B2CF9AE}" pid="14" name="_change">
    <vt:lpwstr/>
  </property>
  <property fmtid="{D5CDD505-2E9C-101B-9397-08002B2CF9AE}" pid="15" name="_full-control">
    <vt:lpwstr/>
  </property>
  <property fmtid="{D5CDD505-2E9C-101B-9397-08002B2CF9AE}" pid="16" name="_readonly">
    <vt:lpwstr/>
  </property>
  <property fmtid="{D5CDD505-2E9C-101B-9397-08002B2CF9AE}" pid="17"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8" name="sflag">
    <vt:lpwstr>1682453840</vt:lpwstr>
  </property>
  <property fmtid="{D5CDD505-2E9C-101B-9397-08002B2CF9AE}" pid="19" name="MSIP_Label_b0f3e585-b329-4f3c-a120-6f7f73e47599_Enabled">
    <vt:lpwstr>true</vt:lpwstr>
  </property>
  <property fmtid="{D5CDD505-2E9C-101B-9397-08002B2CF9AE}" pid="20" name="MSIP_Label_b0f3e585-b329-4f3c-a120-6f7f73e47599_SetDate">
    <vt:lpwstr>2023-05-24T03:00:24Z</vt:lpwstr>
  </property>
  <property fmtid="{D5CDD505-2E9C-101B-9397-08002B2CF9AE}" pid="21" name="MSIP_Label_b0f3e585-b329-4f3c-a120-6f7f73e47599_Method">
    <vt:lpwstr>Standard</vt:lpwstr>
  </property>
  <property fmtid="{D5CDD505-2E9C-101B-9397-08002B2CF9AE}" pid="22" name="MSIP_Label_b0f3e585-b329-4f3c-a120-6f7f73e47599_Name">
    <vt:lpwstr>SECRET C</vt:lpwstr>
  </property>
  <property fmtid="{D5CDD505-2E9C-101B-9397-08002B2CF9AE}" pid="23" name="MSIP_Label_b0f3e585-b329-4f3c-a120-6f7f73e47599_SiteId">
    <vt:lpwstr>6786d483-f51b-44bd-b40a-6fe409a5265e</vt:lpwstr>
  </property>
  <property fmtid="{D5CDD505-2E9C-101B-9397-08002B2CF9AE}" pid="24" name="MSIP_Label_b0f3e585-b329-4f3c-a120-6f7f73e47599_ActionId">
    <vt:lpwstr>50f23894-9605-45ad-909b-21fac4187c88</vt:lpwstr>
  </property>
  <property fmtid="{D5CDD505-2E9C-101B-9397-08002B2CF9AE}" pid="25" name="MSIP_Label_b0f3e585-b329-4f3c-a120-6f7f73e47599_ContentBits">
    <vt:lpwstr>0</vt:lpwstr>
  </property>
</Properties>
</file>